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D4E" w14:textId="106405E0" w:rsidR="00DC380C" w:rsidRDefault="00DC380C" w:rsidP="00DC380C">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105</w:t>
      </w:r>
    </w:p>
    <w:p w14:paraId="4683563D" w14:textId="77777777" w:rsidR="0072120C" w:rsidRPr="00DC380C" w:rsidRDefault="0072120C" w:rsidP="005051D5"/>
    <w:p w14:paraId="7EA72E74" w14:textId="77777777" w:rsidR="005051D5" w:rsidRPr="005E2D28" w:rsidRDefault="005051D5" w:rsidP="005051D5">
      <w:pPr>
        <w:rPr>
          <w:rFonts w:ascii="ＭＳ Ｐゴシック" w:eastAsia="ＭＳ Ｐゴシック" w:hAnsi="ＭＳ Ｐゴシック"/>
          <w:b/>
          <w:bCs/>
          <w:sz w:val="24"/>
          <w:szCs w:val="24"/>
        </w:rPr>
      </w:pPr>
      <w:r w:rsidRPr="005E2D28">
        <w:rPr>
          <w:rFonts w:ascii="ＭＳ Ｐゴシック" w:eastAsia="ＭＳ Ｐゴシック" w:hAnsi="ＭＳ Ｐゴシック" w:hint="eastAsia"/>
          <w:b/>
          <w:bCs/>
          <w:sz w:val="24"/>
          <w:szCs w:val="24"/>
        </w:rPr>
        <w:t>ケニア精神医療ユーザー・サバイバー</w:t>
      </w:r>
    </w:p>
    <w:p w14:paraId="6EAE0DC7" w14:textId="77777777" w:rsidR="005051D5" w:rsidRPr="005E2D28" w:rsidRDefault="005051D5" w:rsidP="005051D5">
      <w:pPr>
        <w:rPr>
          <w:rFonts w:ascii="ＭＳ Ｐゴシック" w:eastAsia="ＭＳ Ｐゴシック" w:hAnsi="ＭＳ Ｐゴシック"/>
          <w:b/>
          <w:bCs/>
          <w:sz w:val="24"/>
          <w:szCs w:val="24"/>
        </w:rPr>
      </w:pPr>
      <w:r w:rsidRPr="005E2D28">
        <w:rPr>
          <w:rFonts w:ascii="ＭＳ Ｐゴシック" w:eastAsia="ＭＳ Ｐゴシック" w:hAnsi="ＭＳ Ｐゴシック" w:hint="eastAsia"/>
          <w:b/>
          <w:bCs/>
          <w:sz w:val="24"/>
          <w:szCs w:val="24"/>
        </w:rPr>
        <w:t>ケニアからの証言とフィードバック</w:t>
      </w:r>
    </w:p>
    <w:p w14:paraId="26536C07" w14:textId="6C7CA79D" w:rsidR="005051D5" w:rsidRPr="005E2D28" w:rsidRDefault="008C5379" w:rsidP="005051D5">
      <w:bookmarkStart w:id="0" w:name="_Hlk149909263"/>
      <w:r w:rsidRPr="005E2D28">
        <w:rPr>
          <w:rFonts w:hint="eastAsia"/>
        </w:rPr>
        <w:t>バリデ</w:t>
      </w:r>
      <w:r w:rsidR="00481B6D" w:rsidRPr="005E2D28">
        <w:rPr>
          <w:rFonts w:hint="eastAsia"/>
        </w:rPr>
        <w:t>ィ</w:t>
      </w:r>
      <w:r w:rsidRPr="005E2D28">
        <w:rPr>
          <w:rFonts w:hint="eastAsia"/>
        </w:rPr>
        <w:t>テイ財団</w:t>
      </w:r>
      <w:bookmarkEnd w:id="0"/>
      <w:r w:rsidRPr="005E2D28">
        <w:rPr>
          <w:rFonts w:hint="eastAsia"/>
        </w:rPr>
        <w:t>（V</w:t>
      </w:r>
      <w:r w:rsidRPr="005E2D28">
        <w:t>alidity Foundation</w:t>
      </w:r>
      <w:r w:rsidRPr="005E2D28">
        <w:rPr>
          <w:rFonts w:hint="eastAsia"/>
        </w:rPr>
        <w:t>）精神障害者権利擁護センターの支援による</w:t>
      </w:r>
    </w:p>
    <w:p w14:paraId="15098B10" w14:textId="1B688EC8" w:rsidR="008C5379" w:rsidRPr="005E2D28" w:rsidRDefault="000F2FC0" w:rsidP="005051D5">
      <w:r w:rsidRPr="005E2D28">
        <w:t>2022年7月4日</w:t>
      </w:r>
    </w:p>
    <w:p w14:paraId="7AD9380D" w14:textId="77777777" w:rsidR="000F2FC0" w:rsidRPr="005E2D28" w:rsidRDefault="000F2FC0" w:rsidP="005051D5"/>
    <w:p w14:paraId="69640F33" w14:textId="77777777" w:rsidR="005051D5" w:rsidRPr="005E2D28" w:rsidRDefault="005051D5" w:rsidP="005051D5">
      <w:r w:rsidRPr="005E2D28">
        <w:t>Users and Survivors of Psychiatry in Kenya (USP-K)</w:t>
      </w:r>
    </w:p>
    <w:p w14:paraId="3EA7FC62" w14:textId="77777777" w:rsidR="005051D5" w:rsidRPr="005E2D28" w:rsidRDefault="005051D5" w:rsidP="005051D5">
      <w:r w:rsidRPr="005E2D28">
        <w:t>TESTIMONIES AND FEEDBACK FROM KENYA</w:t>
      </w:r>
    </w:p>
    <w:p w14:paraId="4D8A01CF" w14:textId="77777777" w:rsidR="005051D5" w:rsidRPr="005E2D28" w:rsidRDefault="005051D5" w:rsidP="005051D5"/>
    <w:p w14:paraId="19724D44" w14:textId="3A332B48" w:rsidR="008C5379" w:rsidRPr="005E2D28" w:rsidRDefault="005051D5" w:rsidP="005051D5">
      <w:r w:rsidRPr="005E2D28">
        <w:rPr>
          <w:rFonts w:hint="eastAsia"/>
        </w:rPr>
        <w:t>注：</w:t>
      </w:r>
      <w:r w:rsidR="00F20DB7" w:rsidRPr="005E2D28">
        <w:rPr>
          <w:rFonts w:hint="eastAsia"/>
        </w:rPr>
        <w:t xml:space="preserve"> </w:t>
      </w:r>
      <w:r w:rsidRPr="005E2D28">
        <w:rPr>
          <w:rFonts w:hint="eastAsia"/>
        </w:rPr>
        <w:t>本投稿で提示された見解は、ザンビアで</w:t>
      </w:r>
      <w:r w:rsidR="00F20DB7" w:rsidRPr="005E2D28">
        <w:rPr>
          <w:rFonts w:hint="eastAsia"/>
        </w:rPr>
        <w:t>準備</w:t>
      </w:r>
      <w:r w:rsidRPr="005E2D28">
        <w:rPr>
          <w:rFonts w:hint="eastAsia"/>
        </w:rPr>
        <w:t>された</w:t>
      </w:r>
      <w:r w:rsidR="00F534E0" w:rsidRPr="005E2D28">
        <w:rPr>
          <w:rFonts w:hint="eastAsia"/>
        </w:rPr>
        <w:t>意見募集</w:t>
      </w:r>
      <w:r w:rsidRPr="005E2D28">
        <w:rPr>
          <w:rFonts w:hint="eastAsia"/>
        </w:rPr>
        <w:t>活動の</w:t>
      </w:r>
      <w:r w:rsidR="00F20DB7" w:rsidRPr="005E2D28">
        <w:rPr>
          <w:rFonts w:hint="eastAsia"/>
        </w:rPr>
        <w:t>中</w:t>
      </w:r>
      <w:r w:rsidRPr="005E2D28">
        <w:rPr>
          <w:rFonts w:hint="eastAsia"/>
        </w:rPr>
        <w:t>で証言とフィードバックを提供した個人のもので</w:t>
      </w:r>
      <w:r w:rsidR="00F534E0" w:rsidRPr="005E2D28">
        <w:rPr>
          <w:rFonts w:hint="eastAsia"/>
        </w:rPr>
        <w:t>す</w:t>
      </w:r>
      <w:r w:rsidRPr="005E2D28">
        <w:rPr>
          <w:rFonts w:hint="eastAsia"/>
        </w:rPr>
        <w:t>。必ずしも、</w:t>
      </w:r>
      <w:r w:rsidR="00F534E0" w:rsidRPr="005E2D28">
        <w:rPr>
          <w:rFonts w:hint="eastAsia"/>
        </w:rPr>
        <w:t>意見募集</w:t>
      </w:r>
      <w:r w:rsidRPr="005E2D28">
        <w:rPr>
          <w:rFonts w:hint="eastAsia"/>
        </w:rPr>
        <w:t>への参加を可能にした</w:t>
      </w:r>
      <w:r w:rsidR="00F534E0" w:rsidRPr="005E2D28">
        <w:rPr>
          <w:rFonts w:hint="eastAsia"/>
        </w:rPr>
        <w:t>団体</w:t>
      </w:r>
      <w:r w:rsidRPr="005E2D28">
        <w:rPr>
          <w:rFonts w:hint="eastAsia"/>
        </w:rPr>
        <w:t>の意見を反映しているわけではありません。</w:t>
      </w:r>
      <w:r w:rsidR="008C5379" w:rsidRPr="005E2D28">
        <w:rPr>
          <w:rFonts w:hint="eastAsia"/>
        </w:rPr>
        <w:t>（訳注　「ザンビア」とあるのは「ケニア」の</w:t>
      </w:r>
      <w:r w:rsidR="00481B6D" w:rsidRPr="005E2D28">
        <w:rPr>
          <w:rFonts w:hint="eastAsia"/>
        </w:rPr>
        <w:t>誤り。バリディテイ財団はこの意見募集への参加を各国の精神障害者団体に呼び掛け、支援しており、ザンビアからの意見で用いた注をケニアからの意見で「コピ</w:t>
      </w:r>
      <w:r w:rsidR="0072120C" w:rsidRPr="005E2D28">
        <w:rPr>
          <w:rFonts w:hint="eastAsia"/>
        </w:rPr>
        <w:t>ーペースト</w:t>
      </w:r>
      <w:r w:rsidR="00481B6D" w:rsidRPr="005E2D28">
        <w:rPr>
          <w:rFonts w:hint="eastAsia"/>
        </w:rPr>
        <w:t>」し、補正を忘れたものと思われる。）</w:t>
      </w:r>
    </w:p>
    <w:p w14:paraId="3962059F" w14:textId="77777777" w:rsidR="005051D5" w:rsidRPr="005E2D28" w:rsidRDefault="005051D5" w:rsidP="005051D5"/>
    <w:p w14:paraId="007E6CC6" w14:textId="2B384288" w:rsidR="005051D5" w:rsidRPr="005E2D28" w:rsidRDefault="00F534E0" w:rsidP="005051D5">
      <w:pPr>
        <w:rPr>
          <w:rFonts w:ascii="ＭＳ Ｐゴシック" w:eastAsia="ＭＳ Ｐゴシック" w:hAnsi="ＭＳ Ｐゴシック"/>
          <w:b/>
          <w:bCs/>
        </w:rPr>
      </w:pPr>
      <w:bookmarkStart w:id="1" w:name="_Hlk133777344"/>
      <w:r w:rsidRPr="005E2D28">
        <w:rPr>
          <w:rFonts w:ascii="ＭＳ Ｐゴシック" w:eastAsia="ＭＳ Ｐゴシック" w:hAnsi="ＭＳ Ｐゴシック" w:hint="eastAsia"/>
          <w:b/>
          <w:bCs/>
        </w:rPr>
        <w:t>証言　1</w:t>
      </w:r>
    </w:p>
    <w:bookmarkEnd w:id="1"/>
    <w:p w14:paraId="0D1F8A66" w14:textId="6E0CF795" w:rsidR="005051D5" w:rsidRPr="005E2D28" w:rsidRDefault="005051D5" w:rsidP="00F534E0">
      <w:pPr>
        <w:ind w:firstLineChars="100" w:firstLine="210"/>
      </w:pPr>
      <w:r w:rsidRPr="005E2D28">
        <w:rPr>
          <w:rFonts w:hint="eastAsia"/>
        </w:rPr>
        <w:t>私は</w:t>
      </w:r>
      <w:r w:rsidR="00F534E0" w:rsidRPr="005E2D28">
        <w:rPr>
          <w:rFonts w:hint="eastAsia"/>
        </w:rPr>
        <w:t>精神</w:t>
      </w:r>
      <w:r w:rsidRPr="005E2D28">
        <w:rPr>
          <w:rFonts w:hint="eastAsia"/>
        </w:rPr>
        <w:t>障害</w:t>
      </w:r>
      <w:r w:rsidR="00F534E0" w:rsidRPr="005E2D28">
        <w:rPr>
          <w:rFonts w:hint="eastAsia"/>
        </w:rPr>
        <w:t>（</w:t>
      </w:r>
      <w:r w:rsidR="00F534E0" w:rsidRPr="005E2D28">
        <w:t>mental disability</w:t>
      </w:r>
      <w:r w:rsidR="00F534E0" w:rsidRPr="005E2D28">
        <w:rPr>
          <w:rFonts w:hint="eastAsia"/>
        </w:rPr>
        <w:t>）のある</w:t>
      </w:r>
      <w:r w:rsidRPr="005E2D28">
        <w:rPr>
          <w:rFonts w:hint="eastAsia"/>
        </w:rPr>
        <w:t>女性です。私は</w:t>
      </w:r>
      <w:r w:rsidR="005A6768" w:rsidRPr="005E2D28">
        <w:rPr>
          <w:rFonts w:hint="eastAsia"/>
        </w:rPr>
        <w:t>地域社会</w:t>
      </w:r>
      <w:r w:rsidRPr="005E2D28">
        <w:rPr>
          <w:rFonts w:hint="eastAsia"/>
        </w:rPr>
        <w:t>で生活しており、</w:t>
      </w:r>
      <w:r w:rsidRPr="005E2D28">
        <w:t>USP-Kenya</w:t>
      </w:r>
      <w:r w:rsidR="00D722E7" w:rsidRPr="005E2D28">
        <w:rPr>
          <w:rFonts w:hint="eastAsia"/>
        </w:rPr>
        <w:t>（ケニア精神医療ユーザー・サバイバー）</w:t>
      </w:r>
      <w:r w:rsidRPr="005E2D28">
        <w:t xml:space="preserve">のもとマチャコスのピアサポートグループに所属しています。 </w:t>
      </w:r>
    </w:p>
    <w:p w14:paraId="0E0D33D1" w14:textId="2234F3E4" w:rsidR="005051D5" w:rsidRPr="005E2D28" w:rsidRDefault="005051D5" w:rsidP="005051D5">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2B897FDA" w14:textId="7ACA411E" w:rsidR="005051D5" w:rsidRPr="005E2D28" w:rsidRDefault="005051D5" w:rsidP="00245471">
      <w:pPr>
        <w:ind w:firstLineChars="100" w:firstLine="210"/>
      </w:pPr>
      <w:r w:rsidRPr="005E2D28">
        <w:rPr>
          <w:rFonts w:hint="eastAsia"/>
        </w:rPr>
        <w:t>私は、「ガイドライン（案）」</w:t>
      </w:r>
      <w:r w:rsidR="006C7998" w:rsidRPr="005E2D28">
        <w:rPr>
          <w:rFonts w:hint="eastAsia"/>
        </w:rPr>
        <w:t>を</w:t>
      </w:r>
      <w:r w:rsidRPr="005E2D28">
        <w:rPr>
          <w:rFonts w:hint="eastAsia"/>
        </w:rPr>
        <w:t>、精神障害者が他の人と同じように地域で暮らす権利を保障</w:t>
      </w:r>
      <w:bookmarkStart w:id="2" w:name="_Hlk133778912"/>
      <w:r w:rsidRPr="005E2D28">
        <w:rPr>
          <w:rFonts w:hint="eastAsia"/>
        </w:rPr>
        <w:t>するための良いステップ</w:t>
      </w:r>
      <w:r w:rsidR="00607E3F" w:rsidRPr="005E2D28">
        <w:rPr>
          <w:rFonts w:hint="eastAsia"/>
        </w:rPr>
        <w:t>として</w:t>
      </w:r>
      <w:bookmarkEnd w:id="2"/>
      <w:r w:rsidRPr="005E2D28">
        <w:rPr>
          <w:rFonts w:hint="eastAsia"/>
        </w:rPr>
        <w:t>歓迎します。ガイドライン草案について、以下のことを改めてお伝えしたいと思います。一つは、ケニアの状況において、障害者、非障害者を問わず、多くの人々が</w:t>
      </w:r>
      <w:r w:rsidR="005A6768" w:rsidRPr="005E2D28">
        <w:rPr>
          <w:rFonts w:hint="eastAsia"/>
        </w:rPr>
        <w:t>地域社会</w:t>
      </w:r>
      <w:r w:rsidRPr="005E2D28">
        <w:rPr>
          <w:rFonts w:hint="eastAsia"/>
        </w:rPr>
        <w:t>サービスや施設へのアクセスに関して</w:t>
      </w:r>
      <w:r w:rsidR="00245471" w:rsidRPr="005E2D28">
        <w:rPr>
          <w:rFonts w:hint="eastAsia"/>
        </w:rPr>
        <w:t>言えば</w:t>
      </w:r>
      <w:r w:rsidRPr="005E2D28">
        <w:rPr>
          <w:rFonts w:hint="eastAsia"/>
        </w:rPr>
        <w:t>、社会の片隅で暮らしていることです。しかし、</w:t>
      </w:r>
      <w:r w:rsidR="005A6768" w:rsidRPr="005E2D28">
        <w:rPr>
          <w:rFonts w:hint="eastAsia"/>
        </w:rPr>
        <w:t>精神</w:t>
      </w:r>
      <w:r w:rsidRPr="005E2D28">
        <w:rPr>
          <w:rFonts w:hint="eastAsia"/>
        </w:rPr>
        <w:t>障害</w:t>
      </w:r>
      <w:r w:rsidR="00245471" w:rsidRPr="005E2D28">
        <w:rPr>
          <w:rFonts w:hint="eastAsia"/>
        </w:rPr>
        <w:t>（</w:t>
      </w:r>
      <w:r w:rsidR="00245471" w:rsidRPr="005E2D28">
        <w:t>psychosocial disabilities</w:t>
      </w:r>
      <w:r w:rsidR="00245471" w:rsidRPr="005E2D28">
        <w:rPr>
          <w:rFonts w:hint="eastAsia"/>
        </w:rPr>
        <w:t>）</w:t>
      </w:r>
      <w:r w:rsidR="00F534E0" w:rsidRPr="005E2D28">
        <w:rPr>
          <w:rFonts w:hint="eastAsia"/>
        </w:rPr>
        <w:t>のある</w:t>
      </w:r>
      <w:r w:rsidRPr="005E2D28">
        <w:rPr>
          <w:rFonts w:hint="eastAsia"/>
        </w:rPr>
        <w:t>人々は、</w:t>
      </w:r>
      <w:r w:rsidR="005A6768" w:rsidRPr="005E2D28">
        <w:rPr>
          <w:rFonts w:hint="eastAsia"/>
        </w:rPr>
        <w:t>地域社会</w:t>
      </w:r>
      <w:r w:rsidRPr="005E2D28">
        <w:rPr>
          <w:rFonts w:hint="eastAsia"/>
        </w:rPr>
        <w:t>サービス、特に教育や雇用へのアクセスに関して、差別を</w:t>
      </w:r>
      <w:r w:rsidR="00607E3F" w:rsidRPr="005E2D28">
        <w:rPr>
          <w:rFonts w:hint="eastAsia"/>
        </w:rPr>
        <w:t>とくに</w:t>
      </w:r>
      <w:r w:rsidRPr="005E2D28">
        <w:rPr>
          <w:rFonts w:hint="eastAsia"/>
        </w:rPr>
        <w:t>強く受けています。これは、</w:t>
      </w:r>
      <w:bookmarkStart w:id="3" w:name="_Hlk149909990"/>
      <w:r w:rsidRPr="005E2D28">
        <w:rPr>
          <w:rFonts w:hint="eastAsia"/>
        </w:rPr>
        <w:t>ケニア社会に存在する</w:t>
      </w:r>
      <w:bookmarkEnd w:id="3"/>
      <w:r w:rsidRPr="005E2D28">
        <w:rPr>
          <w:rFonts w:hint="eastAsia"/>
        </w:rPr>
        <w:t>障害者全般に対するスティグマによってさらに悪化してい</w:t>
      </w:r>
      <w:r w:rsidR="005A6768" w:rsidRPr="005E2D28">
        <w:rPr>
          <w:rFonts w:hint="eastAsia"/>
        </w:rPr>
        <w:t>ます</w:t>
      </w:r>
      <w:r w:rsidRPr="005E2D28">
        <w:rPr>
          <w:rFonts w:hint="eastAsia"/>
        </w:rPr>
        <w:t>。私の提案は、</w:t>
      </w:r>
      <w:r w:rsidR="005A6768" w:rsidRPr="005E2D28">
        <w:rPr>
          <w:rFonts w:hint="eastAsia"/>
        </w:rPr>
        <w:t>精神</w:t>
      </w:r>
      <w:r w:rsidRPr="005E2D28">
        <w:rPr>
          <w:rFonts w:hint="eastAsia"/>
        </w:rPr>
        <w:t>障害</w:t>
      </w:r>
      <w:r w:rsidR="00F163D5" w:rsidRPr="005E2D28">
        <w:rPr>
          <w:rFonts w:hint="eastAsia"/>
        </w:rPr>
        <w:t>（</w:t>
      </w:r>
      <w:r w:rsidR="00F163D5" w:rsidRPr="005E2D28">
        <w:t>psychosocial disabilities</w:t>
      </w:r>
      <w:r w:rsidR="00F163D5" w:rsidRPr="005E2D28">
        <w:rPr>
          <w:rFonts w:hint="eastAsia"/>
        </w:rPr>
        <w:t>）</w:t>
      </w:r>
      <w:r w:rsidR="00F534E0" w:rsidRPr="005E2D28">
        <w:rPr>
          <w:rFonts w:hint="eastAsia"/>
        </w:rPr>
        <w:t>のある</w:t>
      </w:r>
      <w:r w:rsidRPr="005E2D28">
        <w:rPr>
          <w:rFonts w:hint="eastAsia"/>
        </w:rPr>
        <w:t>人々が他の人々と平等に教育や雇用を含む</w:t>
      </w:r>
      <w:r w:rsidR="005A6768" w:rsidRPr="005E2D28">
        <w:rPr>
          <w:rFonts w:hint="eastAsia"/>
        </w:rPr>
        <w:t>地域社会</w:t>
      </w:r>
      <w:r w:rsidRPr="005E2D28">
        <w:rPr>
          <w:rFonts w:hint="eastAsia"/>
        </w:rPr>
        <w:t>サービスを利用できるようにするための合理的配慮</w:t>
      </w:r>
      <w:r w:rsidR="00077286" w:rsidRPr="005E2D28">
        <w:rPr>
          <w:rFonts w:hint="eastAsia"/>
        </w:rPr>
        <w:t>の方策</w:t>
      </w:r>
      <w:r w:rsidRPr="005E2D28">
        <w:rPr>
          <w:rFonts w:hint="eastAsia"/>
        </w:rPr>
        <w:t>を</w:t>
      </w:r>
      <w:r w:rsidR="00F163D5" w:rsidRPr="005E2D28">
        <w:rPr>
          <w:rFonts w:hint="eastAsia"/>
        </w:rPr>
        <w:t>、（社会が）</w:t>
      </w:r>
      <w:r w:rsidRPr="005E2D28">
        <w:rPr>
          <w:rFonts w:hint="eastAsia"/>
        </w:rPr>
        <w:t>確立する義務を</w:t>
      </w:r>
      <w:r w:rsidR="00077286" w:rsidRPr="005E2D28">
        <w:rPr>
          <w:rFonts w:hint="eastAsia"/>
        </w:rPr>
        <w:t>委員会が</w:t>
      </w:r>
      <w:r w:rsidRPr="005E2D28">
        <w:rPr>
          <w:rFonts w:hint="eastAsia"/>
        </w:rPr>
        <w:t>明確化することです。</w:t>
      </w:r>
    </w:p>
    <w:p w14:paraId="54FAA2C0" w14:textId="77777777" w:rsidR="005051D5" w:rsidRPr="005E2D28" w:rsidRDefault="005051D5" w:rsidP="005051D5"/>
    <w:p w14:paraId="6E85093E" w14:textId="3098B938"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２</w:t>
      </w:r>
    </w:p>
    <w:p w14:paraId="4A03F79C" w14:textId="7FA4693C" w:rsidR="005051D5" w:rsidRPr="005E2D28" w:rsidRDefault="005051D5" w:rsidP="005A6768">
      <w:pPr>
        <w:ind w:firstLineChars="100" w:firstLine="210"/>
      </w:pPr>
      <w:r w:rsidRPr="005E2D28">
        <w:rPr>
          <w:rFonts w:hint="eastAsia"/>
        </w:rPr>
        <w:t>私は</w:t>
      </w:r>
      <w:r w:rsidR="005A6768" w:rsidRPr="005E2D28">
        <w:rPr>
          <w:rFonts w:hint="eastAsia"/>
        </w:rPr>
        <w:t>精神障害</w:t>
      </w:r>
      <w:r w:rsidR="00F534E0" w:rsidRPr="005E2D28">
        <w:rPr>
          <w:rFonts w:hint="eastAsia"/>
        </w:rPr>
        <w:t>のある</w:t>
      </w:r>
      <w:r w:rsidRPr="005E2D28">
        <w:rPr>
          <w:rFonts w:hint="eastAsia"/>
        </w:rPr>
        <w:t>男性です。これまで地域で生活してきましたが、家族が最大の支えとなり、施設に収容された経験はありません。</w:t>
      </w:r>
      <w:r w:rsidRPr="005E2D28">
        <w:t xml:space="preserve"> </w:t>
      </w:r>
    </w:p>
    <w:p w14:paraId="2A5AFCC5"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lastRenderedPageBreak/>
        <w:t>ガイドラインへの意見</w:t>
      </w:r>
    </w:p>
    <w:p w14:paraId="2DC49896" w14:textId="3C3126E4" w:rsidR="005051D5" w:rsidRPr="005E2D28" w:rsidRDefault="005051D5" w:rsidP="005A6768">
      <w:pPr>
        <w:ind w:firstLineChars="100" w:firstLine="210"/>
      </w:pPr>
      <w:r w:rsidRPr="005E2D28">
        <w:rPr>
          <w:rFonts w:hint="eastAsia"/>
        </w:rPr>
        <w:t>私は、ガイドライン案を、精神障害者が他の人々と同様に</w:t>
      </w:r>
      <w:r w:rsidR="005A6768" w:rsidRPr="005E2D28">
        <w:rPr>
          <w:rFonts w:hint="eastAsia"/>
        </w:rPr>
        <w:t>地域社会</w:t>
      </w:r>
      <w:r w:rsidRPr="005E2D28">
        <w:rPr>
          <w:rFonts w:hint="eastAsia"/>
        </w:rPr>
        <w:t>で生活する権利を保障</w:t>
      </w:r>
      <w:r w:rsidR="00607E3F" w:rsidRPr="005E2D28">
        <w:rPr>
          <w:rFonts w:hint="eastAsia"/>
        </w:rPr>
        <w:t>するための良いステップとして</w:t>
      </w:r>
      <w:r w:rsidRPr="005E2D28">
        <w:rPr>
          <w:rFonts w:hint="eastAsia"/>
        </w:rPr>
        <w:t>歓迎します。ガイドライン草案の</w:t>
      </w:r>
      <w:r w:rsidR="006C7998" w:rsidRPr="005E2D28">
        <w:rPr>
          <w:rFonts w:hint="eastAsia"/>
        </w:rPr>
        <w:t>パラグラフ</w:t>
      </w:r>
      <w:r w:rsidRPr="005E2D28">
        <w:t>27に関する私の見解は、締約国は、NGOを含む民間団体が運営する施設が施設の改修に投資しないことも保証し、入所者の即時解放に焦点を当てるべきであるというものです。締約国は、障害者の保護に関する既存の刑事立法を義務</w:t>
      </w:r>
      <w:r w:rsidR="006C7998" w:rsidRPr="005E2D28">
        <w:rPr>
          <w:rFonts w:hint="eastAsia"/>
        </w:rPr>
        <w:t>として</w:t>
      </w:r>
      <w:r w:rsidRPr="005E2D28">
        <w:t>改正し、改築を含む施設への投資で有罪となった者に対する厳罰を</w:t>
      </w:r>
      <w:r w:rsidR="006C7998" w:rsidRPr="005E2D28">
        <w:rPr>
          <w:rFonts w:hint="eastAsia"/>
        </w:rPr>
        <w:t>規定すべき</w:t>
      </w:r>
      <w:r w:rsidRPr="005E2D28">
        <w:t>で</w:t>
      </w:r>
      <w:r w:rsidR="005A6768" w:rsidRPr="005E2D28">
        <w:rPr>
          <w:rFonts w:hint="eastAsia"/>
        </w:rPr>
        <w:t>す</w:t>
      </w:r>
      <w:r w:rsidRPr="005E2D28">
        <w:t>。最近、精神障害者のための民間施設が増加してい</w:t>
      </w:r>
      <w:r w:rsidR="005A6768" w:rsidRPr="005E2D28">
        <w:rPr>
          <w:rFonts w:hint="eastAsia"/>
        </w:rPr>
        <w:t>ます</w:t>
      </w:r>
      <w:r w:rsidRPr="005E2D28">
        <w:t>。</w:t>
      </w:r>
    </w:p>
    <w:p w14:paraId="6A1E8C54" w14:textId="5C9FF274" w:rsidR="005051D5" w:rsidRPr="005E2D28" w:rsidRDefault="005051D5" w:rsidP="005A6768">
      <w:pPr>
        <w:ind w:firstLineChars="100" w:firstLine="210"/>
      </w:pPr>
      <w:r w:rsidRPr="005E2D28">
        <w:t>さらに、ガイドラインの</w:t>
      </w:r>
      <w:r w:rsidR="00F3564C" w:rsidRPr="005E2D28">
        <w:rPr>
          <w:rFonts w:hint="eastAsia"/>
        </w:rPr>
        <w:t>パラグラフ30</w:t>
      </w:r>
      <w:r w:rsidRPr="005E2D28">
        <w:t>に関する私の</w:t>
      </w:r>
      <w:r w:rsidR="00550A2C" w:rsidRPr="005E2D28">
        <w:rPr>
          <w:rFonts w:hint="eastAsia"/>
        </w:rPr>
        <w:t>意見</w:t>
      </w:r>
      <w:r w:rsidRPr="005E2D28">
        <w:t>は、</w:t>
      </w:r>
      <w:r w:rsidR="00AC12B6" w:rsidRPr="005E2D28">
        <w:t>締約国は、</w:t>
      </w:r>
      <w:r w:rsidR="00AC12B6" w:rsidRPr="005E2D28">
        <w:rPr>
          <w:rFonts w:hint="eastAsia"/>
        </w:rPr>
        <w:t>障害のある人</w:t>
      </w:r>
      <w:r w:rsidR="00AC12B6" w:rsidRPr="005E2D28">
        <w:t>が他の</w:t>
      </w:r>
      <w:r w:rsidR="00AC12B6" w:rsidRPr="005E2D28">
        <w:rPr>
          <w:rFonts w:hint="eastAsia"/>
        </w:rPr>
        <w:t>人</w:t>
      </w:r>
      <w:r w:rsidR="00AC12B6" w:rsidRPr="005E2D28">
        <w:t>と平等に</w:t>
      </w:r>
      <w:r w:rsidR="00AC12B6" w:rsidRPr="005E2D28">
        <w:rPr>
          <w:rFonts w:hint="eastAsia"/>
        </w:rPr>
        <w:t>、</w:t>
      </w:r>
      <w:r w:rsidR="00AC12B6" w:rsidRPr="005E2D28">
        <w:t>社会</w:t>
      </w:r>
      <w:r w:rsidR="00AC12B6" w:rsidRPr="005E2D28">
        <w:rPr>
          <w:rFonts w:hint="eastAsia"/>
        </w:rPr>
        <w:t>に</w:t>
      </w:r>
      <w:r w:rsidR="00AC12B6" w:rsidRPr="005E2D28">
        <w:t>完全かつ効果的</w:t>
      </w:r>
      <w:r w:rsidR="00AC12B6" w:rsidRPr="005E2D28">
        <w:rPr>
          <w:rFonts w:hint="eastAsia"/>
        </w:rPr>
        <w:t>に</w:t>
      </w:r>
      <w:r w:rsidR="00AC12B6" w:rsidRPr="005E2D28">
        <w:t>参加</w:t>
      </w:r>
      <w:r w:rsidR="00AC12B6" w:rsidRPr="005E2D28">
        <w:rPr>
          <w:rFonts w:hint="eastAsia"/>
        </w:rPr>
        <w:t>できるように</w:t>
      </w:r>
      <w:r w:rsidR="00AC12B6" w:rsidRPr="005E2D28">
        <w:t>する住宅、支援及びサービスの選択肢を</w:t>
      </w:r>
      <w:r w:rsidR="00AC12B6" w:rsidRPr="005E2D28">
        <w:rPr>
          <w:rFonts w:hint="eastAsia"/>
        </w:rPr>
        <w:t>持てる</w:t>
      </w:r>
      <w:r w:rsidR="00AC12B6" w:rsidRPr="005E2D28">
        <w:t>制度</w:t>
      </w:r>
      <w:r w:rsidR="00AC12B6" w:rsidRPr="005E2D28">
        <w:rPr>
          <w:rFonts w:hint="eastAsia"/>
        </w:rPr>
        <w:t>や</w:t>
      </w:r>
      <w:r w:rsidR="00AC12B6" w:rsidRPr="005E2D28">
        <w:t>プログラム</w:t>
      </w:r>
      <w:r w:rsidR="00AC12B6" w:rsidRPr="005E2D28">
        <w:rPr>
          <w:rFonts w:hint="eastAsia"/>
        </w:rPr>
        <w:t>を</w:t>
      </w:r>
      <w:r w:rsidR="00AC12B6" w:rsidRPr="005E2D28">
        <w:t>策定</w:t>
      </w:r>
      <w:r w:rsidR="00AC12B6" w:rsidRPr="005E2D28">
        <w:rPr>
          <w:rFonts w:hint="eastAsia"/>
        </w:rPr>
        <w:t>する際に、以下のような場を提供するべきだということです。それは、障害のある人と</w:t>
      </w:r>
      <w:r w:rsidR="00AC12B6" w:rsidRPr="005E2D28">
        <w:t>その代表組織</w:t>
      </w:r>
      <w:r w:rsidR="00AC12B6" w:rsidRPr="005E2D28">
        <w:rPr>
          <w:rFonts w:hint="eastAsia"/>
        </w:rPr>
        <w:t>や</w:t>
      </w:r>
      <w:r w:rsidR="00AC12B6" w:rsidRPr="005E2D28">
        <w:t>その他の利害関係者（市民社会、研究者など）が、有意義に参加できる開放的かつ透明な協議の場</w:t>
      </w:r>
      <w:r w:rsidR="00AC12B6" w:rsidRPr="005E2D28">
        <w:rPr>
          <w:rFonts w:hint="eastAsia"/>
        </w:rPr>
        <w:t>です</w:t>
      </w:r>
      <w:r w:rsidR="00AC12B6" w:rsidRPr="005E2D28">
        <w:t>。</w:t>
      </w:r>
      <w:r w:rsidRPr="005E2D28">
        <w:t>さらに、締約国は、既存の法律および政策を</w:t>
      </w:r>
      <w:r w:rsidR="00656907" w:rsidRPr="005E2D28">
        <w:rPr>
          <w:rFonts w:hint="eastAsia"/>
        </w:rPr>
        <w:t>義務として</w:t>
      </w:r>
      <w:r w:rsidRPr="005E2D28">
        <w:t>見直し、募集、採用および雇用の条件、雇用の継続、キャリアアップおよび安全かつ健康的な労働条件を含むあらゆる形態の雇用に関するすべての事</w:t>
      </w:r>
      <w:r w:rsidRPr="005E2D28">
        <w:rPr>
          <w:rFonts w:hint="eastAsia"/>
        </w:rPr>
        <w:t>項に関して、障害を理由とする差別を禁止するための条約の原則に従った改革を直ちに実施すべきで</w:t>
      </w:r>
      <w:r w:rsidR="00D01C47" w:rsidRPr="005E2D28">
        <w:rPr>
          <w:rFonts w:hint="eastAsia"/>
        </w:rPr>
        <w:t>す</w:t>
      </w:r>
      <w:r w:rsidRPr="005E2D28">
        <w:rPr>
          <w:rFonts w:hint="eastAsia"/>
        </w:rPr>
        <w:t>。締約国は、障害のある女性に対する職場における性的嫌がらせ、搾取及び虐待とも闘い、性的嫌がらせの被害者である女性に救済を与えるための措置をと</w:t>
      </w:r>
      <w:r w:rsidR="005B784D" w:rsidRPr="005E2D28">
        <w:rPr>
          <w:rFonts w:hint="eastAsia"/>
        </w:rPr>
        <w:t>らなければなりません。</w:t>
      </w:r>
      <w:r w:rsidRPr="005E2D28">
        <w:rPr>
          <w:rFonts w:hint="eastAsia"/>
        </w:rPr>
        <w:t>この目的のために、締約国は、既存の政策及び法律を見直し、女性に対する暴力と闘うための即時の改革を行</w:t>
      </w:r>
      <w:r w:rsidR="005B784D" w:rsidRPr="005E2D28">
        <w:rPr>
          <w:rFonts w:hint="eastAsia"/>
        </w:rPr>
        <w:t>います</w:t>
      </w:r>
      <w:r w:rsidRPr="005E2D28">
        <w:rPr>
          <w:rFonts w:hint="eastAsia"/>
        </w:rPr>
        <w:t>。これらの措置は、障害者が他の者と平等に社会に完全かつ効果的に参加することを確保するために不可欠で</w:t>
      </w:r>
      <w:r w:rsidR="00D01C47" w:rsidRPr="005E2D28">
        <w:rPr>
          <w:rFonts w:hint="eastAsia"/>
        </w:rPr>
        <w:t>す</w:t>
      </w:r>
      <w:r w:rsidRPr="005E2D28">
        <w:rPr>
          <w:rFonts w:hint="eastAsia"/>
        </w:rPr>
        <w:t>。</w:t>
      </w:r>
    </w:p>
    <w:p w14:paraId="08C44B64" w14:textId="77777777" w:rsidR="00550A2C" w:rsidRPr="005E2D28" w:rsidRDefault="00550A2C" w:rsidP="005051D5"/>
    <w:p w14:paraId="3F533356" w14:textId="08F672B5"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３</w:t>
      </w:r>
    </w:p>
    <w:p w14:paraId="41F9864E" w14:textId="77777777" w:rsidR="00DB0747" w:rsidRPr="005E2D28" w:rsidRDefault="005051D5" w:rsidP="005A6768">
      <w:pPr>
        <w:ind w:firstLineChars="100" w:firstLine="210"/>
        <w:rPr>
          <w:dstrike/>
        </w:rPr>
      </w:pPr>
      <w:r w:rsidRPr="005E2D28">
        <w:rPr>
          <w:rFonts w:hint="eastAsia"/>
        </w:rPr>
        <w:t>私は</w:t>
      </w:r>
      <w:r w:rsidR="005A6768" w:rsidRPr="005E2D28">
        <w:rPr>
          <w:rFonts w:hint="eastAsia"/>
        </w:rPr>
        <w:t>精神</w:t>
      </w:r>
      <w:r w:rsidRPr="005E2D28">
        <w:rPr>
          <w:rFonts w:hint="eastAsia"/>
        </w:rPr>
        <w:t>障害のある男性です。</w:t>
      </w:r>
      <w:r w:rsidRPr="005E2D28">
        <w:t>9年間、施設で生活していました。2022年2月から地域で生活していますが、簡単ではありません。</w:t>
      </w:r>
      <w:r w:rsidR="005A6768" w:rsidRPr="005E2D28">
        <w:t>地域社会</w:t>
      </w:r>
      <w:r w:rsidRPr="005E2D28">
        <w:t>は、私が戻ることを受け入れようとはしません。私は、ケニア政府に対して、大統領の意向</w:t>
      </w:r>
      <w:r w:rsidR="00656907" w:rsidRPr="005E2D28">
        <w:rPr>
          <w:rFonts w:hint="eastAsia"/>
        </w:rPr>
        <w:t>（</w:t>
      </w:r>
      <w:r w:rsidR="00656907" w:rsidRPr="005E2D28">
        <w:t>President’s pleasure</w:t>
      </w:r>
      <w:r w:rsidR="00656907" w:rsidRPr="005E2D28">
        <w:rPr>
          <w:rFonts w:hint="eastAsia"/>
        </w:rPr>
        <w:t>）</w:t>
      </w:r>
      <w:r w:rsidRPr="005E2D28">
        <w:t>で精神障害者を拘束する刑事訴訟法第162～167条を違憲とするよう請願した一人です。私は2013年に逮捕され、刑法第203条と第204条に反する殺人罪の容疑で起訴されました。裁判の最後に特別な認定がなされ、私は2013年3月から刑事訴訟法第167条のもとで刑務所に収監され</w:t>
      </w:r>
      <w:r w:rsidRPr="005E2D28">
        <w:rPr>
          <w:rFonts w:hint="eastAsia"/>
        </w:rPr>
        <w:t>ていました。</w:t>
      </w:r>
    </w:p>
    <w:p w14:paraId="148CEF41" w14:textId="77777777" w:rsidR="00DF38DB" w:rsidRPr="005E2D28" w:rsidRDefault="00DF38DB" w:rsidP="005A6768">
      <w:pPr>
        <w:ind w:firstLineChars="100" w:firstLine="210"/>
        <w:rPr>
          <w:dstrike/>
        </w:rPr>
      </w:pPr>
    </w:p>
    <w:p w14:paraId="7F9FCBB5"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01784BC6" w14:textId="1877A5E1" w:rsidR="005051D5" w:rsidRPr="005E2D28" w:rsidRDefault="005051D5" w:rsidP="004E4ABD">
      <w:pPr>
        <w:ind w:firstLineChars="100" w:firstLine="210"/>
      </w:pPr>
      <w:r w:rsidRPr="005E2D28">
        <w:rPr>
          <w:rFonts w:hint="eastAsia"/>
        </w:rPr>
        <w:t>私はガイドライン草案に目を通す機会がありましたが、私の見解は、精神障害</w:t>
      </w:r>
      <w:r w:rsidR="005A6768" w:rsidRPr="005E2D28">
        <w:rPr>
          <w:rFonts w:hint="eastAsia"/>
        </w:rPr>
        <w:t>があり</w:t>
      </w:r>
      <w:r w:rsidRPr="005E2D28">
        <w:rPr>
          <w:rFonts w:hint="eastAsia"/>
        </w:rPr>
        <w:t>、ケニアの刑事司法制度と</w:t>
      </w:r>
      <w:r w:rsidR="00504B27" w:rsidRPr="005E2D28">
        <w:rPr>
          <w:rFonts w:hint="eastAsia"/>
        </w:rPr>
        <w:t>関り</w:t>
      </w:r>
      <w:r w:rsidRPr="005E2D28">
        <w:rPr>
          <w:rFonts w:hint="eastAsia"/>
        </w:rPr>
        <w:t>のある受刑者の問題を取り上げていないということです。ガイドラインは、</w:t>
      </w:r>
      <w:r w:rsidRPr="005E2D28">
        <w:t>CRPDの締約国が、精神障害者を大統領の意向で拘束することを認める法律を宣言することを確実にする必要があることを取り上げるべきです。</w:t>
      </w:r>
      <w:r w:rsidR="00504B27" w:rsidRPr="005E2D28">
        <w:rPr>
          <w:rFonts w:hint="eastAsia"/>
        </w:rPr>
        <w:t xml:space="preserve">（訳注　</w:t>
      </w:r>
      <w:r w:rsidR="00FE3C5D" w:rsidRPr="005E2D28">
        <w:rPr>
          <w:rFonts w:hint="eastAsia"/>
        </w:rPr>
        <w:t>「・・・法律</w:t>
      </w:r>
      <w:r w:rsidR="00FE3C5D" w:rsidRPr="005E2D28">
        <w:rPr>
          <w:rFonts w:hint="eastAsia"/>
        </w:rPr>
        <w:lastRenderedPageBreak/>
        <w:t>を</w:t>
      </w:r>
      <w:r w:rsidR="00FE3C5D" w:rsidRPr="005E2D28">
        <w:rPr>
          <w:rFonts w:hint="eastAsia"/>
          <w:u w:val="single"/>
        </w:rPr>
        <w:t>違法と</w:t>
      </w:r>
      <w:r w:rsidR="00FE3C5D" w:rsidRPr="005E2D28">
        <w:rPr>
          <w:rFonts w:hint="eastAsia"/>
        </w:rPr>
        <w:t>宣言すること・・・」とするところ、誤記したと思われる。</w:t>
      </w:r>
      <w:r w:rsidR="00504B27" w:rsidRPr="005E2D28">
        <w:rPr>
          <w:rFonts w:hint="eastAsia"/>
        </w:rPr>
        <w:t>「大統領の意向」の制度に反対しているはず</w:t>
      </w:r>
      <w:r w:rsidR="00FE3C5D" w:rsidRPr="005E2D28">
        <w:rPr>
          <w:rFonts w:hint="eastAsia"/>
        </w:rPr>
        <w:t>なので。</w:t>
      </w:r>
      <w:r w:rsidR="00504B27" w:rsidRPr="005E2D28">
        <w:rPr>
          <w:rFonts w:hint="eastAsia"/>
        </w:rPr>
        <w:t>）</w:t>
      </w:r>
      <w:r w:rsidRPr="005E2D28">
        <w:t>さらに、ガイドラインの草案は、精神障害者が地域社会に復帰するためにどのように支援されるかを取り上げる必要があ</w:t>
      </w:r>
      <w:r w:rsidR="005A6768" w:rsidRPr="005E2D28">
        <w:rPr>
          <w:rFonts w:hint="eastAsia"/>
        </w:rPr>
        <w:t>ります</w:t>
      </w:r>
      <w:r w:rsidRPr="005E2D28">
        <w:t xml:space="preserve">。 </w:t>
      </w:r>
    </w:p>
    <w:p w14:paraId="7EFFAC6A" w14:textId="77777777" w:rsidR="005051D5" w:rsidRPr="005E2D28" w:rsidRDefault="005051D5" w:rsidP="005051D5"/>
    <w:p w14:paraId="719B3728" w14:textId="77F64DDD"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４</w:t>
      </w:r>
    </w:p>
    <w:p w14:paraId="785AB398" w14:textId="0DB6664D" w:rsidR="00692DF3" w:rsidRPr="005E2D28" w:rsidRDefault="005051D5" w:rsidP="00692DF3">
      <w:pPr>
        <w:ind w:firstLineChars="100" w:firstLine="210"/>
      </w:pPr>
      <w:r w:rsidRPr="005E2D28">
        <w:rPr>
          <w:rFonts w:hint="eastAsia"/>
        </w:rPr>
        <w:t>私は</w:t>
      </w:r>
      <w:r w:rsidR="005A6768" w:rsidRPr="005E2D28">
        <w:rPr>
          <w:rFonts w:hint="eastAsia"/>
        </w:rPr>
        <w:t>精神</w:t>
      </w:r>
      <w:r w:rsidRPr="005E2D28">
        <w:rPr>
          <w:rFonts w:hint="eastAsia"/>
        </w:rPr>
        <w:t>障</w:t>
      </w:r>
      <w:r w:rsidR="00035D26" w:rsidRPr="005E2D28">
        <w:rPr>
          <w:rFonts w:hint="eastAsia"/>
        </w:rPr>
        <w:t>害</w:t>
      </w:r>
      <w:r w:rsidR="00F534E0" w:rsidRPr="005E2D28">
        <w:rPr>
          <w:rFonts w:hint="eastAsia"/>
        </w:rPr>
        <w:t>のある</w:t>
      </w:r>
      <w:r w:rsidRPr="005E2D28">
        <w:rPr>
          <w:rFonts w:hint="eastAsia"/>
        </w:rPr>
        <w:t>男性です。</w:t>
      </w:r>
      <w:r w:rsidRPr="005E2D28">
        <w:t>2019年からUSP-K</w:t>
      </w:r>
      <w:r w:rsidR="003A601A" w:rsidRPr="005E2D28">
        <w:rPr>
          <w:rFonts w:hint="eastAsia"/>
        </w:rPr>
        <w:t>（ケニア精神医療ユーザー・サバイバー）</w:t>
      </w:r>
      <w:r w:rsidRPr="005E2D28">
        <w:t>の支援のもと、友人と一緒に地域で生活しています。しかしそれ以前は、家族が食べ物を探しに行く</w:t>
      </w:r>
      <w:r w:rsidR="004B0A39" w:rsidRPr="005E2D28">
        <w:rPr>
          <w:rFonts w:hint="eastAsia"/>
        </w:rPr>
        <w:t>ときには</w:t>
      </w:r>
      <w:r w:rsidRPr="005E2D28">
        <w:t>、閉じこもっていました。</w:t>
      </w:r>
    </w:p>
    <w:p w14:paraId="098219B4" w14:textId="374454EB" w:rsidR="005051D5" w:rsidRPr="005E2D28" w:rsidRDefault="005051D5" w:rsidP="00692DF3">
      <w:pPr>
        <w:ind w:firstLineChars="100" w:firstLine="210"/>
      </w:pPr>
    </w:p>
    <w:p w14:paraId="3056DD29"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04DFE8AA" w14:textId="1FCB75E7" w:rsidR="005051D5" w:rsidRPr="005E2D28" w:rsidRDefault="005051D5" w:rsidP="005A6768">
      <w:pPr>
        <w:ind w:firstLineChars="100" w:firstLine="210"/>
      </w:pPr>
      <w:r w:rsidRPr="005E2D28">
        <w:rPr>
          <w:rFonts w:hint="eastAsia"/>
        </w:rPr>
        <w:t>精神障害者が他の人と同じように地域で暮らす権利を保障</w:t>
      </w:r>
      <w:r w:rsidR="00607E3F" w:rsidRPr="005E2D28">
        <w:rPr>
          <w:rFonts w:hint="eastAsia"/>
        </w:rPr>
        <w:t>するための良いステップとして</w:t>
      </w:r>
      <w:r w:rsidRPr="005E2D28">
        <w:rPr>
          <w:rFonts w:hint="eastAsia"/>
        </w:rPr>
        <w:t>ガイドライン案を歓迎します。ガイドラインでは、社会がどのようにアクセシブルであるべきかについて、改めて詳しく説明してほしいと思います。精神障害者であり、車椅子使用者である私にとって、社会はとてもアクセスしにくいものです。残念ながら、ガイドラインには、脱施設化によってどのようにアクセシブルな社会を提供できるかという規定がありません。</w:t>
      </w:r>
      <w:r w:rsidRPr="005E2D28">
        <w:t xml:space="preserve"> </w:t>
      </w:r>
    </w:p>
    <w:p w14:paraId="1CED6A39" w14:textId="77777777" w:rsidR="005051D5" w:rsidRPr="005E2D28" w:rsidRDefault="005051D5" w:rsidP="005051D5"/>
    <w:p w14:paraId="3F161D68" w14:textId="14752DD3"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５</w:t>
      </w:r>
    </w:p>
    <w:p w14:paraId="2D28170F" w14:textId="0435A9C2" w:rsidR="005051D5" w:rsidRPr="005E2D28" w:rsidRDefault="005051D5" w:rsidP="005A6768">
      <w:pPr>
        <w:ind w:firstLineChars="100" w:firstLine="210"/>
      </w:pPr>
      <w:r w:rsidRPr="005E2D28">
        <w:rPr>
          <w:rFonts w:hint="eastAsia"/>
        </w:rPr>
        <w:t>私は</w:t>
      </w:r>
      <w:r w:rsidR="005A6768" w:rsidRPr="005E2D28">
        <w:rPr>
          <w:rFonts w:hint="eastAsia"/>
        </w:rPr>
        <w:t>精神</w:t>
      </w:r>
      <w:r w:rsidRPr="005E2D28">
        <w:rPr>
          <w:rFonts w:hint="eastAsia"/>
        </w:rPr>
        <w:t>障</w:t>
      </w:r>
      <w:r w:rsidR="005A6768" w:rsidRPr="005E2D28">
        <w:rPr>
          <w:rFonts w:hint="eastAsia"/>
        </w:rPr>
        <w:t>害</w:t>
      </w:r>
      <w:r w:rsidR="009636EF" w:rsidRPr="005E2D28">
        <w:rPr>
          <w:rFonts w:hint="eastAsia"/>
        </w:rPr>
        <w:t>（</w:t>
      </w:r>
      <w:r w:rsidR="009636EF" w:rsidRPr="005E2D28">
        <w:t>mental disability</w:t>
      </w:r>
      <w:r w:rsidR="009636EF" w:rsidRPr="005E2D28">
        <w:rPr>
          <w:rFonts w:hint="eastAsia"/>
        </w:rPr>
        <w:t>）</w:t>
      </w:r>
      <w:r w:rsidR="00F534E0" w:rsidRPr="005E2D28">
        <w:rPr>
          <w:rFonts w:hint="eastAsia"/>
        </w:rPr>
        <w:t>のある</w:t>
      </w:r>
      <w:r w:rsidRPr="005E2D28">
        <w:rPr>
          <w:rFonts w:hint="eastAsia"/>
        </w:rPr>
        <w:t>女性です。ずっと両親と暮らしてきたため、施設に入ったことはありません。</w:t>
      </w:r>
      <w:r w:rsidRPr="005E2D28">
        <w:t xml:space="preserve"> </w:t>
      </w:r>
    </w:p>
    <w:p w14:paraId="0F6F31DC"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5F807D70" w14:textId="7BF84F21" w:rsidR="005051D5" w:rsidRPr="005E2D28" w:rsidRDefault="005051D5" w:rsidP="009636EF">
      <w:pPr>
        <w:ind w:firstLineChars="100" w:firstLine="210"/>
      </w:pPr>
      <w:r w:rsidRPr="005E2D28">
        <w:rPr>
          <w:rFonts w:hint="eastAsia"/>
        </w:rPr>
        <w:t>私は、「ガイドライン（案）」</w:t>
      </w:r>
      <w:r w:rsidR="006C7998" w:rsidRPr="005E2D28">
        <w:rPr>
          <w:rFonts w:hint="eastAsia"/>
        </w:rPr>
        <w:t>を</w:t>
      </w:r>
      <w:r w:rsidRPr="005E2D28">
        <w:rPr>
          <w:rFonts w:hint="eastAsia"/>
        </w:rPr>
        <w:t>、精神障害者が他の人と同じように地域で暮らす権利を保障</w:t>
      </w:r>
      <w:r w:rsidR="00607E3F" w:rsidRPr="005E2D28">
        <w:rPr>
          <w:rFonts w:hint="eastAsia"/>
        </w:rPr>
        <w:t>するための良いステップとして</w:t>
      </w:r>
      <w:r w:rsidRPr="005E2D28">
        <w:rPr>
          <w:rFonts w:hint="eastAsia"/>
        </w:rPr>
        <w:t>歓迎します。しかし、ガイドラインは、家族支援に基づくシステムのあり方について言及する必要があります。</w:t>
      </w:r>
      <w:r w:rsidR="005A6768" w:rsidRPr="005E2D28">
        <w:rPr>
          <w:rFonts w:hint="eastAsia"/>
        </w:rPr>
        <w:t>精神</w:t>
      </w:r>
      <w:r w:rsidRPr="005E2D28">
        <w:rPr>
          <w:rFonts w:hint="eastAsia"/>
        </w:rPr>
        <w:t>障害</w:t>
      </w:r>
      <w:r w:rsidR="009636EF" w:rsidRPr="005E2D28">
        <w:rPr>
          <w:rFonts w:hint="eastAsia"/>
        </w:rPr>
        <w:t>（</w:t>
      </w:r>
      <w:r w:rsidR="009636EF" w:rsidRPr="005E2D28">
        <w:t>psychosocial disabilities</w:t>
      </w:r>
      <w:r w:rsidR="009636EF" w:rsidRPr="005E2D28">
        <w:rPr>
          <w:rFonts w:hint="eastAsia"/>
        </w:rPr>
        <w:t>）</w:t>
      </w:r>
      <w:r w:rsidR="00F534E0" w:rsidRPr="005E2D28">
        <w:rPr>
          <w:rFonts w:hint="eastAsia"/>
        </w:rPr>
        <w:t>のある</w:t>
      </w:r>
      <w:r w:rsidRPr="005E2D28">
        <w:rPr>
          <w:rFonts w:hint="eastAsia"/>
        </w:rPr>
        <w:t>人々に対する家族ベースのサポートは、通常、供給主導型であり、個人の意思や好みに基づいて提供されるのではなく、介護者の条件に基づいて提供されます。これは、ケニアが</w:t>
      </w:r>
      <w:r w:rsidR="009636EF" w:rsidRPr="005E2D28">
        <w:rPr>
          <w:rFonts w:hint="eastAsia"/>
        </w:rPr>
        <w:t>家族に</w:t>
      </w:r>
      <w:r w:rsidRPr="005E2D28">
        <w:rPr>
          <w:rFonts w:hint="eastAsia"/>
        </w:rPr>
        <w:t>介護者としての役割に</w:t>
      </w:r>
      <w:r w:rsidR="009636EF" w:rsidRPr="005E2D28">
        <w:rPr>
          <w:rFonts w:hint="eastAsia"/>
        </w:rPr>
        <w:t>対する</w:t>
      </w:r>
      <w:r w:rsidRPr="005E2D28">
        <w:rPr>
          <w:rFonts w:hint="eastAsia"/>
        </w:rPr>
        <w:t>インセンティブや何らかの報酬を与えていないことが一因です。家族による支援への過度の依存は、</w:t>
      </w:r>
      <w:r w:rsidR="005A6768" w:rsidRPr="005E2D28">
        <w:rPr>
          <w:rFonts w:hint="eastAsia"/>
        </w:rPr>
        <w:t>精神</w:t>
      </w:r>
      <w:r w:rsidRPr="005E2D28">
        <w:rPr>
          <w:rFonts w:hint="eastAsia"/>
        </w:rPr>
        <w:t>障害</w:t>
      </w:r>
      <w:r w:rsidR="00F534E0" w:rsidRPr="005E2D28">
        <w:rPr>
          <w:rFonts w:hint="eastAsia"/>
        </w:rPr>
        <w:t>のある</w:t>
      </w:r>
      <w:r w:rsidRPr="005E2D28">
        <w:rPr>
          <w:rFonts w:hint="eastAsia"/>
        </w:rPr>
        <w:t>人々が、第</w:t>
      </w:r>
      <w:r w:rsidRPr="005E2D28">
        <w:t>19条で生じる問題だけでなく、第12条で規定されている法的能力の権利の行使に関しても</w:t>
      </w:r>
      <w:r w:rsidR="001A20D5" w:rsidRPr="005E2D28">
        <w:t>依存の状況を生み出</w:t>
      </w:r>
      <w:r w:rsidR="001A20D5" w:rsidRPr="005E2D28">
        <w:rPr>
          <w:rFonts w:hint="eastAsia"/>
        </w:rPr>
        <w:t>し</w:t>
      </w:r>
      <w:r w:rsidRPr="005E2D28">
        <w:t>、選択とコントロールを困難に</w:t>
      </w:r>
      <w:r w:rsidR="005A6768" w:rsidRPr="005E2D28">
        <w:rPr>
          <w:rFonts w:hint="eastAsia"/>
        </w:rPr>
        <w:t>します</w:t>
      </w:r>
      <w:r w:rsidRPr="005E2D28">
        <w:t>。</w:t>
      </w:r>
    </w:p>
    <w:p w14:paraId="5F59224E" w14:textId="77777777" w:rsidR="005051D5" w:rsidRPr="005E2D28" w:rsidRDefault="005051D5" w:rsidP="005051D5"/>
    <w:p w14:paraId="6E6BC3A1" w14:textId="61A8D858"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６</w:t>
      </w:r>
    </w:p>
    <w:p w14:paraId="28037FC0" w14:textId="77777777" w:rsidR="003A601A" w:rsidRPr="005E2D28" w:rsidRDefault="005051D5" w:rsidP="003A601A">
      <w:pPr>
        <w:ind w:firstLineChars="100" w:firstLine="210"/>
      </w:pPr>
      <w:r w:rsidRPr="005E2D28">
        <w:rPr>
          <w:rFonts w:hint="eastAsia"/>
        </w:rPr>
        <w:t>私は</w:t>
      </w:r>
      <w:r w:rsidR="005A6768" w:rsidRPr="005E2D28">
        <w:rPr>
          <w:rFonts w:hint="eastAsia"/>
        </w:rPr>
        <w:t>精神</w:t>
      </w:r>
      <w:r w:rsidRPr="005E2D28">
        <w:rPr>
          <w:rFonts w:hint="eastAsia"/>
        </w:rPr>
        <w:t>障がい</w:t>
      </w:r>
      <w:r w:rsidR="00F534E0" w:rsidRPr="005E2D28">
        <w:rPr>
          <w:rFonts w:hint="eastAsia"/>
        </w:rPr>
        <w:t>のある</w:t>
      </w:r>
      <w:r w:rsidRPr="005E2D28">
        <w:rPr>
          <w:rFonts w:hint="eastAsia"/>
        </w:rPr>
        <w:t>女性です。</w:t>
      </w:r>
      <w:r w:rsidRPr="005E2D28">
        <w:t>2012年から</w:t>
      </w:r>
      <w:r w:rsidR="005A6768" w:rsidRPr="005E2D28">
        <w:t>地域社会</w:t>
      </w:r>
      <w:r w:rsidRPr="005E2D28">
        <w:t>で生活しています。1999年から2009年まで施設に</w:t>
      </w:r>
      <w:r w:rsidR="00E42DA8" w:rsidRPr="005E2D28">
        <w:t>滞在して</w:t>
      </w:r>
      <w:r w:rsidRPr="005E2D28">
        <w:t>いました。家族に</w:t>
      </w:r>
      <w:r w:rsidR="00E42DA8" w:rsidRPr="005E2D28">
        <w:rPr>
          <w:rFonts w:hint="eastAsia"/>
        </w:rPr>
        <w:t>よって</w:t>
      </w:r>
      <w:r w:rsidRPr="005E2D28">
        <w:t>施設に入</w:t>
      </w:r>
      <w:r w:rsidR="00E42DA8" w:rsidRPr="005E2D28">
        <w:rPr>
          <w:rFonts w:hint="eastAsia"/>
        </w:rPr>
        <w:t>れられました</w:t>
      </w:r>
      <w:r w:rsidRPr="005E2D28">
        <w:t>。</w:t>
      </w:r>
    </w:p>
    <w:p w14:paraId="37D86EBC" w14:textId="4E2CCEB9" w:rsidR="00F534E0" w:rsidRPr="005E2D28" w:rsidRDefault="00F534E0" w:rsidP="003A601A">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070CA8F6" w14:textId="2E295760" w:rsidR="005051D5" w:rsidRPr="005E2D28" w:rsidRDefault="005051D5" w:rsidP="005A6768">
      <w:pPr>
        <w:ind w:firstLineChars="100" w:firstLine="210"/>
      </w:pPr>
      <w:r w:rsidRPr="005E2D28">
        <w:rPr>
          <w:rFonts w:hint="eastAsia"/>
        </w:rPr>
        <w:t>私は、「ガイドライン案」を、精神障害者が他の人と同じように地域で生活する権利を保</w:t>
      </w:r>
      <w:r w:rsidRPr="005E2D28">
        <w:rPr>
          <w:rFonts w:hint="eastAsia"/>
        </w:rPr>
        <w:lastRenderedPageBreak/>
        <w:t>障</w:t>
      </w:r>
      <w:r w:rsidR="00607E3F" w:rsidRPr="005E2D28">
        <w:rPr>
          <w:rFonts w:hint="eastAsia"/>
        </w:rPr>
        <w:t>するための良いステップとして</w:t>
      </w:r>
      <w:r w:rsidRPr="005E2D28">
        <w:rPr>
          <w:rFonts w:hint="eastAsia"/>
        </w:rPr>
        <w:t>歓迎しています。しかし、ガイドラインは、医薬品をどのようにアクセシブルにするかという問題には触れていません。私は、ガイドラインで、医薬品をいかに利用しやすくするかという問題に取り組んでもらいたいと思います。私は、自分の症状にあった薬を入手するのにとてもお金がかかり、病院まで取りに行くのもとても遠いので困っています。</w:t>
      </w:r>
      <w:r w:rsidRPr="005E2D28">
        <w:t xml:space="preserve"> </w:t>
      </w:r>
    </w:p>
    <w:p w14:paraId="0BBAA271" w14:textId="77777777" w:rsidR="005051D5" w:rsidRPr="005E2D28" w:rsidRDefault="005051D5" w:rsidP="005051D5"/>
    <w:p w14:paraId="25808AE0" w14:textId="5031B826"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７</w:t>
      </w:r>
    </w:p>
    <w:p w14:paraId="35FD14C9" w14:textId="267BAFA9" w:rsidR="005051D5" w:rsidRPr="005E2D28" w:rsidRDefault="005051D5" w:rsidP="005A6768">
      <w:pPr>
        <w:ind w:firstLineChars="100" w:firstLine="210"/>
      </w:pPr>
      <w:r w:rsidRPr="005E2D28">
        <w:rPr>
          <w:rFonts w:hint="eastAsia"/>
        </w:rPr>
        <w:t>私は</w:t>
      </w:r>
      <w:r w:rsidR="005A6768" w:rsidRPr="005E2D28">
        <w:rPr>
          <w:rFonts w:hint="eastAsia"/>
        </w:rPr>
        <w:t>精神</w:t>
      </w:r>
      <w:r w:rsidRPr="005E2D28">
        <w:rPr>
          <w:rFonts w:hint="eastAsia"/>
        </w:rPr>
        <w:t>障がい</w:t>
      </w:r>
      <w:r w:rsidR="00F534E0" w:rsidRPr="005E2D28">
        <w:rPr>
          <w:rFonts w:hint="eastAsia"/>
        </w:rPr>
        <w:t>のある</w:t>
      </w:r>
      <w:r w:rsidRPr="005E2D28">
        <w:rPr>
          <w:rFonts w:hint="eastAsia"/>
        </w:rPr>
        <w:t>女性です。この</w:t>
      </w:r>
      <w:r w:rsidRPr="005E2D28">
        <w:t xml:space="preserve">10年間、施設に入ったり出たりを繰り返しています。 </w:t>
      </w:r>
    </w:p>
    <w:p w14:paraId="051CE36A"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02B0AE7C" w14:textId="48104673" w:rsidR="005051D5" w:rsidRPr="005E2D28" w:rsidRDefault="005051D5" w:rsidP="005A6768">
      <w:pPr>
        <w:ind w:firstLineChars="100" w:firstLine="210"/>
      </w:pPr>
      <w:r w:rsidRPr="005E2D28">
        <w:rPr>
          <w:rFonts w:hint="eastAsia"/>
        </w:rPr>
        <w:t>私は、精神障害者が他の人々と同様に</w:t>
      </w:r>
      <w:r w:rsidR="005A6768" w:rsidRPr="005E2D28">
        <w:rPr>
          <w:rFonts w:hint="eastAsia"/>
        </w:rPr>
        <w:t>地域社会</w:t>
      </w:r>
      <w:r w:rsidRPr="005E2D28">
        <w:rPr>
          <w:rFonts w:hint="eastAsia"/>
        </w:rPr>
        <w:t>で生活する権利を</w:t>
      </w:r>
      <w:r w:rsidR="006C7998" w:rsidRPr="005E2D28">
        <w:rPr>
          <w:rFonts w:hint="eastAsia"/>
        </w:rPr>
        <w:t>保障するための良いステップとして</w:t>
      </w:r>
      <w:r w:rsidRPr="005E2D28">
        <w:rPr>
          <w:rFonts w:hint="eastAsia"/>
        </w:rPr>
        <w:t>ガイドライン案を歓迎します。私が思うに、ガイドラインは、統計と、障害種別、性別、年齢による集計を含むデータの集計に重点を置くべきでしょう。さらに、低所得国において、精神保健施設から地域ベースの精神保健ケアシステムへの脱施設化をどのように実施するかについて、委員会が具体的な手順を示すことを望みます。また、委員会は、そのような環境における脱施設化を監視する最善の方法についてのガイダンスを提供すべきで</w:t>
      </w:r>
      <w:r w:rsidR="005A6768" w:rsidRPr="005E2D28">
        <w:rPr>
          <w:rFonts w:hint="eastAsia"/>
        </w:rPr>
        <w:t>す</w:t>
      </w:r>
      <w:r w:rsidRPr="005E2D28">
        <w:rPr>
          <w:rFonts w:hint="eastAsia"/>
        </w:rPr>
        <w:t>。さらに、第</w:t>
      </w:r>
      <w:r w:rsidRPr="005E2D28">
        <w:t>19条に関する一般的意見は、</w:t>
      </w:r>
      <w:r w:rsidR="005A6768" w:rsidRPr="005E2D28">
        <w:t>精神</w:t>
      </w:r>
      <w:r w:rsidRPr="005E2D28">
        <w:t>障害</w:t>
      </w:r>
      <w:r w:rsidR="00F534E0" w:rsidRPr="005E2D28">
        <w:t>のある</w:t>
      </w:r>
      <w:r w:rsidRPr="005E2D28">
        <w:t>人が利用できるように調整された様々な支援サービス（非医療的支援を含む）を開発することを</w:t>
      </w:r>
      <w:r w:rsidR="00AE7700" w:rsidRPr="005E2D28">
        <w:rPr>
          <w:rFonts w:hint="eastAsia"/>
        </w:rPr>
        <w:t>締結国</w:t>
      </w:r>
      <w:r w:rsidRPr="005E2D28">
        <w:t>に要求すべきで</w:t>
      </w:r>
      <w:r w:rsidR="005A6768" w:rsidRPr="005E2D28">
        <w:rPr>
          <w:rFonts w:hint="eastAsia"/>
        </w:rPr>
        <w:t>す</w:t>
      </w:r>
      <w:r w:rsidRPr="005E2D28">
        <w:t>。私は、委員会に対し、低所得の環境で実現可能な</w:t>
      </w:r>
      <w:r w:rsidR="005A6768" w:rsidRPr="005E2D28">
        <w:t>精神</w:t>
      </w:r>
      <w:r w:rsidRPr="005E2D28">
        <w:t>障害</w:t>
      </w:r>
      <w:r w:rsidR="00AE7700" w:rsidRPr="005E2D28">
        <w:rPr>
          <w:rFonts w:hint="eastAsia"/>
        </w:rPr>
        <w:t>（</w:t>
      </w:r>
      <w:r w:rsidR="00AE7700" w:rsidRPr="005E2D28">
        <w:t>psychosocial disabilities</w:t>
      </w:r>
      <w:r w:rsidR="00AE7700" w:rsidRPr="005E2D28">
        <w:rPr>
          <w:rFonts w:hint="eastAsia"/>
        </w:rPr>
        <w:t>）</w:t>
      </w:r>
      <w:r w:rsidR="00D86446" w:rsidRPr="005E2D28">
        <w:t>者</w:t>
      </w:r>
      <w:r w:rsidRPr="005E2D28">
        <w:t>に向けた支援サービスに関するさらなるガイダンスを提供することを求め</w:t>
      </w:r>
      <w:r w:rsidR="005A6768" w:rsidRPr="005E2D28">
        <w:rPr>
          <w:rFonts w:hint="eastAsia"/>
        </w:rPr>
        <w:t>ます</w:t>
      </w:r>
      <w:r w:rsidRPr="005E2D28">
        <w:t>。</w:t>
      </w:r>
    </w:p>
    <w:p w14:paraId="4F228198" w14:textId="77777777" w:rsidR="005051D5" w:rsidRPr="005E2D28" w:rsidRDefault="005051D5" w:rsidP="005051D5"/>
    <w:p w14:paraId="1E72703C" w14:textId="44CE318B"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証言　８</w:t>
      </w:r>
    </w:p>
    <w:p w14:paraId="1C93DE9C" w14:textId="23A0E274" w:rsidR="005051D5" w:rsidRPr="005E2D28" w:rsidRDefault="005051D5" w:rsidP="005A6768">
      <w:pPr>
        <w:ind w:firstLineChars="100" w:firstLine="210"/>
      </w:pPr>
      <w:r w:rsidRPr="005E2D28">
        <w:rPr>
          <w:rFonts w:hint="eastAsia"/>
        </w:rPr>
        <w:t>私は</w:t>
      </w:r>
      <w:r w:rsidR="005A6768" w:rsidRPr="005E2D28">
        <w:rPr>
          <w:rFonts w:hint="eastAsia"/>
        </w:rPr>
        <w:t>精神</w:t>
      </w:r>
      <w:r w:rsidRPr="005E2D28">
        <w:rPr>
          <w:rFonts w:hint="eastAsia"/>
        </w:rPr>
        <w:t>障害</w:t>
      </w:r>
      <w:r w:rsidR="00F534E0" w:rsidRPr="005E2D28">
        <w:rPr>
          <w:rFonts w:hint="eastAsia"/>
        </w:rPr>
        <w:t>のある</w:t>
      </w:r>
      <w:r w:rsidRPr="005E2D28">
        <w:rPr>
          <w:rFonts w:hint="eastAsia"/>
        </w:rPr>
        <w:t>女性です。</w:t>
      </w:r>
      <w:r w:rsidRPr="005E2D28">
        <w:t>2003年からマチャコスの女性刑務所にいます。私はマトゥーで農作物を切り倒した罪で起訴されました。司法取引の際、私は治療のためにマタレ国立教育・紹介病院</w:t>
      </w:r>
      <w:r w:rsidR="00AE7700" w:rsidRPr="005E2D28">
        <w:rPr>
          <w:rFonts w:hint="eastAsia"/>
        </w:rPr>
        <w:t xml:space="preserve">（訳注　</w:t>
      </w:r>
      <w:r w:rsidR="000A4B6C" w:rsidRPr="005E2D28">
        <w:rPr>
          <w:rFonts w:hint="eastAsia"/>
        </w:rPr>
        <w:t>精神科研修専門の</w:t>
      </w:r>
      <w:r w:rsidR="00AE7700" w:rsidRPr="005E2D28">
        <w:rPr>
          <w:rFonts w:hint="eastAsia"/>
        </w:rPr>
        <w:t>紹介状が必要な病院）</w:t>
      </w:r>
      <w:r w:rsidRPr="005E2D28">
        <w:t xml:space="preserve">へ行くよう命じられました。それ以来、私はマタレ病院かマチャコス女性刑務所のどちらかにいます。裁判を進めるために法廷に戻されたことは一度もありません。 </w:t>
      </w:r>
    </w:p>
    <w:p w14:paraId="404D0711" w14:textId="77777777" w:rsidR="00F534E0" w:rsidRPr="005E2D28" w:rsidRDefault="00F534E0" w:rsidP="00F534E0">
      <w:pPr>
        <w:rPr>
          <w:rFonts w:ascii="ＭＳ Ｐゴシック" w:eastAsia="ＭＳ Ｐゴシック" w:hAnsi="ＭＳ Ｐゴシック"/>
          <w:b/>
          <w:bCs/>
        </w:rPr>
      </w:pPr>
      <w:r w:rsidRPr="005E2D28">
        <w:rPr>
          <w:rFonts w:ascii="ＭＳ Ｐゴシック" w:eastAsia="ＭＳ Ｐゴシック" w:hAnsi="ＭＳ Ｐゴシック" w:hint="eastAsia"/>
          <w:b/>
          <w:bCs/>
        </w:rPr>
        <w:t>ガイドラインへの意見</w:t>
      </w:r>
    </w:p>
    <w:p w14:paraId="0E5BDE88" w14:textId="5709D5E4" w:rsidR="005051D5" w:rsidRPr="005E2D28" w:rsidRDefault="005051D5" w:rsidP="00607E3F">
      <w:pPr>
        <w:ind w:firstLineChars="100" w:firstLine="210"/>
      </w:pPr>
      <w:r w:rsidRPr="005E2D28">
        <w:rPr>
          <w:rFonts w:hint="eastAsia"/>
        </w:rPr>
        <w:t>ガイドライン案</w:t>
      </w:r>
      <w:r w:rsidR="006C7998" w:rsidRPr="005E2D28">
        <w:rPr>
          <w:rFonts w:hint="eastAsia"/>
        </w:rPr>
        <w:t>を</w:t>
      </w:r>
      <w:r w:rsidRPr="005E2D28">
        <w:rPr>
          <w:rFonts w:hint="eastAsia"/>
        </w:rPr>
        <w:t>、私のような人が、私</w:t>
      </w:r>
      <w:r w:rsidR="0071692C" w:rsidRPr="005E2D28">
        <w:rPr>
          <w:rFonts w:hint="eastAsia"/>
        </w:rPr>
        <w:t>と同じ</w:t>
      </w:r>
      <w:r w:rsidRPr="005E2D28">
        <w:rPr>
          <w:rFonts w:hint="eastAsia"/>
        </w:rPr>
        <w:t>症状のない人</w:t>
      </w:r>
      <w:r w:rsidR="0071692C" w:rsidRPr="005E2D28">
        <w:rPr>
          <w:rFonts w:hint="eastAsia"/>
        </w:rPr>
        <w:t>の</w:t>
      </w:r>
      <w:r w:rsidRPr="005E2D28">
        <w:rPr>
          <w:rFonts w:hint="eastAsia"/>
        </w:rPr>
        <w:t>ように地域社会で生活できるようにするための良い一歩だと歓迎しています。しかし、残念ながら、ガイドラインは、私が現在置かれている状況には対応していません。私は</w:t>
      </w:r>
      <w:r w:rsidRPr="005E2D28">
        <w:t>19年以上も刑務所にいて、地域社会に行くことができません。私の考えは、ケニアの刑事司法制度において、私のような状態の人が完全な裁判を受けることなく刑務所に収容され続けているという</w:t>
      </w:r>
      <w:r w:rsidR="00D01C47" w:rsidRPr="005E2D28">
        <w:rPr>
          <w:rFonts w:hint="eastAsia"/>
        </w:rPr>
        <w:t>問題</w:t>
      </w:r>
      <w:r w:rsidRPr="005E2D28">
        <w:t>に、ガイドラインが対処できるようになることを望んでいます。ガイドラインは、私たちを脱施設化するために、この</w:t>
      </w:r>
      <w:r w:rsidR="00D01C47" w:rsidRPr="005E2D28">
        <w:rPr>
          <w:rFonts w:hint="eastAsia"/>
        </w:rPr>
        <w:t>問題</w:t>
      </w:r>
      <w:r w:rsidRPr="005E2D28">
        <w:rPr>
          <w:rFonts w:hint="eastAsia"/>
        </w:rPr>
        <w:t>に対処する必要があると私は考えています。私は自分の裁判を進めようと努力していますが、成功せず、刑務所の職員は私を釈放したがりません。ですから、このプ</w:t>
      </w:r>
      <w:r w:rsidRPr="005E2D28">
        <w:rPr>
          <w:rFonts w:hint="eastAsia"/>
        </w:rPr>
        <w:lastRenderedPageBreak/>
        <w:t>ロセスにおいて、私の見解が考慮されることを祈ります。</w:t>
      </w:r>
    </w:p>
    <w:p w14:paraId="7574CE5C" w14:textId="77777777" w:rsidR="005051D5" w:rsidRPr="005E2D28" w:rsidRDefault="005051D5" w:rsidP="005051D5"/>
    <w:p w14:paraId="11D923CE" w14:textId="26E90948" w:rsidR="0076224F" w:rsidRPr="005E2D28" w:rsidRDefault="005051D5" w:rsidP="00D01C47">
      <w:pPr>
        <w:jc w:val="right"/>
      </w:pPr>
      <w:r w:rsidRPr="005E2D28">
        <w:rPr>
          <w:rFonts w:hint="eastAsia"/>
        </w:rPr>
        <w:t>（翻訳：佐藤久夫、</w:t>
      </w:r>
      <w:r w:rsidR="009013F1" w:rsidRPr="005E2D28">
        <w:rPr>
          <w:rFonts w:hint="eastAsia"/>
        </w:rPr>
        <w:t>岡本 明</w:t>
      </w:r>
      <w:r w:rsidRPr="005E2D28">
        <w:rPr>
          <w:rFonts w:hint="eastAsia"/>
        </w:rPr>
        <w:t>）</w:t>
      </w:r>
    </w:p>
    <w:sectPr w:rsidR="0076224F" w:rsidRPr="005E2D2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FEA8" w14:textId="77777777" w:rsidR="004C680F" w:rsidRDefault="004C680F" w:rsidP="005051D5">
      <w:r>
        <w:separator/>
      </w:r>
    </w:p>
  </w:endnote>
  <w:endnote w:type="continuationSeparator" w:id="0">
    <w:p w14:paraId="1B910FD2" w14:textId="77777777" w:rsidR="004C680F" w:rsidRDefault="004C680F" w:rsidP="0050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03290"/>
      <w:docPartObj>
        <w:docPartGallery w:val="Page Numbers (Bottom of Page)"/>
        <w:docPartUnique/>
      </w:docPartObj>
    </w:sdtPr>
    <w:sdtEndPr/>
    <w:sdtContent>
      <w:p w14:paraId="4B1581BD" w14:textId="2A06D64D" w:rsidR="005051D5" w:rsidRDefault="005051D5">
        <w:pPr>
          <w:pStyle w:val="a5"/>
        </w:pPr>
        <w:r>
          <w:fldChar w:fldCharType="begin"/>
        </w:r>
        <w:r>
          <w:instrText>PAGE   \* MERGEFORMAT</w:instrText>
        </w:r>
        <w:r>
          <w:fldChar w:fldCharType="separate"/>
        </w:r>
        <w:r>
          <w:rPr>
            <w:lang w:val="ja-JP"/>
          </w:rPr>
          <w:t>2</w:t>
        </w:r>
        <w:r>
          <w:fldChar w:fldCharType="end"/>
        </w:r>
      </w:p>
    </w:sdtContent>
  </w:sdt>
  <w:p w14:paraId="14BC60B6" w14:textId="77777777" w:rsidR="005051D5" w:rsidRDefault="00505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0B82" w14:textId="77777777" w:rsidR="004C680F" w:rsidRDefault="004C680F" w:rsidP="005051D5">
      <w:r>
        <w:separator/>
      </w:r>
    </w:p>
  </w:footnote>
  <w:footnote w:type="continuationSeparator" w:id="0">
    <w:p w14:paraId="3DB8E926" w14:textId="77777777" w:rsidR="004C680F" w:rsidRDefault="004C680F" w:rsidP="0050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D5"/>
    <w:rsid w:val="00027F49"/>
    <w:rsid w:val="00035D26"/>
    <w:rsid w:val="00077286"/>
    <w:rsid w:val="000A4B6C"/>
    <w:rsid w:val="000F2FC0"/>
    <w:rsid w:val="00157611"/>
    <w:rsid w:val="00185874"/>
    <w:rsid w:val="00192B97"/>
    <w:rsid w:val="001A20D5"/>
    <w:rsid w:val="001D455E"/>
    <w:rsid w:val="00245471"/>
    <w:rsid w:val="002A73A3"/>
    <w:rsid w:val="0032617D"/>
    <w:rsid w:val="003A601A"/>
    <w:rsid w:val="003F1170"/>
    <w:rsid w:val="00454D6B"/>
    <w:rsid w:val="00467FD7"/>
    <w:rsid w:val="00481B6D"/>
    <w:rsid w:val="004B0A39"/>
    <w:rsid w:val="004C680F"/>
    <w:rsid w:val="004E4ABD"/>
    <w:rsid w:val="00504B27"/>
    <w:rsid w:val="005051D5"/>
    <w:rsid w:val="00550A2C"/>
    <w:rsid w:val="005A6768"/>
    <w:rsid w:val="005B784D"/>
    <w:rsid w:val="005E2D28"/>
    <w:rsid w:val="00607E3F"/>
    <w:rsid w:val="0063593C"/>
    <w:rsid w:val="00656907"/>
    <w:rsid w:val="00692DF3"/>
    <w:rsid w:val="006C7998"/>
    <w:rsid w:val="006D4216"/>
    <w:rsid w:val="0071692C"/>
    <w:rsid w:val="0072120C"/>
    <w:rsid w:val="0076224F"/>
    <w:rsid w:val="007B21AE"/>
    <w:rsid w:val="008C5379"/>
    <w:rsid w:val="009013F1"/>
    <w:rsid w:val="009300DD"/>
    <w:rsid w:val="009636EF"/>
    <w:rsid w:val="00981446"/>
    <w:rsid w:val="009C1A7A"/>
    <w:rsid w:val="00AC12B6"/>
    <w:rsid w:val="00AE7700"/>
    <w:rsid w:val="00C215ED"/>
    <w:rsid w:val="00D01C47"/>
    <w:rsid w:val="00D722E7"/>
    <w:rsid w:val="00D86446"/>
    <w:rsid w:val="00DB0747"/>
    <w:rsid w:val="00DC380C"/>
    <w:rsid w:val="00DF38DB"/>
    <w:rsid w:val="00E42DA8"/>
    <w:rsid w:val="00F163D5"/>
    <w:rsid w:val="00F20DB7"/>
    <w:rsid w:val="00F3564C"/>
    <w:rsid w:val="00F534E0"/>
    <w:rsid w:val="00F67757"/>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B2F77"/>
  <w15:chartTrackingRefBased/>
  <w15:docId w15:val="{7DC63782-5C78-4914-AA6F-B2E7432E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D5"/>
    <w:pPr>
      <w:tabs>
        <w:tab w:val="center" w:pos="4252"/>
        <w:tab w:val="right" w:pos="8504"/>
      </w:tabs>
      <w:snapToGrid w:val="0"/>
    </w:pPr>
  </w:style>
  <w:style w:type="character" w:customStyle="1" w:styleId="a4">
    <w:name w:val="ヘッダー (文字)"/>
    <w:basedOn w:val="a0"/>
    <w:link w:val="a3"/>
    <w:uiPriority w:val="99"/>
    <w:rsid w:val="005051D5"/>
  </w:style>
  <w:style w:type="paragraph" w:styleId="a5">
    <w:name w:val="footer"/>
    <w:basedOn w:val="a"/>
    <w:link w:val="a6"/>
    <w:uiPriority w:val="99"/>
    <w:unhideWhenUsed/>
    <w:rsid w:val="005051D5"/>
    <w:pPr>
      <w:tabs>
        <w:tab w:val="center" w:pos="4252"/>
        <w:tab w:val="right" w:pos="8504"/>
      </w:tabs>
      <w:snapToGrid w:val="0"/>
    </w:pPr>
  </w:style>
  <w:style w:type="character" w:customStyle="1" w:styleId="a6">
    <w:name w:val="フッター (文字)"/>
    <w:basedOn w:val="a0"/>
    <w:link w:val="a5"/>
    <w:uiPriority w:val="99"/>
    <w:rsid w:val="005051D5"/>
  </w:style>
  <w:style w:type="paragraph" w:styleId="a7">
    <w:name w:val="Date"/>
    <w:basedOn w:val="a"/>
    <w:next w:val="a"/>
    <w:link w:val="a8"/>
    <w:uiPriority w:val="99"/>
    <w:semiHidden/>
    <w:unhideWhenUsed/>
    <w:rsid w:val="000F2FC0"/>
  </w:style>
  <w:style w:type="character" w:customStyle="1" w:styleId="a8">
    <w:name w:val="日付 (文字)"/>
    <w:basedOn w:val="a0"/>
    <w:link w:val="a7"/>
    <w:uiPriority w:val="99"/>
    <w:semiHidden/>
    <w:rsid w:val="000F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2024-03-05T10:59:00Z</dcterms:created>
  <dcterms:modified xsi:type="dcterms:W3CDTF">2024-03-05T10:59:00Z</dcterms:modified>
</cp:coreProperties>
</file>