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A663" w14:textId="695B7446" w:rsidR="00133847" w:rsidRDefault="00133847" w:rsidP="00133847">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56</w:t>
      </w:r>
    </w:p>
    <w:p w14:paraId="668E23C2" w14:textId="64DEBCA4" w:rsidR="00222C1F" w:rsidRDefault="00C46F1A">
      <w:r w:rsidRPr="00222C1F">
        <w:rPr>
          <w:rFonts w:ascii="PT Sans" w:eastAsia="游明朝" w:hAnsi="PT Sans" w:cs="Arial"/>
          <w:noProof/>
          <w:color w:val="A6A6A6"/>
          <w:kern w:val="0"/>
          <w:sz w:val="24"/>
          <w:szCs w:val="24"/>
          <w:lang w:val="en-GB" w:eastAsia="en-GB"/>
        </w:rPr>
        <w:drawing>
          <wp:anchor distT="0" distB="0" distL="114300" distR="114300" simplePos="0" relativeHeight="251659264" behindDoc="0" locked="0" layoutInCell="1" allowOverlap="1" wp14:anchorId="204A0B76" wp14:editId="0A9022E5">
            <wp:simplePos x="0" y="0"/>
            <wp:positionH relativeFrom="column">
              <wp:posOffset>-53340</wp:posOffset>
            </wp:positionH>
            <wp:positionV relativeFrom="page">
              <wp:posOffset>1336040</wp:posOffset>
            </wp:positionV>
            <wp:extent cx="5753100" cy="1082040"/>
            <wp:effectExtent l="0" t="0" r="0" b="3810"/>
            <wp:wrapTopAndBottom/>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082040"/>
                    </a:xfrm>
                    <a:prstGeom prst="rect">
                      <a:avLst/>
                    </a:prstGeom>
                    <a:noFill/>
                    <a:ln>
                      <a:noFill/>
                    </a:ln>
                  </pic:spPr>
                </pic:pic>
              </a:graphicData>
            </a:graphic>
          </wp:anchor>
        </w:drawing>
      </w:r>
    </w:p>
    <w:p w14:paraId="3D86324F" w14:textId="5CB2416B" w:rsidR="00C46F1A" w:rsidRPr="00E74ED8" w:rsidRDefault="00C46F1A">
      <w:pPr>
        <w:rPr>
          <w:rFonts w:ascii="ＭＳ Ｐゴシック" w:eastAsia="ＭＳ Ｐゴシック" w:hAnsi="ＭＳ Ｐゴシック"/>
          <w:b/>
          <w:bCs/>
          <w:sz w:val="24"/>
          <w:szCs w:val="24"/>
        </w:rPr>
      </w:pPr>
      <w:r w:rsidRPr="00E74ED8">
        <w:rPr>
          <w:rFonts w:ascii="ＭＳ Ｐゴシック" w:eastAsia="ＭＳ Ｐゴシック" w:hAnsi="ＭＳ Ｐゴシック" w:hint="eastAsia"/>
          <w:b/>
          <w:bCs/>
          <w:sz w:val="24"/>
          <w:szCs w:val="24"/>
        </w:rPr>
        <w:t>国連CRPD実施のための独立監視委員会（</w:t>
      </w:r>
      <w:r w:rsidR="004E6605">
        <w:rPr>
          <w:rFonts w:ascii="ＭＳ Ｐゴシック" w:eastAsia="ＭＳ Ｐゴシック" w:hAnsi="ＭＳ Ｐゴシック" w:hint="eastAsia"/>
          <w:b/>
          <w:bCs/>
          <w:sz w:val="24"/>
          <w:szCs w:val="24"/>
        </w:rPr>
        <w:t>オーストリア</w:t>
      </w:r>
      <w:r w:rsidRPr="00E74ED8">
        <w:rPr>
          <w:rFonts w:ascii="ＭＳ Ｐゴシック" w:eastAsia="ＭＳ Ｐゴシック" w:hAnsi="ＭＳ Ｐゴシック" w:hint="eastAsia"/>
          <w:b/>
          <w:bCs/>
          <w:sz w:val="24"/>
          <w:szCs w:val="24"/>
        </w:rPr>
        <w:t>）</w:t>
      </w:r>
    </w:p>
    <w:p w14:paraId="636DEFCF" w14:textId="77777777" w:rsidR="00C46F1A" w:rsidRDefault="00C46F1A"/>
    <w:p w14:paraId="28C0B85F" w14:textId="77777777" w:rsidR="00E74ED8" w:rsidRDefault="00E74ED8" w:rsidP="00E74ED8">
      <w:r>
        <w:t>2022年6月</w:t>
      </w:r>
    </w:p>
    <w:p w14:paraId="046DDBB3" w14:textId="196BA2C3" w:rsidR="00E74ED8" w:rsidRDefault="00E74ED8" w:rsidP="00E74ED8">
      <w:r>
        <w:rPr>
          <w:rFonts w:hint="eastAsia"/>
        </w:rPr>
        <w:t>緊急時を含む脱施設化ガイドライン案</w:t>
      </w:r>
      <w:r w:rsidR="006819D4">
        <w:rPr>
          <w:rFonts w:hint="eastAsia"/>
        </w:rPr>
        <w:t>（障害者権利委員会）</w:t>
      </w:r>
    </w:p>
    <w:p w14:paraId="4DC624C3" w14:textId="77777777" w:rsidR="00E74ED8" w:rsidRDefault="00E74ED8" w:rsidP="00E74ED8"/>
    <w:p w14:paraId="26EEE872" w14:textId="57ABE5AB" w:rsidR="00E74ED8" w:rsidRDefault="00E74ED8" w:rsidP="00E74ED8">
      <w:pPr>
        <w:ind w:firstLineChars="100" w:firstLine="210"/>
      </w:pPr>
      <w:r>
        <w:rPr>
          <w:rFonts w:hint="eastAsia"/>
        </w:rPr>
        <w:t>独立監視委員会は、</w:t>
      </w:r>
      <w:r>
        <w:t>2006年12月13日の国連条約「障害者の権利に関する条約」（国連CRPD）の遵守を、</w:t>
      </w:r>
      <w:r w:rsidR="006819D4">
        <w:t>連邦</w:t>
      </w:r>
      <w:r w:rsidR="006819D4">
        <w:rPr>
          <w:rFonts w:hint="eastAsia"/>
        </w:rPr>
        <w:t>の</w:t>
      </w:r>
      <w:r>
        <w:t>立法と執行の</w:t>
      </w:r>
      <w:r w:rsidR="006819D4">
        <w:rPr>
          <w:rFonts w:hint="eastAsia"/>
        </w:rPr>
        <w:t>分野に関して</w:t>
      </w:r>
      <w:r>
        <w:t>監視する責任を負う。国連</w:t>
      </w:r>
      <w:r w:rsidR="006819D4">
        <w:t>CRPD</w:t>
      </w:r>
      <w:r>
        <w:t>の実施に関して行政機関から意見を聴取し、</w:t>
      </w:r>
      <w:r w:rsidR="006819D4">
        <w:rPr>
          <w:rFonts w:hint="eastAsia"/>
        </w:rPr>
        <w:t>そ</w:t>
      </w:r>
      <w:r>
        <w:t>の実施に関する勧告や声明を発表することは、BBG</w:t>
      </w:r>
      <w:r w:rsidR="006819D4">
        <w:rPr>
          <w:rFonts w:hint="eastAsia"/>
        </w:rPr>
        <w:t>（</w:t>
      </w:r>
      <w:r w:rsidR="006819D4" w:rsidRPr="006819D4">
        <w:t>Federal Disability Act</w:t>
      </w:r>
      <w:r w:rsidR="006819D4">
        <w:rPr>
          <w:rFonts w:hint="eastAsia"/>
        </w:rPr>
        <w:t xml:space="preserve">　連邦障害法）</w:t>
      </w:r>
      <w:r>
        <w:t>第13g条第2項第1号および第2号に基づく独立監視委員会の責務である。</w:t>
      </w:r>
    </w:p>
    <w:p w14:paraId="292CCC1D" w14:textId="075CB21A" w:rsidR="00E74ED8" w:rsidRDefault="00E74ED8" w:rsidP="00575901">
      <w:pPr>
        <w:ind w:firstLineChars="100" w:firstLine="210"/>
        <w:jc w:val="left"/>
      </w:pPr>
      <w:r>
        <w:rPr>
          <w:rFonts w:hint="eastAsia"/>
        </w:rPr>
        <w:t>独立監視委員会は、緊急時を含む脱施設化ガイドライン草案の</w:t>
      </w:r>
      <w:r w:rsidR="00575901" w:rsidRPr="00AF1262">
        <w:rPr>
          <w:rFonts w:hint="eastAsia"/>
        </w:rPr>
        <w:t>策定過程</w:t>
      </w:r>
      <w:r>
        <w:rPr>
          <w:rFonts w:hint="eastAsia"/>
        </w:rPr>
        <w:t>に感謝し、草案を明確に歓迎する。社会への</w:t>
      </w:r>
      <w:r w:rsidR="000C3FC7">
        <w:rPr>
          <w:rFonts w:hint="eastAsia"/>
        </w:rPr>
        <w:t>包摂</w:t>
      </w:r>
      <w:r>
        <w:rPr>
          <w:rFonts w:hint="eastAsia"/>
        </w:rPr>
        <w:t>が行われ、障害者の分離がもはや必要な保護措置として見過ごされないことが必要である。本ガイドライン草案は、脱施設化についての</w:t>
      </w:r>
      <w:r w:rsidR="000C3FC7">
        <w:rPr>
          <w:rFonts w:hint="eastAsia"/>
        </w:rPr>
        <w:t>総合</w:t>
      </w:r>
      <w:r>
        <w:rPr>
          <w:rFonts w:hint="eastAsia"/>
        </w:rPr>
        <w:t>的な理解を示すものであり、オーストリアにおいて重要な貢献をするものである。独立監視委員会は、これらのガイドラインがオーストリアの実践においても確実に実施されるよう努力する。</w:t>
      </w:r>
    </w:p>
    <w:p w14:paraId="500B4CBF" w14:textId="77777777" w:rsidR="00B50C30" w:rsidRDefault="00B50C30" w:rsidP="00E74ED8"/>
    <w:p w14:paraId="795B4B4F" w14:textId="2A04D4D2" w:rsidR="00E74ED8" w:rsidRDefault="00E74ED8" w:rsidP="00E74ED8">
      <w:r>
        <w:rPr>
          <w:rFonts w:hint="eastAsia"/>
        </w:rPr>
        <w:t>委員会</w:t>
      </w:r>
      <w:r w:rsidR="00AF1262">
        <w:rPr>
          <w:rFonts w:hint="eastAsia"/>
        </w:rPr>
        <w:t>を代表して</w:t>
      </w:r>
    </w:p>
    <w:p w14:paraId="3E64FE3A" w14:textId="77777777" w:rsidR="00E74ED8" w:rsidRDefault="00E74ED8" w:rsidP="00E74ED8">
      <w:r>
        <w:rPr>
          <w:rFonts w:hint="eastAsia"/>
        </w:rPr>
        <w:t>クリスティーネ・シュテーガー</w:t>
      </w:r>
    </w:p>
    <w:p w14:paraId="4379C512" w14:textId="77777777" w:rsidR="00E74ED8" w:rsidRDefault="00E74ED8" w:rsidP="00E74ED8">
      <w:r>
        <w:t>(委員長）</w:t>
      </w:r>
    </w:p>
    <w:p w14:paraId="49A3145C" w14:textId="77777777" w:rsidR="00222C1F" w:rsidRDefault="00222C1F"/>
    <w:p w14:paraId="3203C53D" w14:textId="5F063C68" w:rsidR="00A11465" w:rsidRPr="00B51B8C" w:rsidRDefault="00B51B8C" w:rsidP="00B50C30">
      <w:pPr>
        <w:jc w:val="right"/>
      </w:pPr>
      <w:r>
        <w:rPr>
          <w:rFonts w:hint="eastAsia"/>
        </w:rPr>
        <w:t>（翻訳：佐藤久夫、</w:t>
      </w:r>
      <w:r w:rsidR="004746C5" w:rsidRPr="00AF1262">
        <w:rPr>
          <w:rFonts w:hint="eastAsia"/>
        </w:rPr>
        <w:t>尾上裕介</w:t>
      </w:r>
      <w:r>
        <w:rPr>
          <w:rFonts w:hint="eastAsia"/>
        </w:rPr>
        <w:t>）</w:t>
      </w:r>
    </w:p>
    <w:sectPr w:rsidR="00A11465" w:rsidRPr="00B51B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F433" w14:textId="77777777" w:rsidR="005A6687" w:rsidRDefault="005A6687" w:rsidP="00C46F1A">
      <w:r>
        <w:separator/>
      </w:r>
    </w:p>
  </w:endnote>
  <w:endnote w:type="continuationSeparator" w:id="0">
    <w:p w14:paraId="48A2E160" w14:textId="77777777" w:rsidR="005A6687" w:rsidRDefault="005A6687" w:rsidP="00C4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51314"/>
      <w:docPartObj>
        <w:docPartGallery w:val="Page Numbers (Bottom of Page)"/>
        <w:docPartUnique/>
      </w:docPartObj>
    </w:sdtPr>
    <w:sdtEndPr/>
    <w:sdtContent>
      <w:p w14:paraId="648F0F73" w14:textId="352D66AB" w:rsidR="00392336" w:rsidRDefault="00392336">
        <w:pPr>
          <w:pStyle w:val="a8"/>
        </w:pPr>
        <w:r>
          <w:fldChar w:fldCharType="begin"/>
        </w:r>
        <w:r>
          <w:instrText>PAGE   \* MERGEFORMAT</w:instrText>
        </w:r>
        <w:r>
          <w:fldChar w:fldCharType="separate"/>
        </w:r>
        <w:r>
          <w:rPr>
            <w:lang w:val="ja-JP"/>
          </w:rPr>
          <w:t>2</w:t>
        </w:r>
        <w:r>
          <w:fldChar w:fldCharType="end"/>
        </w:r>
      </w:p>
    </w:sdtContent>
  </w:sdt>
  <w:p w14:paraId="0084C75A" w14:textId="77777777" w:rsidR="00392336" w:rsidRDefault="003923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C9FD" w14:textId="77777777" w:rsidR="005A6687" w:rsidRDefault="005A6687" w:rsidP="00C46F1A">
      <w:r>
        <w:separator/>
      </w:r>
    </w:p>
  </w:footnote>
  <w:footnote w:type="continuationSeparator" w:id="0">
    <w:p w14:paraId="04279EAB" w14:textId="77777777" w:rsidR="005A6687" w:rsidRDefault="005A6687" w:rsidP="00C4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jQ3M7AwMDA0NzVV0lEKTi0uzszPAykwrAUAPgmY3SwAAAA="/>
  </w:docVars>
  <w:rsids>
    <w:rsidRoot w:val="00555DE0"/>
    <w:rsid w:val="000C3FC7"/>
    <w:rsid w:val="00133847"/>
    <w:rsid w:val="00222C1F"/>
    <w:rsid w:val="00392336"/>
    <w:rsid w:val="004746C5"/>
    <w:rsid w:val="004E6605"/>
    <w:rsid w:val="00532D5D"/>
    <w:rsid w:val="00555DE0"/>
    <w:rsid w:val="00575901"/>
    <w:rsid w:val="005A6687"/>
    <w:rsid w:val="0063095A"/>
    <w:rsid w:val="006819D4"/>
    <w:rsid w:val="008A0822"/>
    <w:rsid w:val="00A11465"/>
    <w:rsid w:val="00AF1262"/>
    <w:rsid w:val="00B50C30"/>
    <w:rsid w:val="00B51B8C"/>
    <w:rsid w:val="00BD4CD6"/>
    <w:rsid w:val="00C46F1A"/>
    <w:rsid w:val="00D244B7"/>
    <w:rsid w:val="00E74ED8"/>
    <w:rsid w:val="00EA50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C66B78"/>
  <w15:chartTrackingRefBased/>
  <w15:docId w15:val="{91F85471-C7D9-47F9-A4B4-0662F7E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46F1A"/>
    <w:pPr>
      <w:widowControl/>
      <w:jc w:val="left"/>
    </w:pPr>
    <w:rPr>
      <w:rFonts w:ascii="PT Sans" w:hAnsi="PT Sans"/>
      <w:kern w:val="0"/>
      <w:sz w:val="20"/>
      <w:szCs w:val="20"/>
      <w:lang w:val="de-AT" w:eastAsia="en-US"/>
    </w:rPr>
  </w:style>
  <w:style w:type="character" w:customStyle="1" w:styleId="a4">
    <w:name w:val="脚注文字列 (文字)"/>
    <w:basedOn w:val="a0"/>
    <w:link w:val="a3"/>
    <w:uiPriority w:val="99"/>
    <w:rsid w:val="00C46F1A"/>
    <w:rPr>
      <w:rFonts w:ascii="PT Sans" w:hAnsi="PT Sans"/>
      <w:kern w:val="0"/>
      <w:sz w:val="20"/>
      <w:szCs w:val="20"/>
      <w:lang w:val="de-AT" w:eastAsia="en-US"/>
    </w:rPr>
  </w:style>
  <w:style w:type="character" w:styleId="a5">
    <w:name w:val="footnote reference"/>
    <w:basedOn w:val="a0"/>
    <w:uiPriority w:val="99"/>
    <w:semiHidden/>
    <w:unhideWhenUsed/>
    <w:rsid w:val="00C46F1A"/>
    <w:rPr>
      <w:vertAlign w:val="superscript"/>
    </w:rPr>
  </w:style>
  <w:style w:type="paragraph" w:styleId="a6">
    <w:name w:val="header"/>
    <w:basedOn w:val="a"/>
    <w:link w:val="a7"/>
    <w:uiPriority w:val="99"/>
    <w:unhideWhenUsed/>
    <w:rsid w:val="00392336"/>
    <w:pPr>
      <w:tabs>
        <w:tab w:val="center" w:pos="4252"/>
        <w:tab w:val="right" w:pos="8504"/>
      </w:tabs>
      <w:snapToGrid w:val="0"/>
    </w:pPr>
  </w:style>
  <w:style w:type="character" w:customStyle="1" w:styleId="a7">
    <w:name w:val="ヘッダー (文字)"/>
    <w:basedOn w:val="a0"/>
    <w:link w:val="a6"/>
    <w:uiPriority w:val="99"/>
    <w:rsid w:val="00392336"/>
  </w:style>
  <w:style w:type="paragraph" w:styleId="a8">
    <w:name w:val="footer"/>
    <w:basedOn w:val="a"/>
    <w:link w:val="a9"/>
    <w:uiPriority w:val="99"/>
    <w:unhideWhenUsed/>
    <w:rsid w:val="00392336"/>
    <w:pPr>
      <w:tabs>
        <w:tab w:val="center" w:pos="4252"/>
        <w:tab w:val="right" w:pos="8504"/>
      </w:tabs>
      <w:snapToGrid w:val="0"/>
    </w:pPr>
  </w:style>
  <w:style w:type="character" w:customStyle="1" w:styleId="a9">
    <w:name w:val="フッター (文字)"/>
    <w:basedOn w:val="a0"/>
    <w:link w:val="a8"/>
    <w:uiPriority w:val="99"/>
    <w:rsid w:val="0039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2023-07-08T14:48:00Z</cp:lastPrinted>
  <dcterms:created xsi:type="dcterms:W3CDTF">2024-03-04T04:25:00Z</dcterms:created>
  <dcterms:modified xsi:type="dcterms:W3CDTF">2024-03-04T04:25:00Z</dcterms:modified>
</cp:coreProperties>
</file>