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178A" w14:textId="2EE912BC" w:rsidR="008743F0" w:rsidRDefault="008743F0" w:rsidP="008743F0">
      <w:pPr>
        <w:rPr>
          <w:rFonts w:ascii="ＭＳ 明朝" w:eastAsia="ＭＳ 明朝" w:hAnsi="ＭＳ 明朝"/>
          <w:color w:val="0070C0"/>
        </w:rPr>
      </w:pPr>
      <w:r w:rsidRPr="1FE8FFBB">
        <w:rPr>
          <w:rFonts w:ascii="ＭＳ 明朝" w:eastAsia="ＭＳ 明朝" w:hAnsi="ＭＳ 明朝" w:cs="ＭＳ 明朝"/>
          <w:color w:val="0070C0"/>
          <w:sz w:val="22"/>
          <w:lang w:eastAsia="zh-CN"/>
        </w:rPr>
        <w:t>脱施設化ガイドライン案への世界のコメント（2022年6月）　No.</w:t>
      </w:r>
      <w:r>
        <w:rPr>
          <w:rFonts w:ascii="ＭＳ 明朝" w:eastAsia="ＭＳ 明朝" w:hAnsi="ＭＳ 明朝" w:cs="ＭＳ 明朝" w:hint="eastAsia"/>
          <w:color w:val="0070C0"/>
          <w:sz w:val="22"/>
        </w:rPr>
        <w:t>79</w:t>
      </w:r>
    </w:p>
    <w:p w14:paraId="56E3CE6B" w14:textId="77777777" w:rsidR="00792629" w:rsidRPr="008743F0" w:rsidRDefault="00792629" w:rsidP="44B46FA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3D58528" w14:textId="680B00F5" w:rsidR="00580898" w:rsidRPr="0078785A" w:rsidRDefault="44B46FA9" w:rsidP="68321A0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proofErr w:type="spellStart"/>
      <w:r w:rsidRPr="44B46FA9">
        <w:rPr>
          <w:rFonts w:ascii="ＭＳ Ｐゴシック" w:eastAsia="ＭＳ Ｐゴシック" w:hAnsi="ＭＳ Ｐゴシック"/>
          <w:b/>
          <w:bCs/>
          <w:sz w:val="24"/>
          <w:szCs w:val="24"/>
        </w:rPr>
        <w:t>Mr.I</w:t>
      </w:r>
      <w:proofErr w:type="spellEnd"/>
      <w:r w:rsidRPr="44B46FA9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　ハンガリー</w:t>
      </w:r>
    </w:p>
    <w:p w14:paraId="032911CE" w14:textId="77777777" w:rsidR="008E6AE6" w:rsidRPr="0078785A" w:rsidRDefault="68321A03" w:rsidP="68321A0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68321A03">
        <w:rPr>
          <w:rFonts w:ascii="ＭＳ Ｐゴシック" w:eastAsia="ＭＳ Ｐゴシック" w:hAnsi="ＭＳ Ｐゴシック"/>
          <w:b/>
          <w:bCs/>
          <w:sz w:val="24"/>
          <w:szCs w:val="24"/>
        </w:rPr>
        <w:t>脱施設化ガイドライン案への文書提出</w:t>
      </w:r>
    </w:p>
    <w:p w14:paraId="4A3D22D4" w14:textId="44E87DB6" w:rsidR="008E6AE6" w:rsidRDefault="008E6AE6" w:rsidP="68321A03">
      <w:r w:rsidRPr="68321A03">
        <w:t>（「</w:t>
      </w:r>
      <w:r w:rsidR="00356C9A" w:rsidRPr="68321A03">
        <w:rPr>
          <w:rStyle w:val="a8"/>
          <w:rFonts w:ascii="Arial" w:hAnsi="Arial" w:cs="Arial"/>
          <w:i w:val="0"/>
          <w:iCs w:val="0"/>
          <w:shd w:val="clear" w:color="auto" w:fill="FFFFFF"/>
        </w:rPr>
        <w:t>ヴァリディティ財団</w:t>
      </w:r>
      <w:r w:rsidRPr="68321A03">
        <w:t>」（Validity Foundation</w:t>
      </w:r>
      <w:r w:rsidR="00DD7B93">
        <w:t xml:space="preserve"> </w:t>
      </w:r>
      <w:r w:rsidR="00DD7B93">
        <w:rPr>
          <w:rFonts w:hint="eastAsia"/>
        </w:rPr>
        <w:t>精神障害者アドボカシーセンター</w:t>
      </w:r>
      <w:r w:rsidRPr="68321A03">
        <w:t>）の支援による）</w:t>
      </w:r>
    </w:p>
    <w:p w14:paraId="6C6CF48A" w14:textId="77777777" w:rsidR="00DF4F2F" w:rsidRDefault="00DF4F2F" w:rsidP="68321A03">
      <w:pPr>
        <w:ind w:firstLineChars="100" w:firstLine="210"/>
      </w:pPr>
    </w:p>
    <w:p w14:paraId="34430595" w14:textId="5EC2A626" w:rsidR="008E6AE6" w:rsidRDefault="68321A03" w:rsidP="68321A03">
      <w:pPr>
        <w:ind w:firstLineChars="100" w:firstLine="210"/>
      </w:pPr>
      <w:r w:rsidRPr="68321A03">
        <w:t>私は知的障害と診断された男性です。30年間施設で生活し、2021年8月から地域で生活しています。</w:t>
      </w:r>
    </w:p>
    <w:p w14:paraId="0A3A0651" w14:textId="77777777" w:rsidR="008E6AE6" w:rsidRDefault="68321A03" w:rsidP="68321A03">
      <w:pPr>
        <w:ind w:firstLineChars="100" w:firstLine="210"/>
      </w:pPr>
      <w:r w:rsidRPr="68321A03">
        <w:t>本ガイドラインについて、以下のように意見を述べたいと思います。</w:t>
      </w:r>
    </w:p>
    <w:p w14:paraId="3516B377" w14:textId="77777777" w:rsidR="008E6AE6" w:rsidRDefault="008E6AE6" w:rsidP="68321A0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165D275D" w14:textId="77777777" w:rsidR="008E6AE6" w:rsidRPr="00E82372" w:rsidRDefault="68321A03" w:rsidP="68321A03">
      <w:pPr>
        <w:rPr>
          <w:b/>
          <w:bCs/>
        </w:rPr>
      </w:pPr>
      <w:r w:rsidRPr="68321A03">
        <w:rPr>
          <w:b/>
          <w:bCs/>
        </w:rPr>
        <w:t>施設について：</w:t>
      </w:r>
    </w:p>
    <w:p w14:paraId="0EBBC62C" w14:textId="399DC17E" w:rsidR="008E6AE6" w:rsidRDefault="68321A03" w:rsidP="68321A03">
      <w:pPr>
        <w:ind w:leftChars="135" w:left="707" w:hangingChars="202" w:hanging="424"/>
      </w:pPr>
      <w:bookmarkStart w:id="0" w:name="_Hlk135643772"/>
      <w:r w:rsidRPr="68321A03">
        <w:t xml:space="preserve">・　</w:t>
      </w:r>
      <w:bookmarkEnd w:id="0"/>
      <w:r w:rsidRPr="68321A03">
        <w:t>施設は刑務所です。</w:t>
      </w:r>
    </w:p>
    <w:p w14:paraId="54AE3FFA" w14:textId="3CDC5822" w:rsidR="008E6AE6" w:rsidRDefault="68321A03" w:rsidP="68321A03">
      <w:pPr>
        <w:ind w:leftChars="135" w:left="707" w:hangingChars="202" w:hanging="424"/>
      </w:pPr>
      <w:r w:rsidRPr="68321A03">
        <w:t>・　グループホームでは、狭い部屋に2人、なんでもごちゃごちゃ。グループホームに戻るのは無理。とんでもない。</w:t>
      </w:r>
    </w:p>
    <w:p w14:paraId="6A337899" w14:textId="790B64E6" w:rsidR="00E4794F" w:rsidRDefault="00E4794F" w:rsidP="68321A03">
      <w:pPr>
        <w:rPr>
          <w:rFonts w:ascii="Times New Roman" w:hAnsi="Times New Roman" w:cs="Times New Roman"/>
          <w:sz w:val="24"/>
          <w:szCs w:val="24"/>
        </w:rPr>
      </w:pPr>
    </w:p>
    <w:p w14:paraId="25BF9208" w14:textId="78832AB0" w:rsidR="008E6AE6" w:rsidRPr="00E82372" w:rsidRDefault="68321A03" w:rsidP="68321A03">
      <w:pPr>
        <w:rPr>
          <w:b/>
          <w:bCs/>
        </w:rPr>
      </w:pPr>
      <w:r w:rsidRPr="68321A03">
        <w:rPr>
          <w:b/>
          <w:bCs/>
        </w:rPr>
        <w:t>脱施設化と自立生活支援の方法に関して：</w:t>
      </w:r>
    </w:p>
    <w:p w14:paraId="4680F862" w14:textId="0CE2FEBD" w:rsidR="008E6AE6" w:rsidRDefault="68321A03" w:rsidP="68321A03">
      <w:pPr>
        <w:ind w:leftChars="135" w:left="707" w:hangingChars="202" w:hanging="424"/>
      </w:pPr>
      <w:r w:rsidRPr="68321A03">
        <w:t>・　施設内では、外に出るという会話はしませんでした。施設内では、退所の準備はしませんでした。</w:t>
      </w:r>
    </w:p>
    <w:p w14:paraId="66F6F9ED" w14:textId="46F54080" w:rsidR="008E6AE6" w:rsidRDefault="68321A03" w:rsidP="68321A03">
      <w:pPr>
        <w:ind w:leftChars="135" w:left="707" w:hangingChars="202" w:hanging="424"/>
      </w:pPr>
      <w:r w:rsidRPr="68321A03">
        <w:t>・　入居者が施設を出るためには、いろいろなことを学ばなければなりません。例えば、銀行カードの使い方などを学ぶべきでしょう。また、1カ月分のお金の使い方も覚えなければなりません。この点で困難に直面し、電気代やインターネット代などの支払い方法を学ぶ必要がある人もいます。</w:t>
      </w:r>
    </w:p>
    <w:p w14:paraId="6CEA4EDB" w14:textId="34E2758E" w:rsidR="008E6AE6" w:rsidRDefault="68321A03" w:rsidP="68321A03">
      <w:pPr>
        <w:ind w:leftChars="135" w:left="707" w:hangingChars="202" w:hanging="424"/>
      </w:pPr>
      <w:r w:rsidRPr="68321A03">
        <w:t>・　すでに地域に住んでいる障害者には、施設で学べなかったことを学べるように、一緒に行動してサポートしてくれる人が必要かもしれません。</w:t>
      </w:r>
    </w:p>
    <w:p w14:paraId="3004F0A5" w14:textId="24B7CCCB" w:rsidR="008E6AE6" w:rsidRDefault="68321A03" w:rsidP="68321A03">
      <w:pPr>
        <w:ind w:leftChars="135" w:left="707" w:hangingChars="202" w:hanging="424"/>
      </w:pPr>
      <w:r w:rsidRPr="68321A03">
        <w:t>・　後見制度は、施設から出る際の障壁となっています。後見人の代わりに、フォーマルまたはインフォーマルな支援が必要です。施設の外で友人関係を作ることを促進する必要があります。</w:t>
      </w:r>
    </w:p>
    <w:p w14:paraId="54960719" w14:textId="0149F5D6" w:rsidR="008E6AE6" w:rsidRDefault="68321A03" w:rsidP="68321A03">
      <w:pPr>
        <w:ind w:leftChars="135" w:left="707" w:hangingChars="202" w:hanging="424"/>
      </w:pPr>
      <w:r w:rsidRPr="68321A03">
        <w:t>・　居住環境に慣れるための支援が重要です。近くに住んでいる人と知り合いになるのはいいことです。</w:t>
      </w:r>
    </w:p>
    <w:p w14:paraId="00BDC40F" w14:textId="5F2EFF78" w:rsidR="68321A03" w:rsidRDefault="68321A03" w:rsidP="68321A03">
      <w:pPr>
        <w:rPr>
          <w:b/>
          <w:bCs/>
        </w:rPr>
      </w:pPr>
    </w:p>
    <w:p w14:paraId="07E8BA76" w14:textId="7C881900" w:rsidR="005E4B2F" w:rsidRPr="00E82372" w:rsidRDefault="68321A03" w:rsidP="68321A03">
      <w:pPr>
        <w:rPr>
          <w:b/>
          <w:bCs/>
        </w:rPr>
      </w:pPr>
      <w:r w:rsidRPr="68321A03">
        <w:rPr>
          <w:b/>
          <w:bCs/>
        </w:rPr>
        <w:t>入所中に脱施設を訴えることについて：</w:t>
      </w:r>
    </w:p>
    <w:p w14:paraId="0645FE3D" w14:textId="669D7DB3" w:rsidR="005E4B2F" w:rsidRDefault="68321A03" w:rsidP="68321A03">
      <w:pPr>
        <w:ind w:leftChars="135" w:left="707" w:hangingChars="202" w:hanging="424"/>
      </w:pPr>
      <w:r w:rsidRPr="68321A03">
        <w:t>・　施設内で不満があっても、それを話せる人がいませんでした。</w:t>
      </w:r>
    </w:p>
    <w:p w14:paraId="46371492" w14:textId="64065BB6" w:rsidR="005E4B2F" w:rsidRDefault="68321A03" w:rsidP="68321A03">
      <w:pPr>
        <w:ind w:leftChars="135" w:left="707" w:hangingChars="202" w:hanging="424"/>
      </w:pPr>
      <w:r w:rsidRPr="68321A03">
        <w:t>・　外部の弁護士や障害者の権利擁護者が施設に入り、障害者と話すことができれば、よいことだと思います。入所者が施設から出るのを助けることができます。</w:t>
      </w:r>
    </w:p>
    <w:p w14:paraId="1B237444" w14:textId="77777777" w:rsidR="008E6AE6" w:rsidRPr="003618DD" w:rsidRDefault="008E6AE6" w:rsidP="68321A0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AF923E4" w14:textId="69AD1CF3" w:rsidR="005E4B2F" w:rsidRPr="00E82372" w:rsidRDefault="68321A03" w:rsidP="68321A03">
      <w:pPr>
        <w:rPr>
          <w:b/>
          <w:bCs/>
        </w:rPr>
      </w:pPr>
      <w:r w:rsidRPr="68321A03">
        <w:rPr>
          <w:b/>
          <w:bCs/>
        </w:rPr>
        <w:lastRenderedPageBreak/>
        <w:t>第IX章の「救済、賠償、補償」に関連して：</w:t>
      </w:r>
    </w:p>
    <w:p w14:paraId="02E2B5D4" w14:textId="3EF2AB8B" w:rsidR="005E4B2F" w:rsidRDefault="68321A03" w:rsidP="68321A03">
      <w:pPr>
        <w:ind w:leftChars="135" w:left="707" w:hangingChars="202" w:hanging="424"/>
      </w:pPr>
      <w:r w:rsidRPr="68321A03">
        <w:t>・　施設に入所したことに対して補償を受けるのは当然です。施設に入所している間にもこれを受けられる必要があります。そうすることで、退所を促進できます。</w:t>
      </w:r>
    </w:p>
    <w:p w14:paraId="63347B82" w14:textId="4430E9AF" w:rsidR="008E6AE6" w:rsidRDefault="008E6AE6" w:rsidP="68321A03"/>
    <w:p w14:paraId="28673125" w14:textId="0E1E9EBD" w:rsidR="008E6AE6" w:rsidRDefault="008E6AE6" w:rsidP="68321A03">
      <w:pPr>
        <w:pBdr>
          <w:bottom w:val="single" w:sz="6" w:space="1" w:color="auto"/>
        </w:pBdr>
        <w:rPr>
          <w:b/>
          <w:bCs/>
        </w:rPr>
      </w:pPr>
      <w:r w:rsidRPr="68321A03">
        <w:rPr>
          <w:b/>
          <w:bCs/>
        </w:rPr>
        <w:t>注：この投稿で示された見解はI氏のものであり、I氏の協議プロセスへの参加を可能にした</w:t>
      </w:r>
      <w:r w:rsidR="00CD3F1B" w:rsidRPr="68321A03">
        <w:rPr>
          <w:rStyle w:val="a8"/>
          <w:rFonts w:ascii="Arial" w:hAnsi="Arial" w:cs="Arial"/>
          <w:b/>
          <w:bCs/>
          <w:i w:val="0"/>
          <w:iCs w:val="0"/>
          <w:shd w:val="clear" w:color="auto" w:fill="FFFFFF"/>
        </w:rPr>
        <w:t>ヴァリディティ財団</w:t>
      </w:r>
      <w:r w:rsidR="009C6024" w:rsidRPr="68321A03">
        <w:rPr>
          <w:b/>
          <w:bCs/>
        </w:rPr>
        <w:t>（</w:t>
      </w:r>
      <w:r w:rsidRPr="68321A03">
        <w:rPr>
          <w:b/>
          <w:bCs/>
        </w:rPr>
        <w:t>Validity</w:t>
      </w:r>
      <w:r w:rsidR="00CD3F1B" w:rsidRPr="68321A03">
        <w:rPr>
          <w:b/>
          <w:bCs/>
        </w:rPr>
        <w:t xml:space="preserve"> Foundation</w:t>
      </w:r>
      <w:r w:rsidR="009C6024" w:rsidRPr="68321A03">
        <w:rPr>
          <w:b/>
          <w:bCs/>
        </w:rPr>
        <w:t>）</w:t>
      </w:r>
      <w:r w:rsidRPr="68321A03">
        <w:rPr>
          <w:b/>
          <w:bCs/>
        </w:rPr>
        <w:t>の意見を必ずしも反映するものではありません。</w:t>
      </w:r>
    </w:p>
    <w:p w14:paraId="388F8D3C" w14:textId="1D3B43AF" w:rsidR="009C6024" w:rsidRPr="009C6024" w:rsidRDefault="68321A03" w:rsidP="009C6024">
      <w:pPr>
        <w:jc w:val="right"/>
      </w:pPr>
      <w:r>
        <w:t>（翻訳：佐藤久夫、岡本明）</w:t>
      </w:r>
    </w:p>
    <w:sectPr w:rsidR="009C6024" w:rsidRPr="009C602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58C5" w14:textId="77777777" w:rsidR="0045143F" w:rsidRDefault="0045143F" w:rsidP="005E4B2F">
      <w:r>
        <w:separator/>
      </w:r>
    </w:p>
  </w:endnote>
  <w:endnote w:type="continuationSeparator" w:id="0">
    <w:p w14:paraId="5FB708B7" w14:textId="77777777" w:rsidR="0045143F" w:rsidRDefault="0045143F" w:rsidP="005E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187812"/>
      <w:docPartObj>
        <w:docPartGallery w:val="Page Numbers (Bottom of Page)"/>
        <w:docPartUnique/>
      </w:docPartObj>
    </w:sdtPr>
    <w:sdtEndPr/>
    <w:sdtContent>
      <w:p w14:paraId="2D89D26C" w14:textId="0F3B2359" w:rsidR="005E4B2F" w:rsidRDefault="005E4B2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2D8178" w14:textId="77777777" w:rsidR="005E4B2F" w:rsidRDefault="005E4B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2B67" w14:textId="77777777" w:rsidR="0045143F" w:rsidRDefault="0045143F" w:rsidP="005E4B2F">
      <w:r>
        <w:separator/>
      </w:r>
    </w:p>
  </w:footnote>
  <w:footnote w:type="continuationSeparator" w:id="0">
    <w:p w14:paraId="22C918BD" w14:textId="77777777" w:rsidR="0045143F" w:rsidRDefault="0045143F" w:rsidP="005E4B2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rjW++I/K7jtTO" int2:id="ZgJ9aOZ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74F"/>
    <w:multiLevelType w:val="hybridMultilevel"/>
    <w:tmpl w:val="9920D45C"/>
    <w:lvl w:ilvl="0" w:tplc="67F82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6480F"/>
    <w:multiLevelType w:val="hybridMultilevel"/>
    <w:tmpl w:val="6DB681E0"/>
    <w:lvl w:ilvl="0" w:tplc="5C907EA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165">
    <w:abstractNumId w:val="1"/>
  </w:num>
  <w:num w:numId="2" w16cid:durableId="4759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ytTQ3sTAxtTQ0MjRS0lEKTi0uzszPAykwrAUABaeXViwAAAA="/>
  </w:docVars>
  <w:rsids>
    <w:rsidRoot w:val="008E6AE6"/>
    <w:rsid w:val="000D4F86"/>
    <w:rsid w:val="0011062B"/>
    <w:rsid w:val="0017500D"/>
    <w:rsid w:val="002C1C72"/>
    <w:rsid w:val="002C2FDC"/>
    <w:rsid w:val="00356C9A"/>
    <w:rsid w:val="0045143F"/>
    <w:rsid w:val="005648F4"/>
    <w:rsid w:val="00580898"/>
    <w:rsid w:val="005E4B2F"/>
    <w:rsid w:val="00637286"/>
    <w:rsid w:val="006B6A2B"/>
    <w:rsid w:val="006D3FB9"/>
    <w:rsid w:val="0078785A"/>
    <w:rsid w:val="00792629"/>
    <w:rsid w:val="007C20F6"/>
    <w:rsid w:val="008743F0"/>
    <w:rsid w:val="008E6AE6"/>
    <w:rsid w:val="009C6024"/>
    <w:rsid w:val="00BF1836"/>
    <w:rsid w:val="00C9269B"/>
    <w:rsid w:val="00CD3F1B"/>
    <w:rsid w:val="00DD7B93"/>
    <w:rsid w:val="00DF4F2F"/>
    <w:rsid w:val="00E4794F"/>
    <w:rsid w:val="00E82372"/>
    <w:rsid w:val="00F93B13"/>
    <w:rsid w:val="44B46FA9"/>
    <w:rsid w:val="6832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7CBC1"/>
  <w15:chartTrackingRefBased/>
  <w15:docId w15:val="{B76CC896-F0F1-476F-A9AC-5A61E9C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52"/>
    <w:qFormat/>
    <w:rsid w:val="008E6AE6"/>
    <w:pPr>
      <w:wordWrap w:val="0"/>
      <w:autoSpaceDE w:val="0"/>
      <w:autoSpaceDN w:val="0"/>
      <w:spacing w:after="160" w:line="259" w:lineRule="auto"/>
      <w:ind w:left="720"/>
      <w:contextualSpacing/>
      <w:jc w:val="left"/>
    </w:pPr>
    <w:rPr>
      <w:rFonts w:ascii="Calibri" w:eastAsia="ＭＳ 明朝" w:hAnsi="Calibri" w:cs="Calibri"/>
      <w:kern w:val="0"/>
      <w:sz w:val="22"/>
      <w:lang w:val="en-GB" w:eastAsia="zh-CN"/>
    </w:rPr>
  </w:style>
  <w:style w:type="paragraph" w:styleId="a4">
    <w:name w:val="header"/>
    <w:basedOn w:val="a"/>
    <w:link w:val="a5"/>
    <w:uiPriority w:val="99"/>
    <w:unhideWhenUsed/>
    <w:rsid w:val="005E4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B2F"/>
  </w:style>
  <w:style w:type="paragraph" w:styleId="a6">
    <w:name w:val="footer"/>
    <w:basedOn w:val="a"/>
    <w:link w:val="a7"/>
    <w:uiPriority w:val="99"/>
    <w:unhideWhenUsed/>
    <w:rsid w:val="005E4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B2F"/>
  </w:style>
  <w:style w:type="character" w:styleId="a8">
    <w:name w:val="Emphasis"/>
    <w:basedOn w:val="a0"/>
    <w:uiPriority w:val="20"/>
    <w:qFormat/>
    <w:rsid w:val="00356C9A"/>
    <w:rPr>
      <w:i/>
      <w:iCs/>
    </w:rPr>
  </w:style>
  <w:style w:type="character" w:styleId="a9">
    <w:name w:val="Hyperlink"/>
    <w:basedOn w:val="a0"/>
    <w:uiPriority w:val="99"/>
    <w:unhideWhenUsed/>
    <w:rsid w:val="00356C9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6C9A"/>
    <w:rPr>
      <w:color w:val="605E5C"/>
      <w:shd w:val="clear" w:color="auto" w:fill="E1DFDD"/>
    </w:rPr>
  </w:style>
  <w:style w:type="character" w:customStyle="1" w:styleId="eop">
    <w:name w:val="eop"/>
    <w:basedOn w:val="a0"/>
    <w:uiPriority w:val="1"/>
    <w:rsid w:val="44B4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 佐藤</dc:creator>
  <cp:keywords/>
  <dc:description/>
  <cp:lastModifiedBy>久夫 佐藤</cp:lastModifiedBy>
  <cp:revision>2</cp:revision>
  <cp:lastPrinted>2023-05-21T01:23:00Z</cp:lastPrinted>
  <dcterms:created xsi:type="dcterms:W3CDTF">2024-03-04T11:13:00Z</dcterms:created>
  <dcterms:modified xsi:type="dcterms:W3CDTF">2024-03-04T11:13:00Z</dcterms:modified>
</cp:coreProperties>
</file>