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864C" w14:textId="2639C7E3" w:rsidR="00371E1E" w:rsidRDefault="00371E1E" w:rsidP="00371E1E">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86</w:t>
      </w:r>
    </w:p>
    <w:p w14:paraId="7F35E32C" w14:textId="77777777" w:rsidR="006C1FC9" w:rsidRPr="00371E1E" w:rsidRDefault="006C1FC9" w:rsidP="008E0178">
      <w:pPr>
        <w:widowControl/>
        <w:jc w:val="left"/>
        <w:textAlignment w:val="baseline"/>
        <w:rPr>
          <w:rFonts w:cs="ＭＳ Ｐゴシック"/>
          <w:b/>
          <w:kern w:val="0"/>
          <w:sz w:val="24"/>
          <w:szCs w:val="24"/>
          <w14:ligatures w14:val="none"/>
        </w:rPr>
      </w:pPr>
    </w:p>
    <w:p w14:paraId="38618355" w14:textId="7F47C3F7" w:rsidR="008E0178" w:rsidRPr="008E0178" w:rsidRDefault="008E0178" w:rsidP="008E0178">
      <w:pPr>
        <w:widowControl/>
        <w:jc w:val="left"/>
        <w:textAlignment w:val="baseline"/>
        <w:rPr>
          <w:rFonts w:cs="ＭＳ Ｐゴシック"/>
          <w:bCs w:val="0"/>
          <w:kern w:val="0"/>
          <w:sz w:val="24"/>
          <w:szCs w:val="24"/>
          <w14:ligatures w14:val="none"/>
        </w:rPr>
      </w:pPr>
      <w:r w:rsidRPr="008E0178">
        <w:rPr>
          <w:rFonts w:cs="ＭＳ Ｐゴシック"/>
          <w:b/>
          <w:kern w:val="0"/>
          <w:sz w:val="24"/>
          <w:szCs w:val="24"/>
          <w14:ligatures w14:val="none"/>
        </w:rPr>
        <w:t>ローレンス・ル・ブレット他</w:t>
      </w:r>
      <w:r w:rsidRPr="008E0178">
        <w:rPr>
          <w:rFonts w:cs="ＭＳ Ｐゴシック"/>
          <w:b/>
          <w:kern w:val="0"/>
          <w:sz w:val="24"/>
          <w:szCs w:val="24"/>
          <w14:ligatures w14:val="none"/>
        </w:rPr>
        <w:t>(</w:t>
      </w:r>
      <w:r w:rsidRPr="008E0178">
        <w:rPr>
          <w:rFonts w:cs="ＭＳ Ｐゴシック"/>
          <w:b/>
          <w:kern w:val="0"/>
          <w:sz w:val="24"/>
          <w:szCs w:val="24"/>
          <w14:ligatures w14:val="none"/>
        </w:rPr>
        <w:t>フランス</w:t>
      </w:r>
      <w:r w:rsidRPr="008E0178">
        <w:rPr>
          <w:rFonts w:cs="ＭＳ Ｐゴシック"/>
          <w:b/>
          <w:kern w:val="0"/>
          <w:sz w:val="24"/>
          <w:szCs w:val="24"/>
          <w14:ligatures w14:val="none"/>
        </w:rPr>
        <w:t>)</w:t>
      </w:r>
    </w:p>
    <w:p w14:paraId="0FF81B4A" w14:textId="688F4933" w:rsidR="008E0178" w:rsidRPr="008E0178" w:rsidRDefault="008E0178" w:rsidP="008E0178">
      <w:pPr>
        <w:widowControl/>
        <w:jc w:val="left"/>
        <w:textAlignment w:val="baseline"/>
        <w:rPr>
          <w:rFonts w:cs="ＭＳ Ｐゴシック"/>
          <w:bCs w:val="0"/>
          <w:kern w:val="0"/>
          <w:sz w:val="24"/>
          <w:szCs w:val="24"/>
          <w14:ligatures w14:val="none"/>
        </w:rPr>
      </w:pPr>
      <w:r w:rsidRPr="008E0178">
        <w:rPr>
          <w:rFonts w:cs="ＭＳ Ｐゴシック"/>
          <w:b/>
          <w:kern w:val="0"/>
          <w:sz w:val="24"/>
          <w:szCs w:val="24"/>
          <w14:ligatures w14:val="none"/>
        </w:rPr>
        <w:t>緊急時を含む脱施設化に関するガイドライン（案）に関する意見提出</w:t>
      </w:r>
    </w:p>
    <w:p w14:paraId="34F606EC" w14:textId="77777777" w:rsidR="00466A62" w:rsidRPr="008E0178" w:rsidRDefault="00466A62" w:rsidP="00CA6A84">
      <w:pPr>
        <w:widowControl/>
        <w:jc w:val="center"/>
        <w:textAlignment w:val="baseline"/>
        <w:rPr>
          <w:rFonts w:cs="ＭＳ Ｐゴシック"/>
          <w:bCs w:val="0"/>
          <w:kern w:val="0"/>
          <w14:ligatures w14:val="none"/>
        </w:rPr>
      </w:pPr>
    </w:p>
    <w:p w14:paraId="72578A6A" w14:textId="5D746D11" w:rsidR="008E0178" w:rsidRPr="008E0178" w:rsidRDefault="008E0178" w:rsidP="00CA6A84">
      <w:pPr>
        <w:widowControl/>
        <w:jc w:val="center"/>
        <w:textAlignment w:val="baseline"/>
        <w:rPr>
          <w:rFonts w:cs="ＭＳ Ｐゴシック"/>
          <w:bCs w:val="0"/>
          <w:kern w:val="0"/>
          <w14:ligatures w14:val="none"/>
        </w:rPr>
      </w:pPr>
      <w:r w:rsidRPr="008E0178">
        <w:rPr>
          <w:rFonts w:cs="ＭＳ Ｐゴシック"/>
          <w:b/>
          <w:kern w:val="0"/>
          <w:lang w:val="en-GB"/>
          <w14:ligatures w14:val="none"/>
        </w:rPr>
        <w:t>Laurence Le Blet</w:t>
      </w:r>
      <w:r w:rsidRPr="008E0178">
        <w:rPr>
          <w:rFonts w:cs="ＭＳ Ｐゴシック"/>
          <w:b/>
          <w:kern w:val="0"/>
          <w14:ligatures w14:val="none"/>
        </w:rPr>
        <w:t>および自立生活運動をしている家族介護者と障害者の非公式グループからの反応とコメント</w:t>
      </w:r>
    </w:p>
    <w:p w14:paraId="2365F307" w14:textId="5688FD24" w:rsidR="008E0178" w:rsidRPr="008E0178" w:rsidRDefault="008E0178" w:rsidP="00CA6A84">
      <w:pPr>
        <w:widowControl/>
        <w:jc w:val="center"/>
        <w:textAlignment w:val="baseline"/>
        <w:rPr>
          <w:rFonts w:cs="ＭＳ Ｐゴシック"/>
          <w:bCs w:val="0"/>
          <w:kern w:val="0"/>
          <w14:ligatures w14:val="none"/>
        </w:rPr>
      </w:pPr>
      <w:r w:rsidRPr="008E0178">
        <w:rPr>
          <w:rFonts w:cs="ＭＳ Ｐゴシック"/>
          <w:b/>
          <w:kern w:val="0"/>
          <w:lang w:val="en-GB"/>
          <w14:ligatures w14:val="none"/>
        </w:rPr>
        <w:t xml:space="preserve">2022 </w:t>
      </w:r>
      <w:r w:rsidRPr="008E0178">
        <w:rPr>
          <w:rFonts w:cs="ＭＳ Ｐゴシック"/>
          <w:b/>
          <w:kern w:val="0"/>
          <w:lang w:val="en-GB"/>
          <w14:ligatures w14:val="none"/>
        </w:rPr>
        <w:t>年</w:t>
      </w:r>
      <w:r w:rsidRPr="008E0178">
        <w:rPr>
          <w:rFonts w:cs="ＭＳ Ｐゴシック"/>
          <w:b/>
          <w:kern w:val="0"/>
          <w:lang w:val="en-GB"/>
          <w14:ligatures w14:val="none"/>
        </w:rPr>
        <w:t xml:space="preserve"> 6 </w:t>
      </w:r>
      <w:r w:rsidRPr="008E0178">
        <w:rPr>
          <w:rFonts w:cs="ＭＳ Ｐゴシック"/>
          <w:b/>
          <w:kern w:val="0"/>
          <w:lang w:val="en-GB"/>
          <w14:ligatures w14:val="none"/>
        </w:rPr>
        <w:t>月</w:t>
      </w:r>
      <w:r w:rsidRPr="008E0178">
        <w:rPr>
          <w:rFonts w:cs="ＭＳ Ｐゴシック"/>
          <w:b/>
          <w:kern w:val="0"/>
          <w:lang w:val="en-GB"/>
          <w14:ligatures w14:val="none"/>
        </w:rPr>
        <w:t xml:space="preserve"> 29 </w:t>
      </w:r>
      <w:r w:rsidRPr="008E0178">
        <w:rPr>
          <w:rFonts w:cs="ＭＳ Ｐゴシック"/>
          <w:b/>
          <w:kern w:val="0"/>
          <w:lang w:val="en-GB"/>
          <w14:ligatures w14:val="none"/>
        </w:rPr>
        <w:t>日</w:t>
      </w:r>
    </w:p>
    <w:p w14:paraId="19292A63" w14:textId="6064315B" w:rsidR="008E0178" w:rsidRDefault="008E0178" w:rsidP="008E0178">
      <w:pPr>
        <w:widowControl/>
        <w:jc w:val="left"/>
        <w:textAlignment w:val="baseline"/>
        <w:rPr>
          <w:rFonts w:cs="ＭＳ Ｐゴシック"/>
          <w:bCs w:val="0"/>
          <w:kern w:val="0"/>
          <w14:ligatures w14:val="none"/>
        </w:rPr>
      </w:pPr>
    </w:p>
    <w:p w14:paraId="59156758" w14:textId="06F0F046"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第</w:t>
      </w:r>
      <w:r w:rsidRPr="008E0178">
        <w:rPr>
          <w:rFonts w:cs="ＭＳ Ｐゴシック"/>
          <w:b/>
          <w:kern w:val="0"/>
          <w:lang w:val="en-GB"/>
          <w14:ligatures w14:val="none"/>
        </w:rPr>
        <w:t>3</w:t>
      </w:r>
      <w:r w:rsidRPr="008E0178">
        <w:rPr>
          <w:rFonts w:cs="ＭＳ Ｐゴシック"/>
          <w:b/>
          <w:kern w:val="0"/>
          <w:lang w:val="en-GB"/>
          <w14:ligatures w14:val="none"/>
        </w:rPr>
        <w:t>部：脱施設化プロセスの主要要素の理解と実行</w:t>
      </w:r>
    </w:p>
    <w:p w14:paraId="252A91E2" w14:textId="643E549E" w:rsidR="008E0178" w:rsidRPr="008E0178" w:rsidRDefault="008E0178" w:rsidP="008E0178">
      <w:pPr>
        <w:widowControl/>
        <w:numPr>
          <w:ilvl w:val="0"/>
          <w:numId w:val="3"/>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脱施設化プロセス</w:t>
      </w:r>
    </w:p>
    <w:p w14:paraId="6D2B48B1" w14:textId="46410B2A" w:rsidR="008E0178" w:rsidRPr="008E0178" w:rsidRDefault="008E0178" w:rsidP="008E0178">
      <w:pPr>
        <w:widowControl/>
        <w:numPr>
          <w:ilvl w:val="0"/>
          <w:numId w:val="4"/>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選択する権利、意思と選好の尊重</w:t>
      </w:r>
    </w:p>
    <w:p w14:paraId="309093FB" w14:textId="485614F6" w:rsidR="008E0178" w:rsidRPr="008E0178" w:rsidRDefault="008E0178" w:rsidP="008E0178">
      <w:pPr>
        <w:widowControl/>
        <w:numPr>
          <w:ilvl w:val="0"/>
          <w:numId w:val="4"/>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地域に根ざした支援</w:t>
      </w:r>
    </w:p>
    <w:p w14:paraId="3589CA64" w14:textId="296EFEE1" w:rsidR="008E0178" w:rsidRPr="008E0178" w:rsidRDefault="008E0178" w:rsidP="008E0178">
      <w:pPr>
        <w:widowControl/>
        <w:numPr>
          <w:ilvl w:val="0"/>
          <w:numId w:val="4"/>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資金と資源の配分</w:t>
      </w:r>
    </w:p>
    <w:p w14:paraId="02263FBD" w14:textId="2234CB97" w:rsidR="008E0178" w:rsidRPr="008E0178" w:rsidRDefault="008E0178" w:rsidP="008E0178">
      <w:pPr>
        <w:widowControl/>
        <w:numPr>
          <w:ilvl w:val="0"/>
          <w:numId w:val="4"/>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アクセス可能な住宅へのアクセス</w:t>
      </w:r>
    </w:p>
    <w:p w14:paraId="1067EE3C" w14:textId="5E732F21" w:rsidR="008E0178" w:rsidRPr="008E0178" w:rsidRDefault="008E0178" w:rsidP="008E0178">
      <w:pPr>
        <w:widowControl/>
        <w:numPr>
          <w:ilvl w:val="0"/>
          <w:numId w:val="4"/>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脱施設化プロセスにおける、障害者を代表する組織を通じての障害者の関与</w:t>
      </w:r>
    </w:p>
    <w:p w14:paraId="052EA44E" w14:textId="77777777" w:rsidR="00C82544" w:rsidRPr="008E0178" w:rsidRDefault="00C82544" w:rsidP="008E0178">
      <w:pPr>
        <w:widowControl/>
        <w:jc w:val="left"/>
        <w:textAlignment w:val="baseline"/>
        <w:rPr>
          <w:rFonts w:cs="ＭＳ Ｐゴシック"/>
          <w:bCs w:val="0"/>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8E0178" w:rsidRPr="008E0178" w14:paraId="5300EACC"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5E8E75F" w14:textId="0B0074DA"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コメントと変更</w:t>
            </w:r>
          </w:p>
        </w:tc>
      </w:tr>
      <w:tr w:rsidR="008E0178" w:rsidRPr="008E0178" w14:paraId="4E01BDEF"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049E2C3" w14:textId="5D8D5909" w:rsidR="00C82544" w:rsidRPr="00C82544" w:rsidRDefault="008E0178" w:rsidP="008E0178">
            <w:pPr>
              <w:widowControl/>
              <w:jc w:val="left"/>
              <w:textAlignment w:val="baseline"/>
              <w:rPr>
                <w:rFonts w:cs="ＭＳ Ｐゴシック"/>
                <w:bCs w:val="0"/>
                <w:kern w:val="0"/>
                <w:lang w:val="en-GB"/>
                <w14:ligatures w14:val="none"/>
              </w:rPr>
            </w:pPr>
            <w:r w:rsidRPr="008E0178">
              <w:rPr>
                <w:rFonts w:cs="ＭＳ Ｐゴシック"/>
                <w:bCs w:val="0"/>
                <w:kern w:val="0"/>
                <w:lang w:val="en-GB"/>
                <w14:ligatures w14:val="none"/>
              </w:rPr>
              <w:t xml:space="preserve">22. </w:t>
            </w:r>
            <w:r w:rsidRPr="008E0178">
              <w:rPr>
                <w:rFonts w:cs="ＭＳ Ｐゴシック"/>
                <w:bCs w:val="0"/>
                <w:kern w:val="0"/>
                <w14:ligatures w14:val="none"/>
              </w:rPr>
              <w:t>「</w:t>
            </w:r>
            <w:r w:rsidRPr="008E0178">
              <w:rPr>
                <w:rFonts w:cs="ＭＳ Ｐゴシック"/>
                <w:bCs w:val="0"/>
                <w:kern w:val="0"/>
                <w:lang w:val="en-GB"/>
                <w14:ligatures w14:val="none"/>
              </w:rPr>
              <w:t>19</w:t>
            </w:r>
            <w:r w:rsidRPr="008E0178">
              <w:rPr>
                <w:rFonts w:cs="ＭＳ Ｐゴシック"/>
                <w:bCs w:val="0"/>
                <w:kern w:val="0"/>
                <w:lang w:val="en-GB"/>
                <w14:ligatures w14:val="none"/>
              </w:rPr>
              <w:t>条と</w:t>
            </w:r>
            <w:r w:rsidRPr="008E0178">
              <w:rPr>
                <w:rFonts w:cs="ＭＳ Ｐゴシック"/>
                <w:bCs w:val="0"/>
                <w:kern w:val="0"/>
                <w:lang w:val="en-GB"/>
                <w14:ligatures w14:val="none"/>
              </w:rPr>
              <w:t>12</w:t>
            </w:r>
            <w:r w:rsidRPr="008E0178">
              <w:rPr>
                <w:rFonts w:cs="ＭＳ Ｐゴシック"/>
                <w:bCs w:val="0"/>
                <w:kern w:val="0"/>
                <w:lang w:val="en-GB"/>
                <w14:ligatures w14:val="none"/>
              </w:rPr>
              <w:t>条に沿ったものである限り」。</w:t>
            </w:r>
          </w:p>
          <w:p w14:paraId="45E55B68" w14:textId="51DC44F0" w:rsidR="00630CE5" w:rsidRPr="00BB01C8" w:rsidRDefault="008E0178" w:rsidP="008E0178">
            <w:pPr>
              <w:widowControl/>
              <w:jc w:val="left"/>
              <w:textAlignment w:val="baseline"/>
              <w:rPr>
                <w:rFonts w:cs="ＭＳ Ｐゴシック"/>
                <w:bCs w:val="0"/>
                <w:kern w:val="0"/>
                <w:lang w:val="en-GB"/>
                <w14:ligatures w14:val="none"/>
              </w:rPr>
            </w:pPr>
            <w:r w:rsidRPr="008E0178">
              <w:rPr>
                <w:rFonts w:cs="ＭＳ Ｐゴシック"/>
                <w:bCs w:val="0"/>
                <w:kern w:val="0"/>
                <w:lang w:val="en-GB"/>
                <w14:ligatures w14:val="none"/>
              </w:rPr>
              <w:t xml:space="preserve">25. </w:t>
            </w:r>
            <w:r w:rsidRPr="008E0178">
              <w:rPr>
                <w:rFonts w:cs="ＭＳ Ｐゴシック"/>
                <w:bCs w:val="0"/>
                <w:kern w:val="0"/>
                <w14:ligatures w14:val="none"/>
              </w:rPr>
              <w:t>「協定の基準に合致せず、本人の選択を尊重しないサービスを除外することによって</w:t>
            </w:r>
            <w:r w:rsidRPr="0024529E">
              <w:rPr>
                <w:rFonts w:cs="ＭＳ Ｐゴシック"/>
                <w:bCs w:val="0"/>
                <w:color w:val="FF0000"/>
                <w:kern w:val="0"/>
                <w14:ligatures w14:val="none"/>
              </w:rPr>
              <w:t>。こうしたサービスは、</w:t>
            </w:r>
            <w:r w:rsidR="0024529E" w:rsidRPr="0024529E">
              <w:rPr>
                <w:rFonts w:cs="ＭＳ Ｐゴシック" w:hint="eastAsia"/>
                <w:bCs w:val="0"/>
                <w:kern w:val="0"/>
                <w14:ligatures w14:val="none"/>
              </w:rPr>
              <w:t>本人への自宅での援助を施設収容化してしまう</w:t>
            </w:r>
            <w:r w:rsidR="0024529E">
              <w:rPr>
                <w:rFonts w:cs="ＭＳ Ｐゴシック" w:hint="eastAsia"/>
                <w:bCs w:val="0"/>
                <w:kern w:val="0"/>
                <w14:ligatures w14:val="none"/>
              </w:rPr>
              <w:t>。」</w:t>
            </w:r>
          </w:p>
          <w:p w14:paraId="4C615B8B" w14:textId="4D18735E" w:rsidR="00BB01C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28. </w:t>
            </w:r>
            <w:r w:rsidRPr="008E0178">
              <w:rPr>
                <w:rFonts w:cs="ＭＳ Ｐゴシック"/>
                <w:bCs w:val="0"/>
                <w:kern w:val="0"/>
                <w14:ligatures w14:val="none"/>
              </w:rPr>
              <w:t>「実際、施設にいる人は、その状況しか知らないことが多く、施設の外で生活する必要性や権利を表明しないことがある」。</w:t>
            </w:r>
          </w:p>
        </w:tc>
      </w:tr>
    </w:tbl>
    <w:p w14:paraId="33E05CE1" w14:textId="56C2C6C1" w:rsidR="008E0178" w:rsidRDefault="008E0178" w:rsidP="008E0178">
      <w:pPr>
        <w:widowControl/>
        <w:jc w:val="left"/>
        <w:textAlignment w:val="baseline"/>
        <w:rPr>
          <w:rFonts w:cs="ＭＳ Ｐゴシック"/>
          <w:bCs w:val="0"/>
          <w:kern w:val="0"/>
          <w14:ligatures w14:val="none"/>
        </w:rPr>
      </w:pPr>
    </w:p>
    <w:p w14:paraId="51081133" w14:textId="77777777" w:rsidR="00466A62" w:rsidRPr="008E0178" w:rsidRDefault="00466A62" w:rsidP="008E0178">
      <w:pPr>
        <w:widowControl/>
        <w:jc w:val="left"/>
        <w:textAlignment w:val="baseline"/>
        <w:rPr>
          <w:rFonts w:cs="ＭＳ Ｐゴシック"/>
          <w:bCs w:val="0"/>
          <w:kern w:val="0"/>
          <w14:ligatures w14:val="none"/>
        </w:rPr>
      </w:pPr>
    </w:p>
    <w:p w14:paraId="722866E0" w14:textId="080139B1"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第</w:t>
      </w:r>
      <w:r w:rsidRPr="008E0178">
        <w:rPr>
          <w:rFonts w:cs="ＭＳ Ｐゴシック"/>
          <w:b/>
          <w:kern w:val="0"/>
          <w:lang w:val="en-GB"/>
          <w14:ligatures w14:val="none"/>
        </w:rPr>
        <w:t>4</w:t>
      </w:r>
      <w:r w:rsidRPr="008E0178">
        <w:rPr>
          <w:rFonts w:cs="ＭＳ Ｐゴシック"/>
          <w:b/>
          <w:kern w:val="0"/>
          <w:lang w:val="en-GB"/>
          <w14:ligatures w14:val="none"/>
        </w:rPr>
        <w:t>部：</w:t>
      </w:r>
      <w:r w:rsidRPr="008E0178">
        <w:rPr>
          <w:rFonts w:cs="ＭＳ Ｐゴシック"/>
          <w:b/>
          <w:kern w:val="0"/>
          <w14:ligatures w14:val="none"/>
        </w:rPr>
        <w:t>本人中心アプローチと差別化されたアプローチに基づく脱施設化</w:t>
      </w:r>
    </w:p>
    <w:p w14:paraId="12FFA6D9" w14:textId="320EEA6F" w:rsidR="008E0178" w:rsidRPr="008E0178" w:rsidRDefault="008E0178" w:rsidP="008E0178">
      <w:pPr>
        <w:widowControl/>
        <w:numPr>
          <w:ilvl w:val="0"/>
          <w:numId w:val="6"/>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交差性（</w:t>
      </w:r>
      <w:r w:rsidRPr="008E0178">
        <w:rPr>
          <w:rFonts w:cs="ＭＳ Ｐゴシック"/>
          <w:bCs w:val="0"/>
          <w:kern w:val="0"/>
          <w:lang w:val="en-GB"/>
          <w14:ligatures w14:val="none"/>
        </w:rPr>
        <w:t>intersectionality</w:t>
      </w:r>
      <w:r w:rsidRPr="008E0178">
        <w:rPr>
          <w:rFonts w:cs="ＭＳ Ｐゴシック"/>
          <w:bCs w:val="0"/>
          <w:kern w:val="0"/>
          <w14:ligatures w14:val="none"/>
        </w:rPr>
        <w:t>）</w:t>
      </w:r>
    </w:p>
    <w:p w14:paraId="74B095E4" w14:textId="01446178" w:rsidR="008E0178" w:rsidRPr="008E0178" w:rsidRDefault="008E0178" w:rsidP="008E0178">
      <w:pPr>
        <w:widowControl/>
        <w:numPr>
          <w:ilvl w:val="0"/>
          <w:numId w:val="6"/>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障害のある女性および少女</w:t>
      </w:r>
    </w:p>
    <w:p w14:paraId="35733B79" w14:textId="375BF476" w:rsidR="008E0178" w:rsidRPr="008E0178" w:rsidRDefault="008E0178" w:rsidP="008E0178">
      <w:pPr>
        <w:widowControl/>
        <w:numPr>
          <w:ilvl w:val="0"/>
          <w:numId w:val="6"/>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障害のある子ども</w:t>
      </w:r>
    </w:p>
    <w:p w14:paraId="1957CAE1" w14:textId="77777777" w:rsidR="00466A62" w:rsidRPr="008E0178" w:rsidRDefault="00466A62" w:rsidP="008E0178">
      <w:pPr>
        <w:widowControl/>
        <w:jc w:val="left"/>
        <w:textAlignment w:val="baseline"/>
        <w:rPr>
          <w:rFonts w:cs="ＭＳ Ｐゴシック"/>
          <w:bCs w:val="0"/>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8E0178" w:rsidRPr="008E0178" w14:paraId="39CB4D16"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3178EBB" w14:textId="387C5726" w:rsidR="008E0178" w:rsidRPr="008E0178" w:rsidRDefault="008E0178" w:rsidP="00081015">
            <w:pPr>
              <w:widowControl/>
              <w:jc w:val="left"/>
              <w:textAlignment w:val="baseline"/>
              <w:rPr>
                <w:rFonts w:cs="ＭＳ Ｐゴシック"/>
                <w:bCs w:val="0"/>
                <w:kern w:val="0"/>
                <w14:ligatures w14:val="none"/>
              </w:rPr>
            </w:pPr>
            <w:r w:rsidRPr="008E0178">
              <w:rPr>
                <w:rFonts w:cs="ＭＳ Ｐゴシック"/>
                <w:b/>
                <w:kern w:val="0"/>
                <w14:ligatures w14:val="none"/>
              </w:rPr>
              <w:t>コメントと変更</w:t>
            </w:r>
          </w:p>
        </w:tc>
      </w:tr>
      <w:tr w:rsidR="008E0178" w:rsidRPr="008E0178" w14:paraId="49EF92A9"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1E6AFB5" w14:textId="28AE494D"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49.</w:t>
            </w:r>
            <w:r w:rsidR="0020056D" w:rsidRPr="00617E9E">
              <w:rPr>
                <w:rFonts w:cs="ＭＳ Ｐゴシック"/>
                <w:bCs w:val="0"/>
                <w:kern w:val="0"/>
                <w14:ligatures w14:val="none"/>
              </w:rPr>
              <w:t>教育省</w:t>
            </w:r>
            <w:r w:rsidR="0020056D" w:rsidRPr="00617E9E">
              <w:rPr>
                <w:rFonts w:cs="ＭＳ Ｐゴシック" w:hint="eastAsia"/>
                <w:bCs w:val="0"/>
                <w:kern w:val="0"/>
                <w14:ligatures w14:val="none"/>
              </w:rPr>
              <w:t>によるもので</w:t>
            </w:r>
            <w:r w:rsidR="006E6FE2" w:rsidRPr="00617E9E">
              <w:rPr>
                <w:rFonts w:cs="ＭＳ Ｐゴシック" w:hint="eastAsia"/>
                <w:bCs w:val="0"/>
                <w:kern w:val="0"/>
                <w14:ligatures w14:val="none"/>
              </w:rPr>
              <w:t>あろうと</w:t>
            </w:r>
            <w:r w:rsidR="0020056D" w:rsidRPr="00617E9E">
              <w:rPr>
                <w:rFonts w:cs="ＭＳ Ｐゴシック" w:hint="eastAsia"/>
                <w:bCs w:val="0"/>
                <w:kern w:val="0"/>
                <w14:ligatures w14:val="none"/>
              </w:rPr>
              <w:t>、</w:t>
            </w:r>
            <w:r w:rsidR="0020056D" w:rsidRPr="00617E9E">
              <w:rPr>
                <w:rFonts w:cs="ＭＳ Ｐゴシック"/>
                <w:bCs w:val="0"/>
                <w:kern w:val="0"/>
                <w14:ligatures w14:val="none"/>
              </w:rPr>
              <w:t>医療・社会部門</w:t>
            </w:r>
            <w:r w:rsidR="0020056D" w:rsidRPr="00617E9E">
              <w:rPr>
                <w:rFonts w:cs="ＭＳ Ｐゴシック" w:hint="eastAsia"/>
                <w:bCs w:val="0"/>
                <w:kern w:val="0"/>
                <w14:ligatures w14:val="none"/>
              </w:rPr>
              <w:t>によるもので</w:t>
            </w:r>
            <w:r w:rsidR="006E6FE2" w:rsidRPr="00617E9E">
              <w:rPr>
                <w:rFonts w:cs="ＭＳ Ｐゴシック" w:hint="eastAsia"/>
                <w:bCs w:val="0"/>
                <w:kern w:val="0"/>
                <w14:ligatures w14:val="none"/>
              </w:rPr>
              <w:t>あろうと</w:t>
            </w:r>
            <w:r w:rsidR="0020056D" w:rsidRPr="00617E9E">
              <w:rPr>
                <w:rFonts w:cs="ＭＳ Ｐゴシック" w:hint="eastAsia"/>
                <w:bCs w:val="0"/>
                <w:kern w:val="0"/>
                <w14:ligatures w14:val="none"/>
              </w:rPr>
              <w:t>、</w:t>
            </w:r>
            <w:r w:rsidRPr="00617E9E">
              <w:rPr>
                <w:rFonts w:cs="ＭＳ Ｐゴシック"/>
                <w:bCs w:val="0"/>
                <w:kern w:val="0"/>
                <w14:ligatures w14:val="none"/>
              </w:rPr>
              <w:t>特別学級が</w:t>
            </w:r>
            <w:r w:rsidR="006E6FE2" w:rsidRPr="00617E9E">
              <w:rPr>
                <w:rFonts w:cs="ＭＳ Ｐゴシック" w:hint="eastAsia"/>
                <w:bCs w:val="0"/>
                <w:kern w:val="0"/>
                <w14:ligatures w14:val="none"/>
              </w:rPr>
              <w:t>メインストリーミング</w:t>
            </w:r>
            <w:r w:rsidRPr="00617E9E">
              <w:rPr>
                <w:rFonts w:cs="ＭＳ Ｐゴシック"/>
                <w:bCs w:val="0"/>
                <w:kern w:val="0"/>
                <w14:ligatures w14:val="none"/>
              </w:rPr>
              <w:t>の</w:t>
            </w:r>
            <w:r w:rsidRPr="008E0178">
              <w:rPr>
                <w:rFonts w:cs="ＭＳ Ｐゴシック"/>
                <w:bCs w:val="0"/>
                <w:kern w:val="0"/>
                <w14:ligatures w14:val="none"/>
              </w:rPr>
              <w:t>学校に組み込まれている場合、一部の活動が通常の環境で行われるとしても、この条約には一致しない。生徒への合理的配慮に関する研究・実践部門を、すべてのレベルの学校教育で設置すべきである。</w:t>
            </w:r>
          </w:p>
        </w:tc>
      </w:tr>
    </w:tbl>
    <w:p w14:paraId="60DAE773" w14:textId="77777777" w:rsidR="00466A62" w:rsidRPr="008E0178" w:rsidRDefault="00466A62" w:rsidP="00466A62">
      <w:pPr>
        <w:widowControl/>
        <w:jc w:val="left"/>
        <w:textAlignment w:val="baseline"/>
        <w:rPr>
          <w:rFonts w:cs="ＭＳ Ｐゴシック"/>
          <w:bCs w:val="0"/>
          <w:kern w:val="0"/>
          <w14:ligatures w14:val="none"/>
        </w:rPr>
      </w:pPr>
    </w:p>
    <w:p w14:paraId="6AF58DB0" w14:textId="48EE087C"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第</w:t>
      </w:r>
      <w:r w:rsidRPr="008E0178">
        <w:rPr>
          <w:rFonts w:cs="ＭＳ Ｐゴシック"/>
          <w:b/>
          <w:kern w:val="0"/>
          <w:lang w:val="en-GB"/>
          <w14:ligatures w14:val="none"/>
        </w:rPr>
        <w:t>5</w:t>
      </w:r>
      <w:r w:rsidRPr="008E0178">
        <w:rPr>
          <w:rFonts w:cs="ＭＳ Ｐゴシック"/>
          <w:b/>
          <w:kern w:val="0"/>
          <w:lang w:val="en-GB"/>
          <w14:ligatures w14:val="none"/>
        </w:rPr>
        <w:t>部：</w:t>
      </w:r>
      <w:r w:rsidRPr="008E0178">
        <w:rPr>
          <w:rFonts w:cs="ＭＳ Ｐゴシック"/>
          <w:b/>
          <w:kern w:val="0"/>
          <w14:ligatures w14:val="none"/>
        </w:rPr>
        <w:t>適切な法的・政策的枠組み</w:t>
      </w:r>
    </w:p>
    <w:p w14:paraId="6949947E" w14:textId="6EC8517D" w:rsidR="008E0178" w:rsidRPr="008E0178" w:rsidRDefault="008E0178" w:rsidP="00CE1765">
      <w:pPr>
        <w:widowControl/>
        <w:numPr>
          <w:ilvl w:val="0"/>
          <w:numId w:val="14"/>
        </w:numPr>
        <w:ind w:left="142" w:firstLine="0"/>
        <w:jc w:val="left"/>
        <w:textAlignment w:val="baseline"/>
        <w:rPr>
          <w:rFonts w:cs="ＭＳ Ｐゴシック"/>
          <w:bCs w:val="0"/>
          <w:kern w:val="0"/>
          <w14:ligatures w14:val="none"/>
        </w:rPr>
      </w:pPr>
      <w:r w:rsidRPr="008E0178">
        <w:rPr>
          <w:rFonts w:cs="ＭＳ Ｐゴシック"/>
          <w:bCs w:val="0"/>
          <w:kern w:val="0"/>
          <w14:ligatures w14:val="none"/>
        </w:rPr>
        <w:t>適切な法的環境の構築</w:t>
      </w:r>
    </w:p>
    <w:p w14:paraId="46D293D8" w14:textId="15EB1D73" w:rsidR="008E0178" w:rsidRPr="008E0178" w:rsidRDefault="008E0178" w:rsidP="008E0178">
      <w:pPr>
        <w:widowControl/>
        <w:ind w:left="720"/>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o </w:t>
      </w:r>
      <w:r w:rsidRPr="008E0178">
        <w:rPr>
          <w:rFonts w:cs="ＭＳ Ｐゴシック"/>
          <w:bCs w:val="0"/>
          <w:kern w:val="0"/>
          <w:lang w:val="en-GB"/>
          <w14:ligatures w14:val="none"/>
        </w:rPr>
        <w:t>法的能力</w:t>
      </w:r>
      <w:r w:rsidRPr="008E0178">
        <w:rPr>
          <w:rFonts w:cs="ＭＳ Ｐゴシック"/>
          <w:bCs w:val="0"/>
          <w:kern w:val="0"/>
          <w14:ligatures w14:val="none"/>
        </w:rPr>
        <w:t>の権利</w:t>
      </w:r>
    </w:p>
    <w:p w14:paraId="177E98CB" w14:textId="77D59420" w:rsidR="008E0178" w:rsidRPr="008E0178" w:rsidRDefault="008E0178" w:rsidP="008E0178">
      <w:pPr>
        <w:widowControl/>
        <w:ind w:left="720"/>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o </w:t>
      </w:r>
      <w:r w:rsidRPr="008E0178">
        <w:rPr>
          <w:rFonts w:cs="ＭＳ Ｐゴシック"/>
          <w:bCs w:val="0"/>
          <w:kern w:val="0"/>
          <w:lang w:val="en-GB"/>
          <w14:ligatures w14:val="none"/>
        </w:rPr>
        <w:t>司法にアクセスする権利</w:t>
      </w:r>
    </w:p>
    <w:p w14:paraId="6EB8569F" w14:textId="4208D463" w:rsidR="008E0178" w:rsidRPr="008E0178" w:rsidRDefault="008E0178" w:rsidP="008E0178">
      <w:pPr>
        <w:widowControl/>
        <w:ind w:left="720"/>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o </w:t>
      </w:r>
      <w:r w:rsidRPr="008E0178">
        <w:rPr>
          <w:rFonts w:cs="ＭＳ Ｐゴシック"/>
          <w:bCs w:val="0"/>
          <w:kern w:val="0"/>
          <w:lang w:val="en-GB"/>
          <w14:ligatures w14:val="none"/>
        </w:rPr>
        <w:t>自由</w:t>
      </w:r>
      <w:r w:rsidRPr="008E0178">
        <w:rPr>
          <w:rFonts w:cs="ＭＳ Ｐゴシック"/>
          <w:bCs w:val="0"/>
          <w:kern w:val="0"/>
          <w14:ligatures w14:val="none"/>
        </w:rPr>
        <w:t>および身体の安全の権利</w:t>
      </w:r>
    </w:p>
    <w:p w14:paraId="30DFF86A" w14:textId="57A0772D" w:rsidR="008E0178" w:rsidRPr="008E0178" w:rsidRDefault="008E0178" w:rsidP="008E0178">
      <w:pPr>
        <w:widowControl/>
        <w:ind w:left="720"/>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o </w:t>
      </w:r>
      <w:r w:rsidRPr="008E0178">
        <w:rPr>
          <w:rFonts w:cs="ＭＳ Ｐゴシック"/>
          <w:bCs w:val="0"/>
          <w:kern w:val="0"/>
          <w:lang w:val="en-GB"/>
          <w14:ligatures w14:val="none"/>
        </w:rPr>
        <w:t>平等と非差別の権利</w:t>
      </w:r>
    </w:p>
    <w:p w14:paraId="1B49CEA8" w14:textId="67C8A80A" w:rsidR="008E0178" w:rsidRPr="008E0178" w:rsidRDefault="008E0178" w:rsidP="00F16D59">
      <w:pPr>
        <w:widowControl/>
        <w:numPr>
          <w:ilvl w:val="0"/>
          <w:numId w:val="15"/>
        </w:numPr>
        <w:ind w:left="142" w:firstLine="0"/>
        <w:jc w:val="left"/>
        <w:textAlignment w:val="baseline"/>
        <w:rPr>
          <w:rFonts w:cs="ＭＳ Ｐゴシック"/>
          <w:bCs w:val="0"/>
          <w:kern w:val="0"/>
          <w14:ligatures w14:val="none"/>
        </w:rPr>
      </w:pPr>
      <w:r w:rsidRPr="008E0178">
        <w:rPr>
          <w:rFonts w:cs="ＭＳ Ｐゴシック"/>
          <w:bCs w:val="0"/>
          <w:kern w:val="0"/>
          <w14:ligatures w14:val="none"/>
        </w:rPr>
        <w:t>法的枠組みおよび資源</w:t>
      </w:r>
    </w:p>
    <w:p w14:paraId="7989B5D4" w14:textId="4764FD96" w:rsidR="008E0178" w:rsidRPr="00617E9E" w:rsidRDefault="008E0178" w:rsidP="008E0178">
      <w:pPr>
        <w:widowControl/>
        <w:ind w:left="720"/>
        <w:jc w:val="left"/>
        <w:textAlignment w:val="baseline"/>
        <w:rPr>
          <w:rFonts w:cs="ＭＳ Ｐゴシック"/>
          <w:bCs w:val="0"/>
          <w:kern w:val="0"/>
          <w14:ligatures w14:val="none"/>
        </w:rPr>
      </w:pPr>
      <w:r w:rsidRPr="00617E9E">
        <w:rPr>
          <w:rFonts w:cs="ＭＳ Ｐゴシック"/>
          <w:bCs w:val="0"/>
          <w:kern w:val="0"/>
          <w:lang w:val="en-GB"/>
          <w14:ligatures w14:val="none"/>
        </w:rPr>
        <w:t>o</w:t>
      </w:r>
      <w:r w:rsidR="006E6FE2" w:rsidRPr="00617E9E">
        <w:rPr>
          <w:rFonts w:cs="ＭＳ Ｐゴシック" w:hint="eastAsia"/>
          <w:bCs w:val="0"/>
          <w:kern w:val="0"/>
          <w:lang w:val="en-GB"/>
          <w14:ligatures w14:val="none"/>
        </w:rPr>
        <w:t>立法</w:t>
      </w:r>
    </w:p>
    <w:p w14:paraId="33118C10" w14:textId="24E9D05B" w:rsidR="008E0178" w:rsidRPr="00617E9E" w:rsidRDefault="008E0178" w:rsidP="008E0178">
      <w:pPr>
        <w:widowControl/>
        <w:ind w:left="720"/>
        <w:jc w:val="left"/>
        <w:textAlignment w:val="baseline"/>
        <w:rPr>
          <w:rFonts w:cs="ＭＳ Ｐゴシック"/>
          <w:bCs w:val="0"/>
          <w:kern w:val="0"/>
          <w14:ligatures w14:val="none"/>
        </w:rPr>
      </w:pPr>
      <w:r w:rsidRPr="00617E9E">
        <w:rPr>
          <w:rFonts w:cs="ＭＳ Ｐゴシック"/>
          <w:bCs w:val="0"/>
          <w:kern w:val="0"/>
          <w:lang w:val="en-GB"/>
          <w14:ligatures w14:val="none"/>
        </w:rPr>
        <w:t xml:space="preserve">o </w:t>
      </w:r>
      <w:r w:rsidRPr="00617E9E">
        <w:rPr>
          <w:rFonts w:cs="ＭＳ Ｐゴシック"/>
          <w:bCs w:val="0"/>
          <w:kern w:val="0"/>
          <w:lang w:val="en-GB"/>
          <w14:ligatures w14:val="none"/>
        </w:rPr>
        <w:t>施設</w:t>
      </w:r>
      <w:r w:rsidR="006E6FE2" w:rsidRPr="00617E9E">
        <w:rPr>
          <w:rFonts w:cs="ＭＳ Ｐゴシック" w:hint="eastAsia"/>
          <w:bCs w:val="0"/>
          <w:kern w:val="0"/>
          <w:lang w:val="en-GB"/>
          <w14:ligatures w14:val="none"/>
        </w:rPr>
        <w:t>環境</w:t>
      </w:r>
      <w:r w:rsidRPr="00617E9E">
        <w:rPr>
          <w:rFonts w:cs="ＭＳ Ｐゴシック"/>
          <w:bCs w:val="0"/>
          <w:kern w:val="0"/>
          <w:lang w:val="en-GB"/>
          <w14:ligatures w14:val="none"/>
        </w:rPr>
        <w:t>と施設に住む人の状況</w:t>
      </w:r>
    </w:p>
    <w:p w14:paraId="43371A01" w14:textId="7E8E7EC9" w:rsidR="008E0178" w:rsidRPr="00617E9E" w:rsidRDefault="008E0178" w:rsidP="008E0178">
      <w:pPr>
        <w:widowControl/>
        <w:ind w:left="720"/>
        <w:jc w:val="left"/>
        <w:textAlignment w:val="baseline"/>
        <w:rPr>
          <w:rFonts w:cs="ＭＳ Ｐゴシック"/>
          <w:bCs w:val="0"/>
          <w:kern w:val="0"/>
          <w14:ligatures w14:val="none"/>
        </w:rPr>
      </w:pPr>
      <w:r w:rsidRPr="00617E9E">
        <w:rPr>
          <w:rFonts w:cs="ＭＳ Ｐゴシック"/>
          <w:bCs w:val="0"/>
          <w:kern w:val="0"/>
          <w:lang w:val="en-GB"/>
          <w14:ligatures w14:val="none"/>
        </w:rPr>
        <w:t xml:space="preserve">o </w:t>
      </w:r>
      <w:r w:rsidRPr="00617E9E">
        <w:rPr>
          <w:rFonts w:cs="ＭＳ Ｐゴシック"/>
          <w:bCs w:val="0"/>
          <w:kern w:val="0"/>
          <w:lang w:val="en-GB"/>
          <w14:ligatures w14:val="none"/>
        </w:rPr>
        <w:t>地域に根ざしたサービス</w:t>
      </w:r>
    </w:p>
    <w:p w14:paraId="253D2847" w14:textId="564F4861" w:rsidR="006E6FE2" w:rsidRPr="00617E9E" w:rsidRDefault="008E0178" w:rsidP="008E0178">
      <w:pPr>
        <w:widowControl/>
        <w:ind w:left="720"/>
        <w:jc w:val="left"/>
        <w:textAlignment w:val="baseline"/>
        <w:rPr>
          <w:rFonts w:cs="ＭＳ Ｐゴシック"/>
          <w:bCs w:val="0"/>
          <w:kern w:val="0"/>
          <w14:ligatures w14:val="none"/>
        </w:rPr>
      </w:pPr>
      <w:r w:rsidRPr="00617E9E">
        <w:rPr>
          <w:rFonts w:cs="ＭＳ Ｐゴシック"/>
          <w:bCs w:val="0"/>
          <w:kern w:val="0"/>
          <w:lang w:val="en-GB"/>
          <w14:ligatures w14:val="none"/>
        </w:rPr>
        <w:t xml:space="preserve">o </w:t>
      </w:r>
      <w:r w:rsidRPr="00617E9E">
        <w:rPr>
          <w:rFonts w:cs="ＭＳ Ｐゴシック"/>
          <w:bCs w:val="0"/>
          <w:kern w:val="0"/>
          <w:lang w:val="en-GB"/>
          <w14:ligatures w14:val="none"/>
        </w:rPr>
        <w:t>支援システムの新しい要素を特定する</w:t>
      </w:r>
      <w:r w:rsidR="00617E9E" w:rsidRPr="00617E9E">
        <w:rPr>
          <w:rFonts w:cs="ＭＳ Ｐゴシック" w:hint="eastAsia"/>
          <w:bCs w:val="0"/>
          <w:kern w:val="0"/>
          <w:lang w:val="en-GB"/>
          <w14:ligatures w14:val="none"/>
        </w:rPr>
        <w:t>（訳注　原文に</w:t>
      </w:r>
      <w:r w:rsidR="00617E9E" w:rsidRPr="00617E9E">
        <w:rPr>
          <w:rFonts w:cs="ＭＳ Ｐゴシック"/>
          <w:bCs w:val="0"/>
          <w:kern w:val="0"/>
          <w:lang w:val="en-GB"/>
          <w14:ligatures w14:val="none"/>
        </w:rPr>
        <w:t>Identifying new elements if support systems</w:t>
      </w:r>
      <w:r w:rsidR="00617E9E" w:rsidRPr="00617E9E">
        <w:rPr>
          <w:rFonts w:cs="ＭＳ Ｐゴシック" w:hint="eastAsia"/>
          <w:bCs w:val="0"/>
          <w:kern w:val="0"/>
          <w:lang w:val="en-GB"/>
          <w14:ligatures w14:val="none"/>
        </w:rPr>
        <w:t>とあるが，</w:t>
      </w:r>
      <w:r w:rsidR="006E6FE2" w:rsidRPr="00617E9E">
        <w:rPr>
          <w:rFonts w:cs="ＭＳ Ｐゴシック"/>
          <w:bCs w:val="0"/>
          <w:kern w:val="0"/>
          <w:lang w:val="en-GB"/>
          <w14:ligatures w14:val="none"/>
        </w:rPr>
        <w:t xml:space="preserve">if </w:t>
      </w:r>
      <w:r w:rsidR="006E6FE2" w:rsidRPr="00617E9E">
        <w:rPr>
          <w:rFonts w:cs="ＭＳ Ｐゴシック" w:hint="eastAsia"/>
          <w:bCs w:val="0"/>
          <w:kern w:val="0"/>
          <w:lang w:val="en-GB"/>
          <w14:ligatures w14:val="none"/>
        </w:rPr>
        <w:t>は</w:t>
      </w:r>
      <w:r w:rsidR="006E6FE2" w:rsidRPr="00617E9E">
        <w:rPr>
          <w:rFonts w:cs="ＭＳ Ｐゴシック" w:hint="eastAsia"/>
          <w:bCs w:val="0"/>
          <w:kern w:val="0"/>
          <w:lang w:val="en-GB"/>
          <w14:ligatures w14:val="none"/>
        </w:rPr>
        <w:t>o</w:t>
      </w:r>
      <w:r w:rsidR="006E6FE2" w:rsidRPr="00617E9E">
        <w:rPr>
          <w:rFonts w:cs="ＭＳ Ｐゴシック"/>
          <w:bCs w:val="0"/>
          <w:kern w:val="0"/>
          <w:lang w:val="en-GB"/>
          <w14:ligatures w14:val="none"/>
        </w:rPr>
        <w:t>f</w:t>
      </w:r>
      <w:r w:rsidR="006E6FE2" w:rsidRPr="00617E9E">
        <w:rPr>
          <w:rFonts w:cs="ＭＳ Ｐゴシック" w:hint="eastAsia"/>
          <w:bCs w:val="0"/>
          <w:kern w:val="0"/>
          <w:lang w:val="en-GB"/>
          <w14:ligatures w14:val="none"/>
        </w:rPr>
        <w:t>の誤り</w:t>
      </w:r>
      <w:r w:rsidR="00617E9E" w:rsidRPr="00617E9E">
        <w:rPr>
          <w:rFonts w:cs="ＭＳ Ｐゴシック" w:hint="eastAsia"/>
          <w:bCs w:val="0"/>
          <w:kern w:val="0"/>
          <w:lang w:val="en-GB"/>
          <w14:ligatures w14:val="none"/>
        </w:rPr>
        <w:t>と思われる。）</w:t>
      </w:r>
    </w:p>
    <w:p w14:paraId="360F7467" w14:textId="48E930EA" w:rsidR="008E0178" w:rsidRDefault="008E0178" w:rsidP="008E0178">
      <w:pPr>
        <w:widowControl/>
        <w:ind w:left="720"/>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o </w:t>
      </w:r>
      <w:r w:rsidRPr="008E0178">
        <w:rPr>
          <w:rFonts w:cs="ＭＳ Ｐゴシック"/>
          <w:bCs w:val="0"/>
          <w:kern w:val="0"/>
          <w14:ligatures w14:val="none"/>
        </w:rPr>
        <w:t>人材の分析</w:t>
      </w:r>
    </w:p>
    <w:p w14:paraId="09F15968" w14:textId="76D5DEDA" w:rsidR="008E0178" w:rsidRPr="008E0178" w:rsidRDefault="008E0178" w:rsidP="00F16D59">
      <w:pPr>
        <w:widowControl/>
        <w:numPr>
          <w:ilvl w:val="0"/>
          <w:numId w:val="16"/>
        </w:numPr>
        <w:ind w:left="142" w:firstLine="0"/>
        <w:jc w:val="left"/>
        <w:textAlignment w:val="baseline"/>
        <w:rPr>
          <w:rFonts w:cs="ＭＳ Ｐゴシック"/>
          <w:bCs w:val="0"/>
          <w:kern w:val="0"/>
          <w14:ligatures w14:val="none"/>
        </w:rPr>
      </w:pPr>
      <w:r w:rsidRPr="008E0178">
        <w:rPr>
          <w:rFonts w:cs="ＭＳ Ｐゴシック"/>
          <w:bCs w:val="0"/>
          <w:kern w:val="0"/>
          <w14:ligatures w14:val="none"/>
        </w:rPr>
        <w:t>脱施設化戦略および行動計画</w:t>
      </w:r>
    </w:p>
    <w:p w14:paraId="643F6C03" w14:textId="77777777" w:rsidR="00466A62" w:rsidRPr="008E0178" w:rsidRDefault="00466A62" w:rsidP="008E0178">
      <w:pPr>
        <w:widowControl/>
        <w:jc w:val="left"/>
        <w:textAlignment w:val="baseline"/>
        <w:rPr>
          <w:rFonts w:cs="ＭＳ Ｐゴシック"/>
          <w:bCs w:val="0"/>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8E0178" w:rsidRPr="008E0178" w14:paraId="7E251ECB"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0A6E828" w14:textId="569B61A6"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コメントと変更</w:t>
            </w:r>
          </w:p>
        </w:tc>
      </w:tr>
      <w:tr w:rsidR="008E0178" w:rsidRPr="008E0178" w14:paraId="35371117"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3219446" w14:textId="05011F26" w:rsid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54. </w:t>
            </w:r>
            <w:r w:rsidRPr="008E0178">
              <w:rPr>
                <w:rFonts w:cs="ＭＳ Ｐゴシック"/>
                <w:bCs w:val="0"/>
                <w:kern w:val="0"/>
                <w14:ligatures w14:val="none"/>
              </w:rPr>
              <w:t>「または情報をアクセシブルにするその他の方法」</w:t>
            </w:r>
          </w:p>
          <w:p w14:paraId="0A41EE04" w14:textId="2ED7BB6B" w:rsidR="008E0178" w:rsidRPr="00617E9E"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60. </w:t>
            </w:r>
            <w:r w:rsidRPr="008E0178">
              <w:rPr>
                <w:rFonts w:cs="ＭＳ Ｐゴシック"/>
                <w:bCs w:val="0"/>
                <w:kern w:val="0"/>
                <w14:ligatures w14:val="none"/>
              </w:rPr>
              <w:t>「脱施設化のプロセスを遅らせることだけを目的とした解釈や、人権に基づいたモデルへの根本的な変化を起こす政治的意志の欠如を隠すことを目的とした解</w:t>
            </w:r>
            <w:r w:rsidRPr="00617E9E">
              <w:rPr>
                <w:rFonts w:cs="ＭＳ Ｐゴシック"/>
                <w:bCs w:val="0"/>
                <w:kern w:val="0"/>
                <w14:ligatures w14:val="none"/>
              </w:rPr>
              <w:t>釈</w:t>
            </w:r>
            <w:r w:rsidR="00E32854" w:rsidRPr="00617E9E">
              <w:rPr>
                <w:rFonts w:cs="ＭＳ Ｐゴシック" w:hint="eastAsia"/>
                <w:bCs w:val="0"/>
                <w:kern w:val="0"/>
                <w14:ligatures w14:val="none"/>
              </w:rPr>
              <w:t>することなく行う</w:t>
            </w:r>
            <w:r w:rsidR="00617E9E" w:rsidRPr="00617E9E">
              <w:rPr>
                <w:rFonts w:cs="ＭＳ Ｐゴシック" w:hint="eastAsia"/>
                <w:bCs w:val="0"/>
                <w:kern w:val="0"/>
                <w14:ligatures w14:val="none"/>
              </w:rPr>
              <w:t>（</w:t>
            </w:r>
            <w:r w:rsidR="00617E9E">
              <w:rPr>
                <w:rFonts w:cs="ＭＳ Ｐゴシック" w:hint="eastAsia"/>
                <w:bCs w:val="0"/>
                <w:kern w:val="0"/>
                <w14:ligatures w14:val="none"/>
              </w:rPr>
              <w:t xml:space="preserve">訳注　</w:t>
            </w:r>
            <w:r w:rsidR="00617E9E" w:rsidRPr="00617E9E">
              <w:rPr>
                <w:rFonts w:cs="ＭＳ Ｐゴシック" w:hint="eastAsia"/>
                <w:bCs w:val="0"/>
                <w:kern w:val="0"/>
                <w14:ligatures w14:val="none"/>
              </w:rPr>
              <w:t>法の見直しを</w:t>
            </w:r>
            <w:r w:rsidR="00617E9E">
              <w:rPr>
                <w:rFonts w:cs="ＭＳ Ｐゴシック" w:hint="eastAsia"/>
                <w:bCs w:val="0"/>
                <w:kern w:val="0"/>
                <w14:ligatures w14:val="none"/>
              </w:rPr>
              <w:t>行う</w:t>
            </w:r>
            <w:r w:rsidR="00617E9E" w:rsidRPr="00617E9E">
              <w:rPr>
                <w:rFonts w:cs="ＭＳ Ｐゴシック" w:hint="eastAsia"/>
                <w:bCs w:val="0"/>
                <w:kern w:val="0"/>
                <w14:ligatures w14:val="none"/>
              </w:rPr>
              <w:t>）</w:t>
            </w:r>
            <w:r w:rsidR="00E32854" w:rsidRPr="00617E9E">
              <w:rPr>
                <w:rFonts w:cs="ＭＳ Ｐゴシック" w:hint="eastAsia"/>
                <w:bCs w:val="0"/>
                <w:kern w:val="0"/>
                <w14:ligatures w14:val="none"/>
              </w:rPr>
              <w:t>こと</w:t>
            </w:r>
            <w:r w:rsidRPr="00617E9E">
              <w:rPr>
                <w:rFonts w:cs="ＭＳ Ｐゴシック"/>
                <w:bCs w:val="0"/>
                <w:kern w:val="0"/>
                <w14:ligatures w14:val="none"/>
              </w:rPr>
              <w:t>」</w:t>
            </w:r>
          </w:p>
          <w:p w14:paraId="1E54C5DA" w14:textId="253DD456"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62. </w:t>
            </w:r>
            <w:r w:rsidRPr="008E0178">
              <w:rPr>
                <w:rFonts w:cs="ＭＳ Ｐゴシック"/>
                <w:bCs w:val="0"/>
                <w:kern w:val="0"/>
                <w14:ligatures w14:val="none"/>
              </w:rPr>
              <w:t>「これらのサービスは、これら</w:t>
            </w:r>
            <w:r w:rsidR="00E32854" w:rsidRPr="00617E9E">
              <w:rPr>
                <w:rFonts w:cs="ＭＳ Ｐゴシック" w:hint="eastAsia"/>
                <w:bCs w:val="0"/>
                <w:kern w:val="0"/>
                <w14:ligatures w14:val="none"/>
              </w:rPr>
              <w:t>願望</w:t>
            </w:r>
            <w:r w:rsidRPr="008E0178">
              <w:rPr>
                <w:rFonts w:cs="ＭＳ Ｐゴシック"/>
                <w:bCs w:val="0"/>
                <w:kern w:val="0"/>
                <w14:ligatures w14:val="none"/>
              </w:rPr>
              <w:t>や選好が実際に明確化できなかった口実にすべきではない」。</w:t>
            </w:r>
          </w:p>
        </w:tc>
      </w:tr>
    </w:tbl>
    <w:p w14:paraId="1C97717B" w14:textId="742C6939" w:rsidR="008E0178" w:rsidRDefault="008E0178" w:rsidP="008E0178">
      <w:pPr>
        <w:widowControl/>
        <w:jc w:val="left"/>
        <w:textAlignment w:val="baseline"/>
        <w:rPr>
          <w:rFonts w:cs="ＭＳ Ｐゴシック"/>
          <w:bCs w:val="0"/>
          <w:kern w:val="0"/>
          <w14:ligatures w14:val="none"/>
        </w:rPr>
      </w:pPr>
    </w:p>
    <w:p w14:paraId="7C7D8868" w14:textId="77777777" w:rsidR="00466A62" w:rsidRPr="008E0178" w:rsidRDefault="00466A62" w:rsidP="008E0178">
      <w:pPr>
        <w:widowControl/>
        <w:jc w:val="left"/>
        <w:textAlignment w:val="baseline"/>
        <w:rPr>
          <w:rFonts w:cs="ＭＳ Ｐゴシック"/>
          <w:bCs w:val="0"/>
          <w:kern w:val="0"/>
          <w14:ligatures w14:val="none"/>
        </w:rPr>
      </w:pPr>
    </w:p>
    <w:p w14:paraId="65B6A82A" w14:textId="1E9C1DB1"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第</w:t>
      </w:r>
      <w:r w:rsidRPr="008E0178">
        <w:rPr>
          <w:rFonts w:cs="ＭＳ Ｐゴシック"/>
          <w:b/>
          <w:kern w:val="0"/>
          <w:lang w:val="en-GB"/>
          <w14:ligatures w14:val="none"/>
        </w:rPr>
        <w:t>6</w:t>
      </w:r>
      <w:r w:rsidRPr="008E0178">
        <w:rPr>
          <w:rFonts w:cs="ＭＳ Ｐゴシック"/>
          <w:b/>
          <w:kern w:val="0"/>
          <w:lang w:val="en-GB"/>
          <w14:ligatures w14:val="none"/>
        </w:rPr>
        <w:t>部</w:t>
      </w:r>
      <w:r w:rsidRPr="008E0178">
        <w:rPr>
          <w:rFonts w:cs="ＭＳ Ｐゴシック"/>
          <w:b/>
          <w:kern w:val="0"/>
          <w:lang w:val="en-GB"/>
          <w14:ligatures w14:val="none"/>
        </w:rPr>
        <w:t xml:space="preserve"> </w:t>
      </w:r>
      <w:r w:rsidRPr="008E0178">
        <w:rPr>
          <w:rFonts w:cs="ＭＳ Ｐゴシック"/>
          <w:b/>
          <w:kern w:val="0"/>
          <w14:ligatures w14:val="none"/>
        </w:rPr>
        <w:t>包摂的な地域支援サービス、システム、ネットワーク</w:t>
      </w:r>
    </w:p>
    <w:p w14:paraId="2B5E3D82" w14:textId="662BCE3D" w:rsidR="008E0178" w:rsidRPr="008E0178" w:rsidRDefault="008E0178" w:rsidP="008E0178">
      <w:pPr>
        <w:widowControl/>
        <w:numPr>
          <w:ilvl w:val="0"/>
          <w:numId w:val="19"/>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支援システム・ネットワーク</w:t>
      </w:r>
    </w:p>
    <w:p w14:paraId="596A6D6E" w14:textId="3993EA2E" w:rsidR="008E0178" w:rsidRPr="008E0178" w:rsidRDefault="008E0178" w:rsidP="008E0178">
      <w:pPr>
        <w:widowControl/>
        <w:numPr>
          <w:ilvl w:val="0"/>
          <w:numId w:val="19"/>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支援サービス</w:t>
      </w:r>
    </w:p>
    <w:p w14:paraId="62F5008E" w14:textId="7A8BAF63" w:rsidR="008E0178" w:rsidRPr="008E0178" w:rsidRDefault="008E0178" w:rsidP="008E0178">
      <w:pPr>
        <w:widowControl/>
        <w:numPr>
          <w:ilvl w:val="0"/>
          <w:numId w:val="20"/>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個別支援サービス</w:t>
      </w:r>
    </w:p>
    <w:p w14:paraId="6C23417E" w14:textId="5007A043" w:rsidR="008E0178" w:rsidRPr="00617E9E" w:rsidRDefault="00E32854" w:rsidP="008E0178">
      <w:pPr>
        <w:widowControl/>
        <w:numPr>
          <w:ilvl w:val="0"/>
          <w:numId w:val="20"/>
        </w:numPr>
        <w:ind w:left="1080" w:firstLine="0"/>
        <w:jc w:val="left"/>
        <w:textAlignment w:val="baseline"/>
        <w:rPr>
          <w:rFonts w:cs="ＭＳ Ｐゴシック"/>
          <w:bCs w:val="0"/>
          <w:kern w:val="0"/>
          <w14:ligatures w14:val="none"/>
        </w:rPr>
      </w:pPr>
      <w:r w:rsidRPr="00617E9E">
        <w:rPr>
          <w:rFonts w:cs="ＭＳ Ｐゴシック" w:hint="eastAsia"/>
          <w:bCs w:val="0"/>
          <w:kern w:val="0"/>
          <w14:ligatures w14:val="none"/>
        </w:rPr>
        <w:t>支援機器</w:t>
      </w:r>
    </w:p>
    <w:p w14:paraId="1F946CEC" w14:textId="7FED1BB1" w:rsidR="008E0178" w:rsidRDefault="008E0178" w:rsidP="008E0178">
      <w:pPr>
        <w:widowControl/>
        <w:numPr>
          <w:ilvl w:val="0"/>
          <w:numId w:val="20"/>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所得支援</w:t>
      </w:r>
    </w:p>
    <w:p w14:paraId="776AFF33" w14:textId="77777777" w:rsidR="00466A62" w:rsidRPr="008E0178" w:rsidRDefault="00466A62" w:rsidP="00466A62">
      <w:pPr>
        <w:widowControl/>
        <w:ind w:left="1080"/>
        <w:jc w:val="left"/>
        <w:textAlignment w:val="baseline"/>
        <w:rPr>
          <w:rFonts w:cs="ＭＳ Ｐゴシック"/>
          <w:bCs w:val="0"/>
          <w:kern w:val="0"/>
          <w14:ligatures w14:val="none"/>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8E0178" w:rsidRPr="008E0178" w14:paraId="3D146F47" w14:textId="77777777" w:rsidTr="00081015">
        <w:trPr>
          <w:trHeight w:val="300"/>
        </w:trPr>
        <w:tc>
          <w:tcPr>
            <w:tcW w:w="8488" w:type="dxa"/>
            <w:tcBorders>
              <w:top w:val="single" w:sz="6" w:space="0" w:color="auto"/>
              <w:left w:val="single" w:sz="6" w:space="0" w:color="auto"/>
              <w:bottom w:val="single" w:sz="6" w:space="0" w:color="auto"/>
              <w:right w:val="single" w:sz="6" w:space="0" w:color="auto"/>
            </w:tcBorders>
            <w:shd w:val="clear" w:color="auto" w:fill="auto"/>
            <w:hideMark/>
          </w:tcPr>
          <w:p w14:paraId="190A5966" w14:textId="7AF2D955"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コメントと変更</w:t>
            </w:r>
          </w:p>
        </w:tc>
      </w:tr>
      <w:tr w:rsidR="008E0178" w:rsidRPr="008E0178" w14:paraId="0E1111C5" w14:textId="77777777" w:rsidTr="00081015">
        <w:trPr>
          <w:trHeight w:val="300"/>
        </w:trPr>
        <w:tc>
          <w:tcPr>
            <w:tcW w:w="8488" w:type="dxa"/>
            <w:tcBorders>
              <w:top w:val="single" w:sz="6" w:space="0" w:color="auto"/>
              <w:left w:val="single" w:sz="6" w:space="0" w:color="auto"/>
              <w:bottom w:val="single" w:sz="6" w:space="0" w:color="auto"/>
              <w:right w:val="single" w:sz="6" w:space="0" w:color="auto"/>
            </w:tcBorders>
            <w:shd w:val="clear" w:color="auto" w:fill="auto"/>
            <w:hideMark/>
          </w:tcPr>
          <w:p w14:paraId="27269439" w14:textId="58A4A880" w:rsidR="008E0178" w:rsidRPr="008E0178" w:rsidRDefault="008E0178" w:rsidP="00617E9E">
            <w:pPr>
              <w:widowControl/>
              <w:jc w:val="left"/>
              <w:textAlignment w:val="baseline"/>
              <w:rPr>
                <w:rFonts w:cs="ＭＳ Ｐゴシック"/>
                <w:bCs w:val="0"/>
                <w:kern w:val="0"/>
                <w14:ligatures w14:val="none"/>
              </w:rPr>
            </w:pPr>
            <w:r w:rsidRPr="008E0178">
              <w:rPr>
                <w:rFonts w:cs="ＭＳ Ｐゴシック"/>
                <w:bCs w:val="0"/>
                <w:kern w:val="0"/>
                <w14:ligatures w14:val="none"/>
              </w:rPr>
              <w:t>フランス</w:t>
            </w:r>
            <w:r w:rsidR="00E32854">
              <w:rPr>
                <w:rFonts w:cs="ＭＳ Ｐゴシック"/>
                <w:bCs w:val="0"/>
                <w:kern w:val="0"/>
                <w14:ligatures w14:val="none"/>
              </w:rPr>
              <w:br/>
            </w:r>
            <w:r w:rsidRPr="008E0178">
              <w:rPr>
                <w:rFonts w:cs="ＭＳ Ｐゴシック"/>
                <w:bCs w:val="0"/>
                <w:kern w:val="0"/>
                <w:lang w:val="en-GB"/>
                <w14:ligatures w14:val="none"/>
              </w:rPr>
              <w:t xml:space="preserve">83. </w:t>
            </w:r>
            <w:r w:rsidRPr="008E0178">
              <w:rPr>
                <w:rFonts w:cs="ＭＳ Ｐゴシック"/>
                <w:bCs w:val="0"/>
                <w:kern w:val="0"/>
                <w14:ligatures w14:val="none"/>
              </w:rPr>
              <w:t>「ローテクおよびハイテクの代替コミュニケーション手段を利用できること。その</w:t>
            </w:r>
            <w:r w:rsidRPr="008E0178">
              <w:rPr>
                <w:rFonts w:cs="ＭＳ Ｐゴシック"/>
                <w:bCs w:val="0"/>
                <w:kern w:val="0"/>
                <w14:ligatures w14:val="none"/>
              </w:rPr>
              <w:lastRenderedPageBreak/>
              <w:t>際、これらの手段を利用するために</w:t>
            </w:r>
            <w:r w:rsidRPr="00617E9E">
              <w:rPr>
                <w:rFonts w:cs="ＭＳ Ｐゴシック"/>
                <w:bCs w:val="0"/>
                <w:kern w:val="0"/>
                <w14:ligatures w14:val="none"/>
              </w:rPr>
              <w:t>、</w:t>
            </w:r>
            <w:r w:rsidR="009A0AB5" w:rsidRPr="00617E9E">
              <w:rPr>
                <w:rFonts w:cs="ＭＳ Ｐゴシック" w:hint="eastAsia"/>
                <w:bCs w:val="0"/>
                <w:kern w:val="0"/>
                <w14:ligatures w14:val="none"/>
              </w:rPr>
              <w:t>また</w:t>
            </w:r>
            <w:r w:rsidRPr="00617E9E">
              <w:rPr>
                <w:rFonts w:cs="ＭＳ Ｐゴシック"/>
                <w:bCs w:val="0"/>
                <w:kern w:val="0"/>
                <w14:ligatures w14:val="none"/>
              </w:rPr>
              <w:t>自分自身と</w:t>
            </w:r>
            <w:r w:rsidR="009A0AB5" w:rsidRPr="00617E9E">
              <w:rPr>
                <w:rFonts w:cs="ＭＳ Ｐゴシック" w:hint="eastAsia"/>
                <w:bCs w:val="0"/>
                <w:kern w:val="0"/>
                <w14:ligatures w14:val="none"/>
              </w:rPr>
              <w:t>周囲の人</w:t>
            </w:r>
            <w:r w:rsidRPr="00617E9E">
              <w:rPr>
                <w:rFonts w:cs="ＭＳ Ｐゴシック"/>
                <w:bCs w:val="0"/>
                <w:kern w:val="0"/>
                <w14:ligatures w14:val="none"/>
              </w:rPr>
              <w:t>（家族、アシスタント）を訓練するために、経済的援助を受ける資格を証明する必要</w:t>
            </w:r>
            <w:r w:rsidR="009A0AB5" w:rsidRPr="00617E9E">
              <w:rPr>
                <w:rFonts w:cs="ＭＳ Ｐゴシック" w:hint="eastAsia"/>
                <w:bCs w:val="0"/>
                <w:kern w:val="0"/>
                <w14:ligatures w14:val="none"/>
              </w:rPr>
              <w:t>が</w:t>
            </w:r>
            <w:r w:rsidRPr="00617E9E">
              <w:rPr>
                <w:rFonts w:cs="ＭＳ Ｐゴシック"/>
                <w:bCs w:val="0"/>
                <w:kern w:val="0"/>
                <w14:ligatures w14:val="none"/>
              </w:rPr>
              <w:t>ないこ</w:t>
            </w:r>
            <w:r w:rsidRPr="008E0178">
              <w:rPr>
                <w:rFonts w:cs="ＭＳ Ｐゴシック"/>
                <w:bCs w:val="0"/>
                <w:kern w:val="0"/>
                <w14:ligatures w14:val="none"/>
              </w:rPr>
              <w:t>と」。</w:t>
            </w:r>
          </w:p>
        </w:tc>
      </w:tr>
    </w:tbl>
    <w:p w14:paraId="3FE37BD9" w14:textId="0CB64400" w:rsidR="008E0178" w:rsidRDefault="008E0178" w:rsidP="008E0178">
      <w:pPr>
        <w:widowControl/>
        <w:jc w:val="left"/>
        <w:textAlignment w:val="baseline"/>
        <w:rPr>
          <w:rFonts w:cs="ＭＳ Ｐゴシック"/>
          <w:bCs w:val="0"/>
          <w:kern w:val="0"/>
          <w14:ligatures w14:val="none"/>
        </w:rPr>
      </w:pPr>
    </w:p>
    <w:p w14:paraId="1EBDDB0F" w14:textId="7A7A9C8A"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第</w:t>
      </w:r>
      <w:r w:rsidRPr="008E0178">
        <w:rPr>
          <w:rFonts w:cs="ＭＳ Ｐゴシック"/>
          <w:b/>
          <w:kern w:val="0"/>
          <w:lang w:val="en-GB"/>
          <w14:ligatures w14:val="none"/>
        </w:rPr>
        <w:t>7</w:t>
      </w:r>
      <w:r w:rsidRPr="008E0178">
        <w:rPr>
          <w:rFonts w:cs="ＭＳ Ｐゴシック"/>
          <w:b/>
          <w:kern w:val="0"/>
          <w:lang w:val="en-GB"/>
          <w14:ligatures w14:val="none"/>
        </w:rPr>
        <w:t>部：他</w:t>
      </w:r>
      <w:r w:rsidRPr="008E0178">
        <w:rPr>
          <w:rFonts w:cs="ＭＳ Ｐゴシック"/>
          <w:b/>
          <w:kern w:val="0"/>
          <w14:ligatures w14:val="none"/>
        </w:rPr>
        <w:t>の者と平等に主流のサービスにアクセスする</w:t>
      </w:r>
    </w:p>
    <w:p w14:paraId="74898EF6" w14:textId="4CD44701" w:rsidR="008E0178" w:rsidRPr="008E0178" w:rsidRDefault="008E0178" w:rsidP="008E0178">
      <w:pPr>
        <w:widowControl/>
        <w:numPr>
          <w:ilvl w:val="0"/>
          <w:numId w:val="22"/>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施設を出るための準備</w:t>
      </w:r>
    </w:p>
    <w:p w14:paraId="5C3E5C44" w14:textId="06B4C85C" w:rsidR="008E0178" w:rsidRPr="008E0178" w:rsidRDefault="008E0178" w:rsidP="008E0178">
      <w:pPr>
        <w:widowControl/>
        <w:numPr>
          <w:ilvl w:val="0"/>
          <w:numId w:val="22"/>
        </w:numPr>
        <w:ind w:left="1080" w:firstLine="0"/>
        <w:jc w:val="left"/>
        <w:textAlignment w:val="baseline"/>
        <w:rPr>
          <w:rFonts w:cs="ＭＳ Ｐゴシック"/>
          <w:bCs w:val="0"/>
          <w:kern w:val="0"/>
          <w14:ligatures w14:val="none"/>
        </w:rPr>
      </w:pPr>
      <w:r w:rsidRPr="008E0178">
        <w:rPr>
          <w:rFonts w:cs="ＭＳ Ｐゴシック"/>
          <w:bCs w:val="0"/>
          <w:kern w:val="0"/>
          <w14:ligatures w14:val="none"/>
        </w:rPr>
        <w:t>地域社会で自立して生活する</w:t>
      </w:r>
    </w:p>
    <w:p w14:paraId="5F6681EE" w14:textId="77777777"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8E0178" w:rsidRPr="008E0178" w14:paraId="6DAAC335"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5501E65" w14:textId="24FDEBEA"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
                <w:kern w:val="0"/>
                <w14:ligatures w14:val="none"/>
              </w:rPr>
              <w:t>コメントと変更</w:t>
            </w:r>
          </w:p>
        </w:tc>
      </w:tr>
      <w:tr w:rsidR="008E0178" w:rsidRPr="008E0178" w14:paraId="7701531B" w14:textId="77777777" w:rsidTr="008E017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14460B5" w14:textId="1DCFDE4B"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14:ligatures w14:val="none"/>
              </w:rPr>
              <w:t>フランス</w:t>
            </w:r>
          </w:p>
          <w:p w14:paraId="073EC478" w14:textId="4A8FB3F2"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88. </w:t>
            </w:r>
            <w:r w:rsidRPr="008E0178">
              <w:rPr>
                <w:rFonts w:cs="ＭＳ Ｐゴシック"/>
                <w:bCs w:val="0"/>
                <w:kern w:val="0"/>
                <w14:ligatures w14:val="none"/>
              </w:rPr>
              <w:t>「全面的に、完全に、何の遅れも抑制もなく」。</w:t>
            </w:r>
          </w:p>
          <w:p w14:paraId="0E03D25D" w14:textId="05F71672" w:rsid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90. </w:t>
            </w:r>
            <w:r w:rsidRPr="008E0178">
              <w:rPr>
                <w:rFonts w:cs="ＭＳ Ｐゴシック"/>
                <w:bCs w:val="0"/>
                <w:kern w:val="0"/>
                <w14:ligatures w14:val="none"/>
              </w:rPr>
              <w:t>「または、実施の遅れや財源不足を口実に、アクセシビリティが不可能になりかねない」</w:t>
            </w:r>
          </w:p>
          <w:p w14:paraId="43A9F80D" w14:textId="7324CA7C"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93. e. </w:t>
            </w:r>
            <w:r w:rsidRPr="008E0178">
              <w:rPr>
                <w:rFonts w:cs="ＭＳ Ｐゴシック"/>
                <w:bCs w:val="0"/>
                <w:kern w:val="0"/>
                <w14:ligatures w14:val="none"/>
              </w:rPr>
              <w:t>「そして、その人の権利を尊重しないいかなる理由によっても、退所を遅らせてはならない」。</w:t>
            </w:r>
          </w:p>
          <w:p w14:paraId="6A9DE263" w14:textId="6578E44A"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99. </w:t>
            </w:r>
            <w:r w:rsidRPr="008E0178">
              <w:rPr>
                <w:rFonts w:cs="ＭＳ Ｐゴシック"/>
                <w:bCs w:val="0"/>
                <w:kern w:val="0"/>
                <w14:ligatures w14:val="none"/>
              </w:rPr>
              <w:t>「よく整備されていない、あるいは未実施の供給網によって阻害されることのない（公共交通への）アクセスを、遅滞なく提供すること」。</w:t>
            </w:r>
          </w:p>
          <w:p w14:paraId="4602DDBC" w14:textId="6434020D" w:rsidR="00617E9E" w:rsidRPr="008E0178" w:rsidRDefault="008E0178" w:rsidP="00081015">
            <w:pPr>
              <w:widowControl/>
              <w:jc w:val="left"/>
              <w:textAlignment w:val="baseline"/>
              <w:rPr>
                <w:rFonts w:cs="ＭＳ Ｐゴシック"/>
                <w:bCs w:val="0"/>
                <w:kern w:val="0"/>
                <w14:ligatures w14:val="none"/>
              </w:rPr>
            </w:pPr>
            <w:r w:rsidRPr="008E0178">
              <w:rPr>
                <w:rFonts w:cs="ＭＳ Ｐゴシック"/>
                <w:bCs w:val="0"/>
                <w:kern w:val="0"/>
                <w:lang w:val="en-GB"/>
                <w14:ligatures w14:val="none"/>
              </w:rPr>
              <w:t xml:space="preserve">104. </w:t>
            </w:r>
            <w:r w:rsidRPr="008E0178">
              <w:rPr>
                <w:rFonts w:cs="ＭＳ Ｐゴシック"/>
                <w:bCs w:val="0"/>
                <w:kern w:val="0"/>
                <w14:ligatures w14:val="none"/>
              </w:rPr>
              <w:t>「住居への真の権利を持っていること」</w:t>
            </w:r>
            <w:r w:rsidR="00617E9E" w:rsidRPr="00081015">
              <w:rPr>
                <w:rFonts w:cs="ＭＳ Ｐゴシック" w:hint="eastAsia"/>
                <w:bCs w:val="0"/>
                <w:kern w:val="0"/>
                <w14:ligatures w14:val="none"/>
              </w:rPr>
              <w:t xml:space="preserve">（訳注　</w:t>
            </w:r>
            <w:r w:rsidR="00617E9E" w:rsidRPr="00081015">
              <w:rPr>
                <w:rFonts w:cs="ＭＳ Ｐゴシック" w:hint="eastAsia"/>
                <w:bCs w:val="0"/>
                <w:kern w:val="0"/>
                <w14:ligatures w14:val="none"/>
              </w:rPr>
              <w:t>104</w:t>
            </w:r>
            <w:r w:rsidR="00617E9E" w:rsidRPr="00081015">
              <w:rPr>
                <w:rFonts w:cs="ＭＳ Ｐゴシック" w:hint="eastAsia"/>
                <w:bCs w:val="0"/>
                <w:kern w:val="0"/>
                <w14:ligatures w14:val="none"/>
              </w:rPr>
              <w:t>は主として教育について言っているので，住居関連のことがここに入るのは不自然と思われるが，原文通りとした。）</w:t>
            </w:r>
          </w:p>
        </w:tc>
      </w:tr>
    </w:tbl>
    <w:p w14:paraId="08DE1C89" w14:textId="0D880788" w:rsidR="008E0178" w:rsidRDefault="008E0178" w:rsidP="008E0178">
      <w:pPr>
        <w:widowControl/>
        <w:jc w:val="left"/>
        <w:textAlignment w:val="baseline"/>
        <w:rPr>
          <w:rFonts w:cs="ＭＳ Ｐゴシック"/>
          <w:bCs w:val="0"/>
          <w:kern w:val="0"/>
          <w14:ligatures w14:val="none"/>
        </w:rPr>
      </w:pPr>
    </w:p>
    <w:p w14:paraId="5E5BD238" w14:textId="2E44E6C5"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14:ligatures w14:val="none"/>
        </w:rPr>
        <w:t>連絡先</w:t>
      </w:r>
    </w:p>
    <w:p w14:paraId="039C881D" w14:textId="2455DAC0"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14:ligatures w14:val="none"/>
        </w:rPr>
        <w:t>担当者：ローレンス・ル・ブレット</w:t>
      </w:r>
    </w:p>
    <w:p w14:paraId="271E64E1" w14:textId="0CB5C0A9" w:rsidR="008E0178" w:rsidRPr="008E0178" w:rsidRDefault="008E0178" w:rsidP="008E0178">
      <w:pPr>
        <w:widowControl/>
        <w:jc w:val="left"/>
        <w:textAlignment w:val="baseline"/>
        <w:rPr>
          <w:rFonts w:cs="ＭＳ Ｐゴシック"/>
          <w:bCs w:val="0"/>
          <w:kern w:val="0"/>
          <w14:ligatures w14:val="none"/>
        </w:rPr>
      </w:pPr>
      <w:r w:rsidRPr="008E0178">
        <w:rPr>
          <w:rFonts w:cs="ＭＳ Ｐゴシック"/>
          <w:bCs w:val="0"/>
          <w:kern w:val="0"/>
          <w14:ligatures w14:val="none"/>
        </w:rPr>
        <w:t>団体名：自立生活を擁護する両親介護者ネットワーク</w:t>
      </w:r>
    </w:p>
    <w:p w14:paraId="5410C2E2" w14:textId="33ACBCC2" w:rsidR="008E0178" w:rsidRPr="008E0178" w:rsidRDefault="008E0178" w:rsidP="008E0178">
      <w:pPr>
        <w:widowControl/>
        <w:pBdr>
          <w:bottom w:val="single" w:sz="6" w:space="1" w:color="auto"/>
        </w:pBdr>
        <w:jc w:val="left"/>
        <w:textAlignment w:val="baseline"/>
        <w:rPr>
          <w:rFonts w:cs="ＭＳ Ｐゴシック"/>
          <w:bCs w:val="0"/>
          <w:kern w:val="0"/>
          <w14:ligatures w14:val="none"/>
        </w:rPr>
      </w:pPr>
      <w:r w:rsidRPr="008E0178">
        <w:rPr>
          <w:rFonts w:cs="ＭＳ Ｐゴシック"/>
          <w:bCs w:val="0"/>
          <w:kern w:val="0"/>
          <w14:ligatures w14:val="none"/>
        </w:rPr>
        <w:t>連絡先メールアドレス：</w:t>
      </w:r>
      <w:r w:rsidRPr="008E0178">
        <w:rPr>
          <w:rFonts w:cs="ＭＳ Ｐゴシック"/>
          <w:bCs w:val="0"/>
          <w:kern w:val="0"/>
          <w14:ligatures w14:val="none"/>
        </w:rPr>
        <w:t xml:space="preserve"> </w:t>
      </w:r>
      <w:hyperlink r:id="rId7" w:tgtFrame="_blank" w:history="1">
        <w:r w:rsidRPr="008E0178">
          <w:rPr>
            <w:rFonts w:cs="ＭＳ Ｐゴシック"/>
            <w:bCs w:val="0"/>
            <w:color w:val="0563C1"/>
            <w:kern w:val="0"/>
            <w:u w:val="single"/>
            <w:lang w:val="en-GB"/>
            <w14:ligatures w14:val="none"/>
          </w:rPr>
          <w:t>joncourleblet@wanadoo.fr</w:t>
        </w:r>
      </w:hyperlink>
    </w:p>
    <w:p w14:paraId="3F71F7BB" w14:textId="77777777" w:rsidR="008A61D6" w:rsidRPr="008E0178" w:rsidRDefault="008A61D6" w:rsidP="008E0178">
      <w:pPr>
        <w:widowControl/>
        <w:jc w:val="left"/>
        <w:textAlignment w:val="baseline"/>
        <w:rPr>
          <w:rFonts w:cs="ＭＳ Ｐゴシック"/>
          <w:bCs w:val="0"/>
          <w:kern w:val="0"/>
          <w14:ligatures w14:val="none"/>
        </w:rPr>
      </w:pPr>
    </w:p>
    <w:p w14:paraId="0711C726" w14:textId="3A3F8849" w:rsidR="00F677EC" w:rsidRPr="00466A62" w:rsidRDefault="008E0178" w:rsidP="00081015">
      <w:pPr>
        <w:widowControl/>
        <w:jc w:val="right"/>
        <w:textAlignment w:val="baseline"/>
      </w:pPr>
      <w:r w:rsidRPr="008E0178">
        <w:rPr>
          <w:rFonts w:cs="ＭＳ Ｐゴシック"/>
          <w:bCs w:val="0"/>
          <w:kern w:val="0"/>
          <w14:ligatures w14:val="none"/>
        </w:rPr>
        <w:t>（翻訳：佐藤久夫、</w:t>
      </w:r>
      <w:r w:rsidR="006C1FC9" w:rsidRPr="00A070A7">
        <w:rPr>
          <w:rFonts w:cs="ＭＳ Ｐゴシック" w:hint="eastAsia"/>
          <w:bCs w:val="0"/>
          <w:kern w:val="0"/>
          <w14:ligatures w14:val="none"/>
        </w:rPr>
        <w:t>岡本明</w:t>
      </w:r>
      <w:r w:rsidRPr="008E0178">
        <w:rPr>
          <w:rFonts w:cs="ＭＳ Ｐゴシック"/>
          <w:bCs w:val="0"/>
          <w:kern w:val="0"/>
          <w14:ligatures w14:val="none"/>
        </w:rPr>
        <w:t>）</w:t>
      </w:r>
    </w:p>
    <w:sectPr w:rsidR="00F677EC" w:rsidRPr="00466A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A819" w14:textId="77777777" w:rsidR="00E91568" w:rsidRDefault="00E91568" w:rsidP="00DC2714">
      <w:r>
        <w:separator/>
      </w:r>
    </w:p>
  </w:endnote>
  <w:endnote w:type="continuationSeparator" w:id="0">
    <w:p w14:paraId="2A4675BF" w14:textId="77777777" w:rsidR="00E91568" w:rsidRDefault="00E91568" w:rsidP="00D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620360"/>
      <w:docPartObj>
        <w:docPartGallery w:val="Page Numbers (Bottom of Page)"/>
        <w:docPartUnique/>
      </w:docPartObj>
    </w:sdtPr>
    <w:sdtEndPr/>
    <w:sdtContent>
      <w:p w14:paraId="2D6AB2EC" w14:textId="57D600E2" w:rsidR="00081015" w:rsidRDefault="00081015">
        <w:pPr>
          <w:pStyle w:val="a7"/>
        </w:pPr>
        <w:r>
          <w:fldChar w:fldCharType="begin"/>
        </w:r>
        <w:r>
          <w:instrText>PAGE   \* MERGEFORMAT</w:instrText>
        </w:r>
        <w:r>
          <w:fldChar w:fldCharType="separate"/>
        </w:r>
        <w:r>
          <w:rPr>
            <w:lang w:val="ja-JP"/>
          </w:rPr>
          <w:t>2</w:t>
        </w:r>
        <w:r>
          <w:fldChar w:fldCharType="end"/>
        </w:r>
      </w:p>
    </w:sdtContent>
  </w:sdt>
  <w:p w14:paraId="4B9A402E" w14:textId="77777777" w:rsidR="00081015" w:rsidRDefault="000810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B3E0" w14:textId="77777777" w:rsidR="00E91568" w:rsidRDefault="00E91568" w:rsidP="00DC2714">
      <w:r>
        <w:separator/>
      </w:r>
    </w:p>
  </w:footnote>
  <w:footnote w:type="continuationSeparator" w:id="0">
    <w:p w14:paraId="784A0BF6" w14:textId="77777777" w:rsidR="00E91568" w:rsidRDefault="00E91568" w:rsidP="00DC2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6D4"/>
    <w:multiLevelType w:val="multilevel"/>
    <w:tmpl w:val="0702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560F2"/>
    <w:multiLevelType w:val="multilevel"/>
    <w:tmpl w:val="027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F13C8"/>
    <w:multiLevelType w:val="multilevel"/>
    <w:tmpl w:val="4618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D07BF"/>
    <w:multiLevelType w:val="multilevel"/>
    <w:tmpl w:val="C146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20FA9"/>
    <w:multiLevelType w:val="multilevel"/>
    <w:tmpl w:val="08420A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5B799C"/>
    <w:multiLevelType w:val="multilevel"/>
    <w:tmpl w:val="5550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55A6F"/>
    <w:multiLevelType w:val="multilevel"/>
    <w:tmpl w:val="25E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B7EA9"/>
    <w:multiLevelType w:val="multilevel"/>
    <w:tmpl w:val="D874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01EB0"/>
    <w:multiLevelType w:val="multilevel"/>
    <w:tmpl w:val="F0C8E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4B66F0F"/>
    <w:multiLevelType w:val="multilevel"/>
    <w:tmpl w:val="B792E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F27409"/>
    <w:multiLevelType w:val="multilevel"/>
    <w:tmpl w:val="83A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E739E"/>
    <w:multiLevelType w:val="multilevel"/>
    <w:tmpl w:val="AFC83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BDD4EBD"/>
    <w:multiLevelType w:val="multilevel"/>
    <w:tmpl w:val="00CA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931A0"/>
    <w:multiLevelType w:val="multilevel"/>
    <w:tmpl w:val="1CE0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10433C"/>
    <w:multiLevelType w:val="multilevel"/>
    <w:tmpl w:val="5332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A2AA0"/>
    <w:multiLevelType w:val="multilevel"/>
    <w:tmpl w:val="FA84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786EF0"/>
    <w:multiLevelType w:val="multilevel"/>
    <w:tmpl w:val="788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E82941"/>
    <w:multiLevelType w:val="multilevel"/>
    <w:tmpl w:val="DBA6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8E231A"/>
    <w:multiLevelType w:val="multilevel"/>
    <w:tmpl w:val="AC66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25A41"/>
    <w:multiLevelType w:val="multilevel"/>
    <w:tmpl w:val="7EA2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16B7E"/>
    <w:multiLevelType w:val="multilevel"/>
    <w:tmpl w:val="031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81808"/>
    <w:multiLevelType w:val="multilevel"/>
    <w:tmpl w:val="44AA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7691799">
    <w:abstractNumId w:val="18"/>
  </w:num>
  <w:num w:numId="2" w16cid:durableId="1195194205">
    <w:abstractNumId w:val="1"/>
  </w:num>
  <w:num w:numId="3" w16cid:durableId="852764950">
    <w:abstractNumId w:val="10"/>
  </w:num>
  <w:num w:numId="4" w16cid:durableId="1808670239">
    <w:abstractNumId w:val="20"/>
  </w:num>
  <w:num w:numId="5" w16cid:durableId="1160776414">
    <w:abstractNumId w:val="0"/>
  </w:num>
  <w:num w:numId="6" w16cid:durableId="224266715">
    <w:abstractNumId w:val="6"/>
  </w:num>
  <w:num w:numId="7" w16cid:durableId="1083645037">
    <w:abstractNumId w:val="16"/>
  </w:num>
  <w:num w:numId="8" w16cid:durableId="775177143">
    <w:abstractNumId w:val="11"/>
  </w:num>
  <w:num w:numId="9" w16cid:durableId="371853018">
    <w:abstractNumId w:val="8"/>
  </w:num>
  <w:num w:numId="10" w16cid:durableId="81726912">
    <w:abstractNumId w:val="19"/>
  </w:num>
  <w:num w:numId="11" w16cid:durableId="845364276">
    <w:abstractNumId w:val="4"/>
  </w:num>
  <w:num w:numId="12" w16cid:durableId="1613366210">
    <w:abstractNumId w:val="9"/>
  </w:num>
  <w:num w:numId="13" w16cid:durableId="1404256785">
    <w:abstractNumId w:val="15"/>
  </w:num>
  <w:num w:numId="14" w16cid:durableId="1087068955">
    <w:abstractNumId w:val="3"/>
  </w:num>
  <w:num w:numId="15" w16cid:durableId="1985311932">
    <w:abstractNumId w:val="13"/>
  </w:num>
  <w:num w:numId="16" w16cid:durableId="769667883">
    <w:abstractNumId w:val="17"/>
  </w:num>
  <w:num w:numId="17" w16cid:durableId="1056509604">
    <w:abstractNumId w:val="5"/>
  </w:num>
  <w:num w:numId="18" w16cid:durableId="1646274928">
    <w:abstractNumId w:val="14"/>
  </w:num>
  <w:num w:numId="19" w16cid:durableId="1647129826">
    <w:abstractNumId w:val="7"/>
  </w:num>
  <w:num w:numId="20" w16cid:durableId="1955406445">
    <w:abstractNumId w:val="12"/>
  </w:num>
  <w:num w:numId="21" w16cid:durableId="1445224274">
    <w:abstractNumId w:val="2"/>
  </w:num>
  <w:num w:numId="22" w16cid:durableId="3935037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7UwNzY3tjAxtTRW0lEKTi0uzszPAykwrAUAs5KhzSwAAAA="/>
  </w:docVars>
  <w:rsids>
    <w:rsidRoot w:val="008E0178"/>
    <w:rsid w:val="00081015"/>
    <w:rsid w:val="000D597A"/>
    <w:rsid w:val="0020056D"/>
    <w:rsid w:val="0024529E"/>
    <w:rsid w:val="00274FEE"/>
    <w:rsid w:val="00371E1E"/>
    <w:rsid w:val="003D60A5"/>
    <w:rsid w:val="00466A62"/>
    <w:rsid w:val="00473602"/>
    <w:rsid w:val="004E023C"/>
    <w:rsid w:val="005965B9"/>
    <w:rsid w:val="005B5892"/>
    <w:rsid w:val="00617E9E"/>
    <w:rsid w:val="00630CE5"/>
    <w:rsid w:val="00693907"/>
    <w:rsid w:val="006A226D"/>
    <w:rsid w:val="006C1FC9"/>
    <w:rsid w:val="006E6FE2"/>
    <w:rsid w:val="008A61D6"/>
    <w:rsid w:val="008E0178"/>
    <w:rsid w:val="00991CC6"/>
    <w:rsid w:val="009A0AB5"/>
    <w:rsid w:val="009A3A7A"/>
    <w:rsid w:val="00A070A7"/>
    <w:rsid w:val="00AB257F"/>
    <w:rsid w:val="00B017F2"/>
    <w:rsid w:val="00BB01C8"/>
    <w:rsid w:val="00BB62F8"/>
    <w:rsid w:val="00BE7D96"/>
    <w:rsid w:val="00BF3FA2"/>
    <w:rsid w:val="00C82544"/>
    <w:rsid w:val="00CA6A84"/>
    <w:rsid w:val="00CE1765"/>
    <w:rsid w:val="00D34962"/>
    <w:rsid w:val="00D6659F"/>
    <w:rsid w:val="00D82742"/>
    <w:rsid w:val="00DB52E1"/>
    <w:rsid w:val="00DC2714"/>
    <w:rsid w:val="00E32854"/>
    <w:rsid w:val="00E77C93"/>
    <w:rsid w:val="00E91568"/>
    <w:rsid w:val="00F16D59"/>
    <w:rsid w:val="00F550DB"/>
    <w:rsid w:val="00F677EC"/>
    <w:rsid w:val="00F872C1"/>
    <w:rsid w:val="00FE0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54F2"/>
  <w15:chartTrackingRefBased/>
  <w15:docId w15:val="{6A8EC456-6BFD-4A65-8C1E-D2F36587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E0178"/>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8E0178"/>
  </w:style>
  <w:style w:type="character" w:customStyle="1" w:styleId="eop">
    <w:name w:val="eop"/>
    <w:basedOn w:val="a0"/>
    <w:rsid w:val="008E0178"/>
  </w:style>
  <w:style w:type="paragraph" w:styleId="a3">
    <w:name w:val="Date"/>
    <w:basedOn w:val="a"/>
    <w:next w:val="a"/>
    <w:link w:val="a4"/>
    <w:uiPriority w:val="99"/>
    <w:semiHidden/>
    <w:unhideWhenUsed/>
    <w:rsid w:val="00466A62"/>
  </w:style>
  <w:style w:type="character" w:customStyle="1" w:styleId="a4">
    <w:name w:val="日付 (文字)"/>
    <w:basedOn w:val="a0"/>
    <w:link w:val="a3"/>
    <w:uiPriority w:val="99"/>
    <w:semiHidden/>
    <w:rsid w:val="00466A62"/>
  </w:style>
  <w:style w:type="paragraph" w:styleId="a5">
    <w:name w:val="header"/>
    <w:basedOn w:val="a"/>
    <w:link w:val="a6"/>
    <w:uiPriority w:val="99"/>
    <w:unhideWhenUsed/>
    <w:rsid w:val="00DC2714"/>
    <w:pPr>
      <w:tabs>
        <w:tab w:val="center" w:pos="4252"/>
        <w:tab w:val="right" w:pos="8504"/>
      </w:tabs>
      <w:snapToGrid w:val="0"/>
    </w:pPr>
  </w:style>
  <w:style w:type="character" w:customStyle="1" w:styleId="a6">
    <w:name w:val="ヘッダー (文字)"/>
    <w:basedOn w:val="a0"/>
    <w:link w:val="a5"/>
    <w:uiPriority w:val="99"/>
    <w:rsid w:val="00DC2714"/>
  </w:style>
  <w:style w:type="paragraph" w:styleId="a7">
    <w:name w:val="footer"/>
    <w:basedOn w:val="a"/>
    <w:link w:val="a8"/>
    <w:uiPriority w:val="99"/>
    <w:unhideWhenUsed/>
    <w:rsid w:val="00DC2714"/>
    <w:pPr>
      <w:tabs>
        <w:tab w:val="center" w:pos="4252"/>
        <w:tab w:val="right" w:pos="8504"/>
      </w:tabs>
      <w:snapToGrid w:val="0"/>
    </w:pPr>
  </w:style>
  <w:style w:type="character" w:customStyle="1" w:styleId="a8">
    <w:name w:val="フッター (文字)"/>
    <w:basedOn w:val="a0"/>
    <w:link w:val="a7"/>
    <w:uiPriority w:val="99"/>
    <w:rsid w:val="00DC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6574">
      <w:bodyDiv w:val="1"/>
      <w:marLeft w:val="0"/>
      <w:marRight w:val="0"/>
      <w:marTop w:val="0"/>
      <w:marBottom w:val="0"/>
      <w:divBdr>
        <w:top w:val="none" w:sz="0" w:space="0" w:color="auto"/>
        <w:left w:val="none" w:sz="0" w:space="0" w:color="auto"/>
        <w:bottom w:val="none" w:sz="0" w:space="0" w:color="auto"/>
        <w:right w:val="none" w:sz="0" w:space="0" w:color="auto"/>
      </w:divBdr>
      <w:divsChild>
        <w:div w:id="221645759">
          <w:marLeft w:val="0"/>
          <w:marRight w:val="0"/>
          <w:marTop w:val="0"/>
          <w:marBottom w:val="0"/>
          <w:divBdr>
            <w:top w:val="none" w:sz="0" w:space="0" w:color="auto"/>
            <w:left w:val="none" w:sz="0" w:space="0" w:color="auto"/>
            <w:bottom w:val="none" w:sz="0" w:space="0" w:color="auto"/>
            <w:right w:val="none" w:sz="0" w:space="0" w:color="auto"/>
          </w:divBdr>
        </w:div>
        <w:div w:id="625039592">
          <w:marLeft w:val="0"/>
          <w:marRight w:val="0"/>
          <w:marTop w:val="0"/>
          <w:marBottom w:val="0"/>
          <w:divBdr>
            <w:top w:val="none" w:sz="0" w:space="0" w:color="auto"/>
            <w:left w:val="none" w:sz="0" w:space="0" w:color="auto"/>
            <w:bottom w:val="none" w:sz="0" w:space="0" w:color="auto"/>
            <w:right w:val="none" w:sz="0" w:space="0" w:color="auto"/>
          </w:divBdr>
        </w:div>
        <w:div w:id="1799685666">
          <w:marLeft w:val="0"/>
          <w:marRight w:val="0"/>
          <w:marTop w:val="0"/>
          <w:marBottom w:val="0"/>
          <w:divBdr>
            <w:top w:val="none" w:sz="0" w:space="0" w:color="auto"/>
            <w:left w:val="none" w:sz="0" w:space="0" w:color="auto"/>
            <w:bottom w:val="none" w:sz="0" w:space="0" w:color="auto"/>
            <w:right w:val="none" w:sz="0" w:space="0" w:color="auto"/>
          </w:divBdr>
        </w:div>
        <w:div w:id="1552108082">
          <w:marLeft w:val="0"/>
          <w:marRight w:val="0"/>
          <w:marTop w:val="0"/>
          <w:marBottom w:val="0"/>
          <w:divBdr>
            <w:top w:val="none" w:sz="0" w:space="0" w:color="auto"/>
            <w:left w:val="none" w:sz="0" w:space="0" w:color="auto"/>
            <w:bottom w:val="none" w:sz="0" w:space="0" w:color="auto"/>
            <w:right w:val="none" w:sz="0" w:space="0" w:color="auto"/>
          </w:divBdr>
        </w:div>
        <w:div w:id="1938051503">
          <w:marLeft w:val="0"/>
          <w:marRight w:val="0"/>
          <w:marTop w:val="0"/>
          <w:marBottom w:val="0"/>
          <w:divBdr>
            <w:top w:val="none" w:sz="0" w:space="0" w:color="auto"/>
            <w:left w:val="none" w:sz="0" w:space="0" w:color="auto"/>
            <w:bottom w:val="none" w:sz="0" w:space="0" w:color="auto"/>
            <w:right w:val="none" w:sz="0" w:space="0" w:color="auto"/>
          </w:divBdr>
        </w:div>
        <w:div w:id="1271157019">
          <w:marLeft w:val="0"/>
          <w:marRight w:val="0"/>
          <w:marTop w:val="0"/>
          <w:marBottom w:val="0"/>
          <w:divBdr>
            <w:top w:val="none" w:sz="0" w:space="0" w:color="auto"/>
            <w:left w:val="none" w:sz="0" w:space="0" w:color="auto"/>
            <w:bottom w:val="none" w:sz="0" w:space="0" w:color="auto"/>
            <w:right w:val="none" w:sz="0" w:space="0" w:color="auto"/>
          </w:divBdr>
        </w:div>
        <w:div w:id="240452449">
          <w:marLeft w:val="0"/>
          <w:marRight w:val="0"/>
          <w:marTop w:val="0"/>
          <w:marBottom w:val="0"/>
          <w:divBdr>
            <w:top w:val="none" w:sz="0" w:space="0" w:color="auto"/>
            <w:left w:val="none" w:sz="0" w:space="0" w:color="auto"/>
            <w:bottom w:val="none" w:sz="0" w:space="0" w:color="auto"/>
            <w:right w:val="none" w:sz="0" w:space="0" w:color="auto"/>
          </w:divBdr>
        </w:div>
        <w:div w:id="789518237">
          <w:marLeft w:val="0"/>
          <w:marRight w:val="0"/>
          <w:marTop w:val="0"/>
          <w:marBottom w:val="0"/>
          <w:divBdr>
            <w:top w:val="none" w:sz="0" w:space="0" w:color="auto"/>
            <w:left w:val="none" w:sz="0" w:space="0" w:color="auto"/>
            <w:bottom w:val="none" w:sz="0" w:space="0" w:color="auto"/>
            <w:right w:val="none" w:sz="0" w:space="0" w:color="auto"/>
          </w:divBdr>
        </w:div>
        <w:div w:id="1654212607">
          <w:marLeft w:val="0"/>
          <w:marRight w:val="0"/>
          <w:marTop w:val="0"/>
          <w:marBottom w:val="0"/>
          <w:divBdr>
            <w:top w:val="none" w:sz="0" w:space="0" w:color="auto"/>
            <w:left w:val="none" w:sz="0" w:space="0" w:color="auto"/>
            <w:bottom w:val="none" w:sz="0" w:space="0" w:color="auto"/>
            <w:right w:val="none" w:sz="0" w:space="0" w:color="auto"/>
          </w:divBdr>
        </w:div>
        <w:div w:id="581723317">
          <w:marLeft w:val="0"/>
          <w:marRight w:val="0"/>
          <w:marTop w:val="0"/>
          <w:marBottom w:val="0"/>
          <w:divBdr>
            <w:top w:val="none" w:sz="0" w:space="0" w:color="auto"/>
            <w:left w:val="none" w:sz="0" w:space="0" w:color="auto"/>
            <w:bottom w:val="none" w:sz="0" w:space="0" w:color="auto"/>
            <w:right w:val="none" w:sz="0" w:space="0" w:color="auto"/>
          </w:divBdr>
        </w:div>
        <w:div w:id="896625872">
          <w:marLeft w:val="0"/>
          <w:marRight w:val="0"/>
          <w:marTop w:val="0"/>
          <w:marBottom w:val="0"/>
          <w:divBdr>
            <w:top w:val="none" w:sz="0" w:space="0" w:color="auto"/>
            <w:left w:val="none" w:sz="0" w:space="0" w:color="auto"/>
            <w:bottom w:val="none" w:sz="0" w:space="0" w:color="auto"/>
            <w:right w:val="none" w:sz="0" w:space="0" w:color="auto"/>
          </w:divBdr>
          <w:divsChild>
            <w:div w:id="593124129">
              <w:marLeft w:val="0"/>
              <w:marRight w:val="0"/>
              <w:marTop w:val="0"/>
              <w:marBottom w:val="0"/>
              <w:divBdr>
                <w:top w:val="none" w:sz="0" w:space="0" w:color="auto"/>
                <w:left w:val="none" w:sz="0" w:space="0" w:color="auto"/>
                <w:bottom w:val="none" w:sz="0" w:space="0" w:color="auto"/>
                <w:right w:val="none" w:sz="0" w:space="0" w:color="auto"/>
              </w:divBdr>
            </w:div>
            <w:div w:id="515728743">
              <w:marLeft w:val="0"/>
              <w:marRight w:val="0"/>
              <w:marTop w:val="0"/>
              <w:marBottom w:val="0"/>
              <w:divBdr>
                <w:top w:val="none" w:sz="0" w:space="0" w:color="auto"/>
                <w:left w:val="none" w:sz="0" w:space="0" w:color="auto"/>
                <w:bottom w:val="none" w:sz="0" w:space="0" w:color="auto"/>
                <w:right w:val="none" w:sz="0" w:space="0" w:color="auto"/>
              </w:divBdr>
            </w:div>
            <w:div w:id="1168523343">
              <w:marLeft w:val="0"/>
              <w:marRight w:val="0"/>
              <w:marTop w:val="0"/>
              <w:marBottom w:val="0"/>
              <w:divBdr>
                <w:top w:val="none" w:sz="0" w:space="0" w:color="auto"/>
                <w:left w:val="none" w:sz="0" w:space="0" w:color="auto"/>
                <w:bottom w:val="none" w:sz="0" w:space="0" w:color="auto"/>
                <w:right w:val="none" w:sz="0" w:space="0" w:color="auto"/>
              </w:divBdr>
            </w:div>
          </w:divsChild>
        </w:div>
        <w:div w:id="1130586782">
          <w:marLeft w:val="0"/>
          <w:marRight w:val="0"/>
          <w:marTop w:val="0"/>
          <w:marBottom w:val="0"/>
          <w:divBdr>
            <w:top w:val="none" w:sz="0" w:space="0" w:color="auto"/>
            <w:left w:val="none" w:sz="0" w:space="0" w:color="auto"/>
            <w:bottom w:val="none" w:sz="0" w:space="0" w:color="auto"/>
            <w:right w:val="none" w:sz="0" w:space="0" w:color="auto"/>
          </w:divBdr>
          <w:divsChild>
            <w:div w:id="788166031">
              <w:marLeft w:val="0"/>
              <w:marRight w:val="0"/>
              <w:marTop w:val="0"/>
              <w:marBottom w:val="0"/>
              <w:divBdr>
                <w:top w:val="none" w:sz="0" w:space="0" w:color="auto"/>
                <w:left w:val="none" w:sz="0" w:space="0" w:color="auto"/>
                <w:bottom w:val="none" w:sz="0" w:space="0" w:color="auto"/>
                <w:right w:val="none" w:sz="0" w:space="0" w:color="auto"/>
              </w:divBdr>
            </w:div>
            <w:div w:id="582951716">
              <w:marLeft w:val="0"/>
              <w:marRight w:val="0"/>
              <w:marTop w:val="0"/>
              <w:marBottom w:val="0"/>
              <w:divBdr>
                <w:top w:val="none" w:sz="0" w:space="0" w:color="auto"/>
                <w:left w:val="none" w:sz="0" w:space="0" w:color="auto"/>
                <w:bottom w:val="none" w:sz="0" w:space="0" w:color="auto"/>
                <w:right w:val="none" w:sz="0" w:space="0" w:color="auto"/>
              </w:divBdr>
            </w:div>
            <w:div w:id="1261599527">
              <w:marLeft w:val="0"/>
              <w:marRight w:val="0"/>
              <w:marTop w:val="0"/>
              <w:marBottom w:val="0"/>
              <w:divBdr>
                <w:top w:val="none" w:sz="0" w:space="0" w:color="auto"/>
                <w:left w:val="none" w:sz="0" w:space="0" w:color="auto"/>
                <w:bottom w:val="none" w:sz="0" w:space="0" w:color="auto"/>
                <w:right w:val="none" w:sz="0" w:space="0" w:color="auto"/>
              </w:divBdr>
            </w:div>
          </w:divsChild>
        </w:div>
        <w:div w:id="2096128080">
          <w:marLeft w:val="0"/>
          <w:marRight w:val="0"/>
          <w:marTop w:val="0"/>
          <w:marBottom w:val="0"/>
          <w:divBdr>
            <w:top w:val="none" w:sz="0" w:space="0" w:color="auto"/>
            <w:left w:val="none" w:sz="0" w:space="0" w:color="auto"/>
            <w:bottom w:val="none" w:sz="0" w:space="0" w:color="auto"/>
            <w:right w:val="none" w:sz="0" w:space="0" w:color="auto"/>
          </w:divBdr>
          <w:divsChild>
            <w:div w:id="265163977">
              <w:marLeft w:val="0"/>
              <w:marRight w:val="0"/>
              <w:marTop w:val="0"/>
              <w:marBottom w:val="0"/>
              <w:divBdr>
                <w:top w:val="none" w:sz="0" w:space="0" w:color="auto"/>
                <w:left w:val="none" w:sz="0" w:space="0" w:color="auto"/>
                <w:bottom w:val="none" w:sz="0" w:space="0" w:color="auto"/>
                <w:right w:val="none" w:sz="0" w:space="0" w:color="auto"/>
              </w:divBdr>
            </w:div>
          </w:divsChild>
        </w:div>
        <w:div w:id="304505990">
          <w:marLeft w:val="0"/>
          <w:marRight w:val="0"/>
          <w:marTop w:val="0"/>
          <w:marBottom w:val="0"/>
          <w:divBdr>
            <w:top w:val="none" w:sz="0" w:space="0" w:color="auto"/>
            <w:left w:val="none" w:sz="0" w:space="0" w:color="auto"/>
            <w:bottom w:val="none" w:sz="0" w:space="0" w:color="auto"/>
            <w:right w:val="none" w:sz="0" w:space="0" w:color="auto"/>
          </w:divBdr>
        </w:div>
        <w:div w:id="156776398">
          <w:marLeft w:val="0"/>
          <w:marRight w:val="0"/>
          <w:marTop w:val="0"/>
          <w:marBottom w:val="0"/>
          <w:divBdr>
            <w:top w:val="none" w:sz="0" w:space="0" w:color="auto"/>
            <w:left w:val="none" w:sz="0" w:space="0" w:color="auto"/>
            <w:bottom w:val="none" w:sz="0" w:space="0" w:color="auto"/>
            <w:right w:val="none" w:sz="0" w:space="0" w:color="auto"/>
          </w:divBdr>
          <w:divsChild>
            <w:div w:id="151145708">
              <w:marLeft w:val="-75"/>
              <w:marRight w:val="0"/>
              <w:marTop w:val="30"/>
              <w:marBottom w:val="30"/>
              <w:divBdr>
                <w:top w:val="none" w:sz="0" w:space="0" w:color="auto"/>
                <w:left w:val="none" w:sz="0" w:space="0" w:color="auto"/>
                <w:bottom w:val="none" w:sz="0" w:space="0" w:color="auto"/>
                <w:right w:val="none" w:sz="0" w:space="0" w:color="auto"/>
              </w:divBdr>
              <w:divsChild>
                <w:div w:id="909852878">
                  <w:marLeft w:val="0"/>
                  <w:marRight w:val="0"/>
                  <w:marTop w:val="0"/>
                  <w:marBottom w:val="0"/>
                  <w:divBdr>
                    <w:top w:val="none" w:sz="0" w:space="0" w:color="auto"/>
                    <w:left w:val="none" w:sz="0" w:space="0" w:color="auto"/>
                    <w:bottom w:val="none" w:sz="0" w:space="0" w:color="auto"/>
                    <w:right w:val="none" w:sz="0" w:space="0" w:color="auto"/>
                  </w:divBdr>
                  <w:divsChild>
                    <w:div w:id="216476350">
                      <w:marLeft w:val="0"/>
                      <w:marRight w:val="0"/>
                      <w:marTop w:val="0"/>
                      <w:marBottom w:val="0"/>
                      <w:divBdr>
                        <w:top w:val="none" w:sz="0" w:space="0" w:color="auto"/>
                        <w:left w:val="none" w:sz="0" w:space="0" w:color="auto"/>
                        <w:bottom w:val="none" w:sz="0" w:space="0" w:color="auto"/>
                        <w:right w:val="none" w:sz="0" w:space="0" w:color="auto"/>
                      </w:divBdr>
                    </w:div>
                    <w:div w:id="1280793748">
                      <w:marLeft w:val="0"/>
                      <w:marRight w:val="0"/>
                      <w:marTop w:val="0"/>
                      <w:marBottom w:val="0"/>
                      <w:divBdr>
                        <w:top w:val="none" w:sz="0" w:space="0" w:color="auto"/>
                        <w:left w:val="none" w:sz="0" w:space="0" w:color="auto"/>
                        <w:bottom w:val="none" w:sz="0" w:space="0" w:color="auto"/>
                        <w:right w:val="none" w:sz="0" w:space="0" w:color="auto"/>
                      </w:divBdr>
                    </w:div>
                  </w:divsChild>
                </w:div>
                <w:div w:id="181012871">
                  <w:marLeft w:val="0"/>
                  <w:marRight w:val="0"/>
                  <w:marTop w:val="0"/>
                  <w:marBottom w:val="0"/>
                  <w:divBdr>
                    <w:top w:val="none" w:sz="0" w:space="0" w:color="auto"/>
                    <w:left w:val="none" w:sz="0" w:space="0" w:color="auto"/>
                    <w:bottom w:val="none" w:sz="0" w:space="0" w:color="auto"/>
                    <w:right w:val="none" w:sz="0" w:space="0" w:color="auto"/>
                  </w:divBdr>
                  <w:divsChild>
                    <w:div w:id="893008045">
                      <w:marLeft w:val="0"/>
                      <w:marRight w:val="0"/>
                      <w:marTop w:val="0"/>
                      <w:marBottom w:val="0"/>
                      <w:divBdr>
                        <w:top w:val="none" w:sz="0" w:space="0" w:color="auto"/>
                        <w:left w:val="none" w:sz="0" w:space="0" w:color="auto"/>
                        <w:bottom w:val="none" w:sz="0" w:space="0" w:color="auto"/>
                        <w:right w:val="none" w:sz="0" w:space="0" w:color="auto"/>
                      </w:divBdr>
                    </w:div>
                    <w:div w:id="1458135595">
                      <w:marLeft w:val="0"/>
                      <w:marRight w:val="0"/>
                      <w:marTop w:val="0"/>
                      <w:marBottom w:val="0"/>
                      <w:divBdr>
                        <w:top w:val="none" w:sz="0" w:space="0" w:color="auto"/>
                        <w:left w:val="none" w:sz="0" w:space="0" w:color="auto"/>
                        <w:bottom w:val="none" w:sz="0" w:space="0" w:color="auto"/>
                        <w:right w:val="none" w:sz="0" w:space="0" w:color="auto"/>
                      </w:divBdr>
                    </w:div>
                    <w:div w:id="975137337">
                      <w:marLeft w:val="0"/>
                      <w:marRight w:val="0"/>
                      <w:marTop w:val="0"/>
                      <w:marBottom w:val="0"/>
                      <w:divBdr>
                        <w:top w:val="none" w:sz="0" w:space="0" w:color="auto"/>
                        <w:left w:val="none" w:sz="0" w:space="0" w:color="auto"/>
                        <w:bottom w:val="none" w:sz="0" w:space="0" w:color="auto"/>
                        <w:right w:val="none" w:sz="0" w:space="0" w:color="auto"/>
                      </w:divBdr>
                    </w:div>
                    <w:div w:id="864178859">
                      <w:marLeft w:val="0"/>
                      <w:marRight w:val="0"/>
                      <w:marTop w:val="0"/>
                      <w:marBottom w:val="0"/>
                      <w:divBdr>
                        <w:top w:val="none" w:sz="0" w:space="0" w:color="auto"/>
                        <w:left w:val="none" w:sz="0" w:space="0" w:color="auto"/>
                        <w:bottom w:val="none" w:sz="0" w:space="0" w:color="auto"/>
                        <w:right w:val="none" w:sz="0" w:space="0" w:color="auto"/>
                      </w:divBdr>
                    </w:div>
                    <w:div w:id="2019843029">
                      <w:marLeft w:val="0"/>
                      <w:marRight w:val="0"/>
                      <w:marTop w:val="0"/>
                      <w:marBottom w:val="0"/>
                      <w:divBdr>
                        <w:top w:val="none" w:sz="0" w:space="0" w:color="auto"/>
                        <w:left w:val="none" w:sz="0" w:space="0" w:color="auto"/>
                        <w:bottom w:val="none" w:sz="0" w:space="0" w:color="auto"/>
                        <w:right w:val="none" w:sz="0" w:space="0" w:color="auto"/>
                      </w:divBdr>
                    </w:div>
                    <w:div w:id="4042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9875">
          <w:marLeft w:val="0"/>
          <w:marRight w:val="0"/>
          <w:marTop w:val="0"/>
          <w:marBottom w:val="0"/>
          <w:divBdr>
            <w:top w:val="none" w:sz="0" w:space="0" w:color="auto"/>
            <w:left w:val="none" w:sz="0" w:space="0" w:color="auto"/>
            <w:bottom w:val="none" w:sz="0" w:space="0" w:color="auto"/>
            <w:right w:val="none" w:sz="0" w:space="0" w:color="auto"/>
          </w:divBdr>
          <w:divsChild>
            <w:div w:id="1647736204">
              <w:marLeft w:val="0"/>
              <w:marRight w:val="0"/>
              <w:marTop w:val="0"/>
              <w:marBottom w:val="0"/>
              <w:divBdr>
                <w:top w:val="none" w:sz="0" w:space="0" w:color="auto"/>
                <w:left w:val="none" w:sz="0" w:space="0" w:color="auto"/>
                <w:bottom w:val="none" w:sz="0" w:space="0" w:color="auto"/>
                <w:right w:val="none" w:sz="0" w:space="0" w:color="auto"/>
              </w:divBdr>
            </w:div>
            <w:div w:id="871655428">
              <w:marLeft w:val="0"/>
              <w:marRight w:val="0"/>
              <w:marTop w:val="0"/>
              <w:marBottom w:val="0"/>
              <w:divBdr>
                <w:top w:val="none" w:sz="0" w:space="0" w:color="auto"/>
                <w:left w:val="none" w:sz="0" w:space="0" w:color="auto"/>
                <w:bottom w:val="none" w:sz="0" w:space="0" w:color="auto"/>
                <w:right w:val="none" w:sz="0" w:space="0" w:color="auto"/>
              </w:divBdr>
            </w:div>
            <w:div w:id="483739236">
              <w:marLeft w:val="0"/>
              <w:marRight w:val="0"/>
              <w:marTop w:val="0"/>
              <w:marBottom w:val="0"/>
              <w:divBdr>
                <w:top w:val="none" w:sz="0" w:space="0" w:color="auto"/>
                <w:left w:val="none" w:sz="0" w:space="0" w:color="auto"/>
                <w:bottom w:val="none" w:sz="0" w:space="0" w:color="auto"/>
                <w:right w:val="none" w:sz="0" w:space="0" w:color="auto"/>
              </w:divBdr>
            </w:div>
          </w:divsChild>
        </w:div>
        <w:div w:id="274294318">
          <w:marLeft w:val="0"/>
          <w:marRight w:val="0"/>
          <w:marTop w:val="0"/>
          <w:marBottom w:val="0"/>
          <w:divBdr>
            <w:top w:val="none" w:sz="0" w:space="0" w:color="auto"/>
            <w:left w:val="none" w:sz="0" w:space="0" w:color="auto"/>
            <w:bottom w:val="none" w:sz="0" w:space="0" w:color="auto"/>
            <w:right w:val="none" w:sz="0" w:space="0" w:color="auto"/>
          </w:divBdr>
          <w:divsChild>
            <w:div w:id="500049130">
              <w:marLeft w:val="0"/>
              <w:marRight w:val="0"/>
              <w:marTop w:val="0"/>
              <w:marBottom w:val="0"/>
              <w:divBdr>
                <w:top w:val="none" w:sz="0" w:space="0" w:color="auto"/>
                <w:left w:val="none" w:sz="0" w:space="0" w:color="auto"/>
                <w:bottom w:val="none" w:sz="0" w:space="0" w:color="auto"/>
                <w:right w:val="none" w:sz="0" w:space="0" w:color="auto"/>
              </w:divBdr>
            </w:div>
            <w:div w:id="934483982">
              <w:marLeft w:val="0"/>
              <w:marRight w:val="0"/>
              <w:marTop w:val="0"/>
              <w:marBottom w:val="0"/>
              <w:divBdr>
                <w:top w:val="none" w:sz="0" w:space="0" w:color="auto"/>
                <w:left w:val="none" w:sz="0" w:space="0" w:color="auto"/>
                <w:bottom w:val="none" w:sz="0" w:space="0" w:color="auto"/>
                <w:right w:val="none" w:sz="0" w:space="0" w:color="auto"/>
              </w:divBdr>
            </w:div>
            <w:div w:id="1531409967">
              <w:marLeft w:val="0"/>
              <w:marRight w:val="0"/>
              <w:marTop w:val="0"/>
              <w:marBottom w:val="0"/>
              <w:divBdr>
                <w:top w:val="none" w:sz="0" w:space="0" w:color="auto"/>
                <w:left w:val="none" w:sz="0" w:space="0" w:color="auto"/>
                <w:bottom w:val="none" w:sz="0" w:space="0" w:color="auto"/>
                <w:right w:val="none" w:sz="0" w:space="0" w:color="auto"/>
              </w:divBdr>
            </w:div>
          </w:divsChild>
        </w:div>
        <w:div w:id="1542355105">
          <w:marLeft w:val="0"/>
          <w:marRight w:val="0"/>
          <w:marTop w:val="0"/>
          <w:marBottom w:val="0"/>
          <w:divBdr>
            <w:top w:val="none" w:sz="0" w:space="0" w:color="auto"/>
            <w:left w:val="none" w:sz="0" w:space="0" w:color="auto"/>
            <w:bottom w:val="none" w:sz="0" w:space="0" w:color="auto"/>
            <w:right w:val="none" w:sz="0" w:space="0" w:color="auto"/>
          </w:divBdr>
          <w:divsChild>
            <w:div w:id="596056695">
              <w:marLeft w:val="-75"/>
              <w:marRight w:val="0"/>
              <w:marTop w:val="30"/>
              <w:marBottom w:val="30"/>
              <w:divBdr>
                <w:top w:val="none" w:sz="0" w:space="0" w:color="auto"/>
                <w:left w:val="none" w:sz="0" w:space="0" w:color="auto"/>
                <w:bottom w:val="none" w:sz="0" w:space="0" w:color="auto"/>
                <w:right w:val="none" w:sz="0" w:space="0" w:color="auto"/>
              </w:divBdr>
              <w:divsChild>
                <w:div w:id="2052262183">
                  <w:marLeft w:val="0"/>
                  <w:marRight w:val="0"/>
                  <w:marTop w:val="0"/>
                  <w:marBottom w:val="0"/>
                  <w:divBdr>
                    <w:top w:val="none" w:sz="0" w:space="0" w:color="auto"/>
                    <w:left w:val="none" w:sz="0" w:space="0" w:color="auto"/>
                    <w:bottom w:val="none" w:sz="0" w:space="0" w:color="auto"/>
                    <w:right w:val="none" w:sz="0" w:space="0" w:color="auto"/>
                  </w:divBdr>
                  <w:divsChild>
                    <w:div w:id="355079886">
                      <w:marLeft w:val="0"/>
                      <w:marRight w:val="0"/>
                      <w:marTop w:val="0"/>
                      <w:marBottom w:val="0"/>
                      <w:divBdr>
                        <w:top w:val="none" w:sz="0" w:space="0" w:color="auto"/>
                        <w:left w:val="none" w:sz="0" w:space="0" w:color="auto"/>
                        <w:bottom w:val="none" w:sz="0" w:space="0" w:color="auto"/>
                        <w:right w:val="none" w:sz="0" w:space="0" w:color="auto"/>
                      </w:divBdr>
                    </w:div>
                    <w:div w:id="1869415841">
                      <w:marLeft w:val="0"/>
                      <w:marRight w:val="0"/>
                      <w:marTop w:val="0"/>
                      <w:marBottom w:val="0"/>
                      <w:divBdr>
                        <w:top w:val="none" w:sz="0" w:space="0" w:color="auto"/>
                        <w:left w:val="none" w:sz="0" w:space="0" w:color="auto"/>
                        <w:bottom w:val="none" w:sz="0" w:space="0" w:color="auto"/>
                        <w:right w:val="none" w:sz="0" w:space="0" w:color="auto"/>
                      </w:divBdr>
                    </w:div>
                  </w:divsChild>
                </w:div>
                <w:div w:id="1103498217">
                  <w:marLeft w:val="0"/>
                  <w:marRight w:val="0"/>
                  <w:marTop w:val="0"/>
                  <w:marBottom w:val="0"/>
                  <w:divBdr>
                    <w:top w:val="none" w:sz="0" w:space="0" w:color="auto"/>
                    <w:left w:val="none" w:sz="0" w:space="0" w:color="auto"/>
                    <w:bottom w:val="none" w:sz="0" w:space="0" w:color="auto"/>
                    <w:right w:val="none" w:sz="0" w:space="0" w:color="auto"/>
                  </w:divBdr>
                  <w:divsChild>
                    <w:div w:id="912086245">
                      <w:marLeft w:val="0"/>
                      <w:marRight w:val="0"/>
                      <w:marTop w:val="0"/>
                      <w:marBottom w:val="0"/>
                      <w:divBdr>
                        <w:top w:val="none" w:sz="0" w:space="0" w:color="auto"/>
                        <w:left w:val="none" w:sz="0" w:space="0" w:color="auto"/>
                        <w:bottom w:val="none" w:sz="0" w:space="0" w:color="auto"/>
                        <w:right w:val="none" w:sz="0" w:space="0" w:color="auto"/>
                      </w:divBdr>
                    </w:div>
                    <w:div w:id="18691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6193">
          <w:marLeft w:val="0"/>
          <w:marRight w:val="0"/>
          <w:marTop w:val="0"/>
          <w:marBottom w:val="0"/>
          <w:divBdr>
            <w:top w:val="none" w:sz="0" w:space="0" w:color="auto"/>
            <w:left w:val="none" w:sz="0" w:space="0" w:color="auto"/>
            <w:bottom w:val="none" w:sz="0" w:space="0" w:color="auto"/>
            <w:right w:val="none" w:sz="0" w:space="0" w:color="auto"/>
          </w:divBdr>
          <w:divsChild>
            <w:div w:id="1855999236">
              <w:marLeft w:val="0"/>
              <w:marRight w:val="0"/>
              <w:marTop w:val="0"/>
              <w:marBottom w:val="0"/>
              <w:divBdr>
                <w:top w:val="none" w:sz="0" w:space="0" w:color="auto"/>
                <w:left w:val="none" w:sz="0" w:space="0" w:color="auto"/>
                <w:bottom w:val="none" w:sz="0" w:space="0" w:color="auto"/>
                <w:right w:val="none" w:sz="0" w:space="0" w:color="auto"/>
              </w:divBdr>
            </w:div>
            <w:div w:id="1149134743">
              <w:marLeft w:val="0"/>
              <w:marRight w:val="0"/>
              <w:marTop w:val="0"/>
              <w:marBottom w:val="0"/>
              <w:divBdr>
                <w:top w:val="none" w:sz="0" w:space="0" w:color="auto"/>
                <w:left w:val="none" w:sz="0" w:space="0" w:color="auto"/>
                <w:bottom w:val="none" w:sz="0" w:space="0" w:color="auto"/>
                <w:right w:val="none" w:sz="0" w:space="0" w:color="auto"/>
              </w:divBdr>
            </w:div>
            <w:div w:id="141041938">
              <w:marLeft w:val="0"/>
              <w:marRight w:val="0"/>
              <w:marTop w:val="0"/>
              <w:marBottom w:val="0"/>
              <w:divBdr>
                <w:top w:val="none" w:sz="0" w:space="0" w:color="auto"/>
                <w:left w:val="none" w:sz="0" w:space="0" w:color="auto"/>
                <w:bottom w:val="none" w:sz="0" w:space="0" w:color="auto"/>
                <w:right w:val="none" w:sz="0" w:space="0" w:color="auto"/>
              </w:divBdr>
            </w:div>
            <w:div w:id="1578006189">
              <w:marLeft w:val="0"/>
              <w:marRight w:val="0"/>
              <w:marTop w:val="0"/>
              <w:marBottom w:val="0"/>
              <w:divBdr>
                <w:top w:val="none" w:sz="0" w:space="0" w:color="auto"/>
                <w:left w:val="none" w:sz="0" w:space="0" w:color="auto"/>
                <w:bottom w:val="none" w:sz="0" w:space="0" w:color="auto"/>
                <w:right w:val="none" w:sz="0" w:space="0" w:color="auto"/>
              </w:divBdr>
            </w:div>
          </w:divsChild>
        </w:div>
        <w:div w:id="1514684482">
          <w:marLeft w:val="0"/>
          <w:marRight w:val="0"/>
          <w:marTop w:val="0"/>
          <w:marBottom w:val="0"/>
          <w:divBdr>
            <w:top w:val="none" w:sz="0" w:space="0" w:color="auto"/>
            <w:left w:val="none" w:sz="0" w:space="0" w:color="auto"/>
            <w:bottom w:val="none" w:sz="0" w:space="0" w:color="auto"/>
            <w:right w:val="none" w:sz="0" w:space="0" w:color="auto"/>
          </w:divBdr>
          <w:divsChild>
            <w:div w:id="85273725">
              <w:marLeft w:val="0"/>
              <w:marRight w:val="0"/>
              <w:marTop w:val="0"/>
              <w:marBottom w:val="0"/>
              <w:divBdr>
                <w:top w:val="none" w:sz="0" w:space="0" w:color="auto"/>
                <w:left w:val="none" w:sz="0" w:space="0" w:color="auto"/>
                <w:bottom w:val="none" w:sz="0" w:space="0" w:color="auto"/>
                <w:right w:val="none" w:sz="0" w:space="0" w:color="auto"/>
              </w:divBdr>
            </w:div>
            <w:div w:id="117261451">
              <w:marLeft w:val="0"/>
              <w:marRight w:val="0"/>
              <w:marTop w:val="0"/>
              <w:marBottom w:val="0"/>
              <w:divBdr>
                <w:top w:val="none" w:sz="0" w:space="0" w:color="auto"/>
                <w:left w:val="none" w:sz="0" w:space="0" w:color="auto"/>
                <w:bottom w:val="none" w:sz="0" w:space="0" w:color="auto"/>
                <w:right w:val="none" w:sz="0" w:space="0" w:color="auto"/>
              </w:divBdr>
            </w:div>
            <w:div w:id="1120033984">
              <w:marLeft w:val="0"/>
              <w:marRight w:val="0"/>
              <w:marTop w:val="0"/>
              <w:marBottom w:val="0"/>
              <w:divBdr>
                <w:top w:val="none" w:sz="0" w:space="0" w:color="auto"/>
                <w:left w:val="none" w:sz="0" w:space="0" w:color="auto"/>
                <w:bottom w:val="none" w:sz="0" w:space="0" w:color="auto"/>
                <w:right w:val="none" w:sz="0" w:space="0" w:color="auto"/>
              </w:divBdr>
            </w:div>
          </w:divsChild>
        </w:div>
        <w:div w:id="251739111">
          <w:marLeft w:val="0"/>
          <w:marRight w:val="0"/>
          <w:marTop w:val="0"/>
          <w:marBottom w:val="0"/>
          <w:divBdr>
            <w:top w:val="none" w:sz="0" w:space="0" w:color="auto"/>
            <w:left w:val="none" w:sz="0" w:space="0" w:color="auto"/>
            <w:bottom w:val="none" w:sz="0" w:space="0" w:color="auto"/>
            <w:right w:val="none" w:sz="0" w:space="0" w:color="auto"/>
          </w:divBdr>
          <w:divsChild>
            <w:div w:id="346368048">
              <w:marLeft w:val="0"/>
              <w:marRight w:val="0"/>
              <w:marTop w:val="0"/>
              <w:marBottom w:val="0"/>
              <w:divBdr>
                <w:top w:val="none" w:sz="0" w:space="0" w:color="auto"/>
                <w:left w:val="none" w:sz="0" w:space="0" w:color="auto"/>
                <w:bottom w:val="none" w:sz="0" w:space="0" w:color="auto"/>
                <w:right w:val="none" w:sz="0" w:space="0" w:color="auto"/>
              </w:divBdr>
            </w:div>
            <w:div w:id="1521621399">
              <w:marLeft w:val="0"/>
              <w:marRight w:val="0"/>
              <w:marTop w:val="0"/>
              <w:marBottom w:val="0"/>
              <w:divBdr>
                <w:top w:val="none" w:sz="0" w:space="0" w:color="auto"/>
                <w:left w:val="none" w:sz="0" w:space="0" w:color="auto"/>
                <w:bottom w:val="none" w:sz="0" w:space="0" w:color="auto"/>
                <w:right w:val="none" w:sz="0" w:space="0" w:color="auto"/>
              </w:divBdr>
            </w:div>
            <w:div w:id="1323773659">
              <w:marLeft w:val="0"/>
              <w:marRight w:val="0"/>
              <w:marTop w:val="0"/>
              <w:marBottom w:val="0"/>
              <w:divBdr>
                <w:top w:val="none" w:sz="0" w:space="0" w:color="auto"/>
                <w:left w:val="none" w:sz="0" w:space="0" w:color="auto"/>
                <w:bottom w:val="none" w:sz="0" w:space="0" w:color="auto"/>
                <w:right w:val="none" w:sz="0" w:space="0" w:color="auto"/>
              </w:divBdr>
            </w:div>
          </w:divsChild>
        </w:div>
        <w:div w:id="1957524103">
          <w:marLeft w:val="0"/>
          <w:marRight w:val="0"/>
          <w:marTop w:val="0"/>
          <w:marBottom w:val="0"/>
          <w:divBdr>
            <w:top w:val="none" w:sz="0" w:space="0" w:color="auto"/>
            <w:left w:val="none" w:sz="0" w:space="0" w:color="auto"/>
            <w:bottom w:val="none" w:sz="0" w:space="0" w:color="auto"/>
            <w:right w:val="none" w:sz="0" w:space="0" w:color="auto"/>
          </w:divBdr>
          <w:divsChild>
            <w:div w:id="1687710545">
              <w:marLeft w:val="0"/>
              <w:marRight w:val="0"/>
              <w:marTop w:val="0"/>
              <w:marBottom w:val="0"/>
              <w:divBdr>
                <w:top w:val="none" w:sz="0" w:space="0" w:color="auto"/>
                <w:left w:val="none" w:sz="0" w:space="0" w:color="auto"/>
                <w:bottom w:val="none" w:sz="0" w:space="0" w:color="auto"/>
                <w:right w:val="none" w:sz="0" w:space="0" w:color="auto"/>
              </w:divBdr>
            </w:div>
            <w:div w:id="742410356">
              <w:marLeft w:val="0"/>
              <w:marRight w:val="0"/>
              <w:marTop w:val="0"/>
              <w:marBottom w:val="0"/>
              <w:divBdr>
                <w:top w:val="none" w:sz="0" w:space="0" w:color="auto"/>
                <w:left w:val="none" w:sz="0" w:space="0" w:color="auto"/>
                <w:bottom w:val="none" w:sz="0" w:space="0" w:color="auto"/>
                <w:right w:val="none" w:sz="0" w:space="0" w:color="auto"/>
              </w:divBdr>
            </w:div>
            <w:div w:id="686366030">
              <w:marLeft w:val="0"/>
              <w:marRight w:val="0"/>
              <w:marTop w:val="0"/>
              <w:marBottom w:val="0"/>
              <w:divBdr>
                <w:top w:val="none" w:sz="0" w:space="0" w:color="auto"/>
                <w:left w:val="none" w:sz="0" w:space="0" w:color="auto"/>
                <w:bottom w:val="none" w:sz="0" w:space="0" w:color="auto"/>
                <w:right w:val="none" w:sz="0" w:space="0" w:color="auto"/>
              </w:divBdr>
            </w:div>
            <w:div w:id="1343701748">
              <w:marLeft w:val="0"/>
              <w:marRight w:val="0"/>
              <w:marTop w:val="0"/>
              <w:marBottom w:val="0"/>
              <w:divBdr>
                <w:top w:val="none" w:sz="0" w:space="0" w:color="auto"/>
                <w:left w:val="none" w:sz="0" w:space="0" w:color="auto"/>
                <w:bottom w:val="none" w:sz="0" w:space="0" w:color="auto"/>
                <w:right w:val="none" w:sz="0" w:space="0" w:color="auto"/>
              </w:divBdr>
            </w:div>
            <w:div w:id="885526859">
              <w:marLeft w:val="0"/>
              <w:marRight w:val="0"/>
              <w:marTop w:val="0"/>
              <w:marBottom w:val="0"/>
              <w:divBdr>
                <w:top w:val="none" w:sz="0" w:space="0" w:color="auto"/>
                <w:left w:val="none" w:sz="0" w:space="0" w:color="auto"/>
                <w:bottom w:val="none" w:sz="0" w:space="0" w:color="auto"/>
                <w:right w:val="none" w:sz="0" w:space="0" w:color="auto"/>
              </w:divBdr>
            </w:div>
          </w:divsChild>
        </w:div>
        <w:div w:id="2136672112">
          <w:marLeft w:val="0"/>
          <w:marRight w:val="0"/>
          <w:marTop w:val="0"/>
          <w:marBottom w:val="0"/>
          <w:divBdr>
            <w:top w:val="none" w:sz="0" w:space="0" w:color="auto"/>
            <w:left w:val="none" w:sz="0" w:space="0" w:color="auto"/>
            <w:bottom w:val="none" w:sz="0" w:space="0" w:color="auto"/>
            <w:right w:val="none" w:sz="0" w:space="0" w:color="auto"/>
          </w:divBdr>
          <w:divsChild>
            <w:div w:id="2021468924">
              <w:marLeft w:val="0"/>
              <w:marRight w:val="0"/>
              <w:marTop w:val="0"/>
              <w:marBottom w:val="0"/>
              <w:divBdr>
                <w:top w:val="none" w:sz="0" w:space="0" w:color="auto"/>
                <w:left w:val="none" w:sz="0" w:space="0" w:color="auto"/>
                <w:bottom w:val="none" w:sz="0" w:space="0" w:color="auto"/>
                <w:right w:val="none" w:sz="0" w:space="0" w:color="auto"/>
              </w:divBdr>
            </w:div>
            <w:div w:id="438112038">
              <w:marLeft w:val="0"/>
              <w:marRight w:val="0"/>
              <w:marTop w:val="0"/>
              <w:marBottom w:val="0"/>
              <w:divBdr>
                <w:top w:val="none" w:sz="0" w:space="0" w:color="auto"/>
                <w:left w:val="none" w:sz="0" w:space="0" w:color="auto"/>
                <w:bottom w:val="none" w:sz="0" w:space="0" w:color="auto"/>
                <w:right w:val="none" w:sz="0" w:space="0" w:color="auto"/>
              </w:divBdr>
            </w:div>
            <w:div w:id="521238664">
              <w:marLeft w:val="0"/>
              <w:marRight w:val="0"/>
              <w:marTop w:val="0"/>
              <w:marBottom w:val="0"/>
              <w:divBdr>
                <w:top w:val="none" w:sz="0" w:space="0" w:color="auto"/>
                <w:left w:val="none" w:sz="0" w:space="0" w:color="auto"/>
                <w:bottom w:val="none" w:sz="0" w:space="0" w:color="auto"/>
                <w:right w:val="none" w:sz="0" w:space="0" w:color="auto"/>
              </w:divBdr>
            </w:div>
            <w:div w:id="326444274">
              <w:marLeft w:val="0"/>
              <w:marRight w:val="0"/>
              <w:marTop w:val="0"/>
              <w:marBottom w:val="0"/>
              <w:divBdr>
                <w:top w:val="none" w:sz="0" w:space="0" w:color="auto"/>
                <w:left w:val="none" w:sz="0" w:space="0" w:color="auto"/>
                <w:bottom w:val="none" w:sz="0" w:space="0" w:color="auto"/>
                <w:right w:val="none" w:sz="0" w:space="0" w:color="auto"/>
              </w:divBdr>
            </w:div>
            <w:div w:id="1948459924">
              <w:marLeft w:val="0"/>
              <w:marRight w:val="0"/>
              <w:marTop w:val="0"/>
              <w:marBottom w:val="0"/>
              <w:divBdr>
                <w:top w:val="none" w:sz="0" w:space="0" w:color="auto"/>
                <w:left w:val="none" w:sz="0" w:space="0" w:color="auto"/>
                <w:bottom w:val="none" w:sz="0" w:space="0" w:color="auto"/>
                <w:right w:val="none" w:sz="0" w:space="0" w:color="auto"/>
              </w:divBdr>
            </w:div>
          </w:divsChild>
        </w:div>
        <w:div w:id="683671865">
          <w:marLeft w:val="0"/>
          <w:marRight w:val="0"/>
          <w:marTop w:val="0"/>
          <w:marBottom w:val="0"/>
          <w:divBdr>
            <w:top w:val="none" w:sz="0" w:space="0" w:color="auto"/>
            <w:left w:val="none" w:sz="0" w:space="0" w:color="auto"/>
            <w:bottom w:val="none" w:sz="0" w:space="0" w:color="auto"/>
            <w:right w:val="none" w:sz="0" w:space="0" w:color="auto"/>
          </w:divBdr>
          <w:divsChild>
            <w:div w:id="1893806055">
              <w:marLeft w:val="0"/>
              <w:marRight w:val="0"/>
              <w:marTop w:val="0"/>
              <w:marBottom w:val="0"/>
              <w:divBdr>
                <w:top w:val="none" w:sz="0" w:space="0" w:color="auto"/>
                <w:left w:val="none" w:sz="0" w:space="0" w:color="auto"/>
                <w:bottom w:val="none" w:sz="0" w:space="0" w:color="auto"/>
                <w:right w:val="none" w:sz="0" w:space="0" w:color="auto"/>
              </w:divBdr>
            </w:div>
            <w:div w:id="1310406744">
              <w:marLeft w:val="0"/>
              <w:marRight w:val="0"/>
              <w:marTop w:val="0"/>
              <w:marBottom w:val="0"/>
              <w:divBdr>
                <w:top w:val="none" w:sz="0" w:space="0" w:color="auto"/>
                <w:left w:val="none" w:sz="0" w:space="0" w:color="auto"/>
                <w:bottom w:val="none" w:sz="0" w:space="0" w:color="auto"/>
                <w:right w:val="none" w:sz="0" w:space="0" w:color="auto"/>
              </w:divBdr>
            </w:div>
            <w:div w:id="733938973">
              <w:marLeft w:val="0"/>
              <w:marRight w:val="0"/>
              <w:marTop w:val="0"/>
              <w:marBottom w:val="0"/>
              <w:divBdr>
                <w:top w:val="none" w:sz="0" w:space="0" w:color="auto"/>
                <w:left w:val="none" w:sz="0" w:space="0" w:color="auto"/>
                <w:bottom w:val="none" w:sz="0" w:space="0" w:color="auto"/>
                <w:right w:val="none" w:sz="0" w:space="0" w:color="auto"/>
              </w:divBdr>
            </w:div>
          </w:divsChild>
        </w:div>
        <w:div w:id="1249119001">
          <w:marLeft w:val="0"/>
          <w:marRight w:val="0"/>
          <w:marTop w:val="0"/>
          <w:marBottom w:val="0"/>
          <w:divBdr>
            <w:top w:val="none" w:sz="0" w:space="0" w:color="auto"/>
            <w:left w:val="none" w:sz="0" w:space="0" w:color="auto"/>
            <w:bottom w:val="none" w:sz="0" w:space="0" w:color="auto"/>
            <w:right w:val="none" w:sz="0" w:space="0" w:color="auto"/>
          </w:divBdr>
          <w:divsChild>
            <w:div w:id="2090884872">
              <w:marLeft w:val="-75"/>
              <w:marRight w:val="0"/>
              <w:marTop w:val="30"/>
              <w:marBottom w:val="30"/>
              <w:divBdr>
                <w:top w:val="none" w:sz="0" w:space="0" w:color="auto"/>
                <w:left w:val="none" w:sz="0" w:space="0" w:color="auto"/>
                <w:bottom w:val="none" w:sz="0" w:space="0" w:color="auto"/>
                <w:right w:val="none" w:sz="0" w:space="0" w:color="auto"/>
              </w:divBdr>
              <w:divsChild>
                <w:div w:id="1958415538">
                  <w:marLeft w:val="0"/>
                  <w:marRight w:val="0"/>
                  <w:marTop w:val="0"/>
                  <w:marBottom w:val="0"/>
                  <w:divBdr>
                    <w:top w:val="none" w:sz="0" w:space="0" w:color="auto"/>
                    <w:left w:val="none" w:sz="0" w:space="0" w:color="auto"/>
                    <w:bottom w:val="none" w:sz="0" w:space="0" w:color="auto"/>
                    <w:right w:val="none" w:sz="0" w:space="0" w:color="auto"/>
                  </w:divBdr>
                  <w:divsChild>
                    <w:div w:id="1683237223">
                      <w:marLeft w:val="0"/>
                      <w:marRight w:val="0"/>
                      <w:marTop w:val="0"/>
                      <w:marBottom w:val="0"/>
                      <w:divBdr>
                        <w:top w:val="none" w:sz="0" w:space="0" w:color="auto"/>
                        <w:left w:val="none" w:sz="0" w:space="0" w:color="auto"/>
                        <w:bottom w:val="none" w:sz="0" w:space="0" w:color="auto"/>
                        <w:right w:val="none" w:sz="0" w:space="0" w:color="auto"/>
                      </w:divBdr>
                    </w:div>
                    <w:div w:id="1550990683">
                      <w:marLeft w:val="0"/>
                      <w:marRight w:val="0"/>
                      <w:marTop w:val="0"/>
                      <w:marBottom w:val="0"/>
                      <w:divBdr>
                        <w:top w:val="none" w:sz="0" w:space="0" w:color="auto"/>
                        <w:left w:val="none" w:sz="0" w:space="0" w:color="auto"/>
                        <w:bottom w:val="none" w:sz="0" w:space="0" w:color="auto"/>
                        <w:right w:val="none" w:sz="0" w:space="0" w:color="auto"/>
                      </w:divBdr>
                    </w:div>
                  </w:divsChild>
                </w:div>
                <w:div w:id="884101382">
                  <w:marLeft w:val="0"/>
                  <w:marRight w:val="0"/>
                  <w:marTop w:val="0"/>
                  <w:marBottom w:val="0"/>
                  <w:divBdr>
                    <w:top w:val="none" w:sz="0" w:space="0" w:color="auto"/>
                    <w:left w:val="none" w:sz="0" w:space="0" w:color="auto"/>
                    <w:bottom w:val="none" w:sz="0" w:space="0" w:color="auto"/>
                    <w:right w:val="none" w:sz="0" w:space="0" w:color="auto"/>
                  </w:divBdr>
                  <w:divsChild>
                    <w:div w:id="94597627">
                      <w:marLeft w:val="0"/>
                      <w:marRight w:val="0"/>
                      <w:marTop w:val="0"/>
                      <w:marBottom w:val="0"/>
                      <w:divBdr>
                        <w:top w:val="none" w:sz="0" w:space="0" w:color="auto"/>
                        <w:left w:val="none" w:sz="0" w:space="0" w:color="auto"/>
                        <w:bottom w:val="none" w:sz="0" w:space="0" w:color="auto"/>
                        <w:right w:val="none" w:sz="0" w:space="0" w:color="auto"/>
                      </w:divBdr>
                    </w:div>
                    <w:div w:id="1589315814">
                      <w:marLeft w:val="0"/>
                      <w:marRight w:val="0"/>
                      <w:marTop w:val="0"/>
                      <w:marBottom w:val="0"/>
                      <w:divBdr>
                        <w:top w:val="none" w:sz="0" w:space="0" w:color="auto"/>
                        <w:left w:val="none" w:sz="0" w:space="0" w:color="auto"/>
                        <w:bottom w:val="none" w:sz="0" w:space="0" w:color="auto"/>
                        <w:right w:val="none" w:sz="0" w:space="0" w:color="auto"/>
                      </w:divBdr>
                    </w:div>
                    <w:div w:id="1945072838">
                      <w:marLeft w:val="0"/>
                      <w:marRight w:val="0"/>
                      <w:marTop w:val="0"/>
                      <w:marBottom w:val="0"/>
                      <w:divBdr>
                        <w:top w:val="none" w:sz="0" w:space="0" w:color="auto"/>
                        <w:left w:val="none" w:sz="0" w:space="0" w:color="auto"/>
                        <w:bottom w:val="none" w:sz="0" w:space="0" w:color="auto"/>
                        <w:right w:val="none" w:sz="0" w:space="0" w:color="auto"/>
                      </w:divBdr>
                    </w:div>
                    <w:div w:id="2131389069">
                      <w:marLeft w:val="0"/>
                      <w:marRight w:val="0"/>
                      <w:marTop w:val="0"/>
                      <w:marBottom w:val="0"/>
                      <w:divBdr>
                        <w:top w:val="none" w:sz="0" w:space="0" w:color="auto"/>
                        <w:left w:val="none" w:sz="0" w:space="0" w:color="auto"/>
                        <w:bottom w:val="none" w:sz="0" w:space="0" w:color="auto"/>
                        <w:right w:val="none" w:sz="0" w:space="0" w:color="auto"/>
                      </w:divBdr>
                    </w:div>
                    <w:div w:id="1114666605">
                      <w:marLeft w:val="0"/>
                      <w:marRight w:val="0"/>
                      <w:marTop w:val="0"/>
                      <w:marBottom w:val="0"/>
                      <w:divBdr>
                        <w:top w:val="none" w:sz="0" w:space="0" w:color="auto"/>
                        <w:left w:val="none" w:sz="0" w:space="0" w:color="auto"/>
                        <w:bottom w:val="none" w:sz="0" w:space="0" w:color="auto"/>
                        <w:right w:val="none" w:sz="0" w:space="0" w:color="auto"/>
                      </w:divBdr>
                    </w:div>
                    <w:div w:id="13781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2054">
          <w:marLeft w:val="0"/>
          <w:marRight w:val="0"/>
          <w:marTop w:val="0"/>
          <w:marBottom w:val="0"/>
          <w:divBdr>
            <w:top w:val="none" w:sz="0" w:space="0" w:color="auto"/>
            <w:left w:val="none" w:sz="0" w:space="0" w:color="auto"/>
            <w:bottom w:val="none" w:sz="0" w:space="0" w:color="auto"/>
            <w:right w:val="none" w:sz="0" w:space="0" w:color="auto"/>
          </w:divBdr>
          <w:divsChild>
            <w:div w:id="1443718709">
              <w:marLeft w:val="0"/>
              <w:marRight w:val="0"/>
              <w:marTop w:val="0"/>
              <w:marBottom w:val="0"/>
              <w:divBdr>
                <w:top w:val="none" w:sz="0" w:space="0" w:color="auto"/>
                <w:left w:val="none" w:sz="0" w:space="0" w:color="auto"/>
                <w:bottom w:val="none" w:sz="0" w:space="0" w:color="auto"/>
                <w:right w:val="none" w:sz="0" w:space="0" w:color="auto"/>
              </w:divBdr>
            </w:div>
            <w:div w:id="752702888">
              <w:marLeft w:val="0"/>
              <w:marRight w:val="0"/>
              <w:marTop w:val="0"/>
              <w:marBottom w:val="0"/>
              <w:divBdr>
                <w:top w:val="none" w:sz="0" w:space="0" w:color="auto"/>
                <w:left w:val="none" w:sz="0" w:space="0" w:color="auto"/>
                <w:bottom w:val="none" w:sz="0" w:space="0" w:color="auto"/>
                <w:right w:val="none" w:sz="0" w:space="0" w:color="auto"/>
              </w:divBdr>
            </w:div>
            <w:div w:id="1392845555">
              <w:marLeft w:val="0"/>
              <w:marRight w:val="0"/>
              <w:marTop w:val="0"/>
              <w:marBottom w:val="0"/>
              <w:divBdr>
                <w:top w:val="none" w:sz="0" w:space="0" w:color="auto"/>
                <w:left w:val="none" w:sz="0" w:space="0" w:color="auto"/>
                <w:bottom w:val="none" w:sz="0" w:space="0" w:color="auto"/>
                <w:right w:val="none" w:sz="0" w:space="0" w:color="auto"/>
              </w:divBdr>
            </w:div>
          </w:divsChild>
        </w:div>
        <w:div w:id="1824814910">
          <w:marLeft w:val="0"/>
          <w:marRight w:val="0"/>
          <w:marTop w:val="0"/>
          <w:marBottom w:val="0"/>
          <w:divBdr>
            <w:top w:val="none" w:sz="0" w:space="0" w:color="auto"/>
            <w:left w:val="none" w:sz="0" w:space="0" w:color="auto"/>
            <w:bottom w:val="none" w:sz="0" w:space="0" w:color="auto"/>
            <w:right w:val="none" w:sz="0" w:space="0" w:color="auto"/>
          </w:divBdr>
          <w:divsChild>
            <w:div w:id="1029531776">
              <w:marLeft w:val="0"/>
              <w:marRight w:val="0"/>
              <w:marTop w:val="0"/>
              <w:marBottom w:val="0"/>
              <w:divBdr>
                <w:top w:val="none" w:sz="0" w:space="0" w:color="auto"/>
                <w:left w:val="none" w:sz="0" w:space="0" w:color="auto"/>
                <w:bottom w:val="none" w:sz="0" w:space="0" w:color="auto"/>
                <w:right w:val="none" w:sz="0" w:space="0" w:color="auto"/>
              </w:divBdr>
            </w:div>
            <w:div w:id="417021474">
              <w:marLeft w:val="0"/>
              <w:marRight w:val="0"/>
              <w:marTop w:val="0"/>
              <w:marBottom w:val="0"/>
              <w:divBdr>
                <w:top w:val="none" w:sz="0" w:space="0" w:color="auto"/>
                <w:left w:val="none" w:sz="0" w:space="0" w:color="auto"/>
                <w:bottom w:val="none" w:sz="0" w:space="0" w:color="auto"/>
                <w:right w:val="none" w:sz="0" w:space="0" w:color="auto"/>
              </w:divBdr>
            </w:div>
            <w:div w:id="219488605">
              <w:marLeft w:val="0"/>
              <w:marRight w:val="0"/>
              <w:marTop w:val="0"/>
              <w:marBottom w:val="0"/>
              <w:divBdr>
                <w:top w:val="none" w:sz="0" w:space="0" w:color="auto"/>
                <w:left w:val="none" w:sz="0" w:space="0" w:color="auto"/>
                <w:bottom w:val="none" w:sz="0" w:space="0" w:color="auto"/>
                <w:right w:val="none" w:sz="0" w:space="0" w:color="auto"/>
              </w:divBdr>
            </w:div>
          </w:divsChild>
        </w:div>
        <w:div w:id="1379276829">
          <w:marLeft w:val="0"/>
          <w:marRight w:val="0"/>
          <w:marTop w:val="0"/>
          <w:marBottom w:val="0"/>
          <w:divBdr>
            <w:top w:val="none" w:sz="0" w:space="0" w:color="auto"/>
            <w:left w:val="none" w:sz="0" w:space="0" w:color="auto"/>
            <w:bottom w:val="none" w:sz="0" w:space="0" w:color="auto"/>
            <w:right w:val="none" w:sz="0" w:space="0" w:color="auto"/>
          </w:divBdr>
          <w:divsChild>
            <w:div w:id="1149059728">
              <w:marLeft w:val="0"/>
              <w:marRight w:val="0"/>
              <w:marTop w:val="0"/>
              <w:marBottom w:val="0"/>
              <w:divBdr>
                <w:top w:val="none" w:sz="0" w:space="0" w:color="auto"/>
                <w:left w:val="none" w:sz="0" w:space="0" w:color="auto"/>
                <w:bottom w:val="none" w:sz="0" w:space="0" w:color="auto"/>
                <w:right w:val="none" w:sz="0" w:space="0" w:color="auto"/>
              </w:divBdr>
            </w:div>
            <w:div w:id="432169469">
              <w:marLeft w:val="0"/>
              <w:marRight w:val="0"/>
              <w:marTop w:val="0"/>
              <w:marBottom w:val="0"/>
              <w:divBdr>
                <w:top w:val="none" w:sz="0" w:space="0" w:color="auto"/>
                <w:left w:val="none" w:sz="0" w:space="0" w:color="auto"/>
                <w:bottom w:val="none" w:sz="0" w:space="0" w:color="auto"/>
                <w:right w:val="none" w:sz="0" w:space="0" w:color="auto"/>
              </w:divBdr>
            </w:div>
          </w:divsChild>
        </w:div>
        <w:div w:id="494881643">
          <w:marLeft w:val="0"/>
          <w:marRight w:val="0"/>
          <w:marTop w:val="0"/>
          <w:marBottom w:val="0"/>
          <w:divBdr>
            <w:top w:val="none" w:sz="0" w:space="0" w:color="auto"/>
            <w:left w:val="none" w:sz="0" w:space="0" w:color="auto"/>
            <w:bottom w:val="none" w:sz="0" w:space="0" w:color="auto"/>
            <w:right w:val="none" w:sz="0" w:space="0" w:color="auto"/>
          </w:divBdr>
          <w:divsChild>
            <w:div w:id="1528985509">
              <w:marLeft w:val="-75"/>
              <w:marRight w:val="0"/>
              <w:marTop w:val="30"/>
              <w:marBottom w:val="30"/>
              <w:divBdr>
                <w:top w:val="none" w:sz="0" w:space="0" w:color="auto"/>
                <w:left w:val="none" w:sz="0" w:space="0" w:color="auto"/>
                <w:bottom w:val="none" w:sz="0" w:space="0" w:color="auto"/>
                <w:right w:val="none" w:sz="0" w:space="0" w:color="auto"/>
              </w:divBdr>
              <w:divsChild>
                <w:div w:id="459032575">
                  <w:marLeft w:val="0"/>
                  <w:marRight w:val="0"/>
                  <w:marTop w:val="0"/>
                  <w:marBottom w:val="0"/>
                  <w:divBdr>
                    <w:top w:val="none" w:sz="0" w:space="0" w:color="auto"/>
                    <w:left w:val="none" w:sz="0" w:space="0" w:color="auto"/>
                    <w:bottom w:val="none" w:sz="0" w:space="0" w:color="auto"/>
                    <w:right w:val="none" w:sz="0" w:space="0" w:color="auto"/>
                  </w:divBdr>
                  <w:divsChild>
                    <w:div w:id="642777895">
                      <w:marLeft w:val="0"/>
                      <w:marRight w:val="0"/>
                      <w:marTop w:val="0"/>
                      <w:marBottom w:val="0"/>
                      <w:divBdr>
                        <w:top w:val="none" w:sz="0" w:space="0" w:color="auto"/>
                        <w:left w:val="none" w:sz="0" w:space="0" w:color="auto"/>
                        <w:bottom w:val="none" w:sz="0" w:space="0" w:color="auto"/>
                        <w:right w:val="none" w:sz="0" w:space="0" w:color="auto"/>
                      </w:divBdr>
                    </w:div>
                    <w:div w:id="26683966">
                      <w:marLeft w:val="0"/>
                      <w:marRight w:val="0"/>
                      <w:marTop w:val="0"/>
                      <w:marBottom w:val="0"/>
                      <w:divBdr>
                        <w:top w:val="none" w:sz="0" w:space="0" w:color="auto"/>
                        <w:left w:val="none" w:sz="0" w:space="0" w:color="auto"/>
                        <w:bottom w:val="none" w:sz="0" w:space="0" w:color="auto"/>
                        <w:right w:val="none" w:sz="0" w:space="0" w:color="auto"/>
                      </w:divBdr>
                    </w:div>
                  </w:divsChild>
                </w:div>
                <w:div w:id="962612499">
                  <w:marLeft w:val="0"/>
                  <w:marRight w:val="0"/>
                  <w:marTop w:val="0"/>
                  <w:marBottom w:val="0"/>
                  <w:divBdr>
                    <w:top w:val="none" w:sz="0" w:space="0" w:color="auto"/>
                    <w:left w:val="none" w:sz="0" w:space="0" w:color="auto"/>
                    <w:bottom w:val="none" w:sz="0" w:space="0" w:color="auto"/>
                    <w:right w:val="none" w:sz="0" w:space="0" w:color="auto"/>
                  </w:divBdr>
                  <w:divsChild>
                    <w:div w:id="579214897">
                      <w:marLeft w:val="0"/>
                      <w:marRight w:val="0"/>
                      <w:marTop w:val="0"/>
                      <w:marBottom w:val="0"/>
                      <w:divBdr>
                        <w:top w:val="none" w:sz="0" w:space="0" w:color="auto"/>
                        <w:left w:val="none" w:sz="0" w:space="0" w:color="auto"/>
                        <w:bottom w:val="none" w:sz="0" w:space="0" w:color="auto"/>
                        <w:right w:val="none" w:sz="0" w:space="0" w:color="auto"/>
                      </w:divBdr>
                    </w:div>
                    <w:div w:id="1485929774">
                      <w:marLeft w:val="0"/>
                      <w:marRight w:val="0"/>
                      <w:marTop w:val="0"/>
                      <w:marBottom w:val="0"/>
                      <w:divBdr>
                        <w:top w:val="none" w:sz="0" w:space="0" w:color="auto"/>
                        <w:left w:val="none" w:sz="0" w:space="0" w:color="auto"/>
                        <w:bottom w:val="none" w:sz="0" w:space="0" w:color="auto"/>
                        <w:right w:val="none" w:sz="0" w:space="0" w:color="auto"/>
                      </w:divBdr>
                    </w:div>
                    <w:div w:id="237907765">
                      <w:marLeft w:val="0"/>
                      <w:marRight w:val="0"/>
                      <w:marTop w:val="0"/>
                      <w:marBottom w:val="0"/>
                      <w:divBdr>
                        <w:top w:val="none" w:sz="0" w:space="0" w:color="auto"/>
                        <w:left w:val="none" w:sz="0" w:space="0" w:color="auto"/>
                        <w:bottom w:val="none" w:sz="0" w:space="0" w:color="auto"/>
                        <w:right w:val="none" w:sz="0" w:space="0" w:color="auto"/>
                      </w:divBdr>
                    </w:div>
                    <w:div w:id="1450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43">
          <w:marLeft w:val="0"/>
          <w:marRight w:val="0"/>
          <w:marTop w:val="0"/>
          <w:marBottom w:val="0"/>
          <w:divBdr>
            <w:top w:val="none" w:sz="0" w:space="0" w:color="auto"/>
            <w:left w:val="none" w:sz="0" w:space="0" w:color="auto"/>
            <w:bottom w:val="none" w:sz="0" w:space="0" w:color="auto"/>
            <w:right w:val="none" w:sz="0" w:space="0" w:color="auto"/>
          </w:divBdr>
          <w:divsChild>
            <w:div w:id="1461537404">
              <w:marLeft w:val="0"/>
              <w:marRight w:val="0"/>
              <w:marTop w:val="0"/>
              <w:marBottom w:val="0"/>
              <w:divBdr>
                <w:top w:val="none" w:sz="0" w:space="0" w:color="auto"/>
                <w:left w:val="none" w:sz="0" w:space="0" w:color="auto"/>
                <w:bottom w:val="none" w:sz="0" w:space="0" w:color="auto"/>
                <w:right w:val="none" w:sz="0" w:space="0" w:color="auto"/>
              </w:divBdr>
            </w:div>
            <w:div w:id="288708024">
              <w:marLeft w:val="0"/>
              <w:marRight w:val="0"/>
              <w:marTop w:val="0"/>
              <w:marBottom w:val="0"/>
              <w:divBdr>
                <w:top w:val="none" w:sz="0" w:space="0" w:color="auto"/>
                <w:left w:val="none" w:sz="0" w:space="0" w:color="auto"/>
                <w:bottom w:val="none" w:sz="0" w:space="0" w:color="auto"/>
                <w:right w:val="none" w:sz="0" w:space="0" w:color="auto"/>
              </w:divBdr>
            </w:div>
            <w:div w:id="1278098790">
              <w:marLeft w:val="0"/>
              <w:marRight w:val="0"/>
              <w:marTop w:val="0"/>
              <w:marBottom w:val="0"/>
              <w:divBdr>
                <w:top w:val="none" w:sz="0" w:space="0" w:color="auto"/>
                <w:left w:val="none" w:sz="0" w:space="0" w:color="auto"/>
                <w:bottom w:val="none" w:sz="0" w:space="0" w:color="auto"/>
                <w:right w:val="none" w:sz="0" w:space="0" w:color="auto"/>
              </w:divBdr>
            </w:div>
            <w:div w:id="346255819">
              <w:marLeft w:val="0"/>
              <w:marRight w:val="0"/>
              <w:marTop w:val="0"/>
              <w:marBottom w:val="0"/>
              <w:divBdr>
                <w:top w:val="none" w:sz="0" w:space="0" w:color="auto"/>
                <w:left w:val="none" w:sz="0" w:space="0" w:color="auto"/>
                <w:bottom w:val="none" w:sz="0" w:space="0" w:color="auto"/>
                <w:right w:val="none" w:sz="0" w:space="0" w:color="auto"/>
              </w:divBdr>
            </w:div>
          </w:divsChild>
        </w:div>
        <w:div w:id="1957783989">
          <w:marLeft w:val="0"/>
          <w:marRight w:val="0"/>
          <w:marTop w:val="0"/>
          <w:marBottom w:val="0"/>
          <w:divBdr>
            <w:top w:val="none" w:sz="0" w:space="0" w:color="auto"/>
            <w:left w:val="none" w:sz="0" w:space="0" w:color="auto"/>
            <w:bottom w:val="none" w:sz="0" w:space="0" w:color="auto"/>
            <w:right w:val="none" w:sz="0" w:space="0" w:color="auto"/>
          </w:divBdr>
          <w:divsChild>
            <w:div w:id="1288899031">
              <w:marLeft w:val="0"/>
              <w:marRight w:val="0"/>
              <w:marTop w:val="0"/>
              <w:marBottom w:val="0"/>
              <w:divBdr>
                <w:top w:val="none" w:sz="0" w:space="0" w:color="auto"/>
                <w:left w:val="none" w:sz="0" w:space="0" w:color="auto"/>
                <w:bottom w:val="none" w:sz="0" w:space="0" w:color="auto"/>
                <w:right w:val="none" w:sz="0" w:space="0" w:color="auto"/>
              </w:divBdr>
            </w:div>
            <w:div w:id="402601647">
              <w:marLeft w:val="0"/>
              <w:marRight w:val="0"/>
              <w:marTop w:val="0"/>
              <w:marBottom w:val="0"/>
              <w:divBdr>
                <w:top w:val="none" w:sz="0" w:space="0" w:color="auto"/>
                <w:left w:val="none" w:sz="0" w:space="0" w:color="auto"/>
                <w:bottom w:val="none" w:sz="0" w:space="0" w:color="auto"/>
                <w:right w:val="none" w:sz="0" w:space="0" w:color="auto"/>
              </w:divBdr>
            </w:div>
          </w:divsChild>
        </w:div>
        <w:div w:id="1259026209">
          <w:marLeft w:val="0"/>
          <w:marRight w:val="0"/>
          <w:marTop w:val="0"/>
          <w:marBottom w:val="0"/>
          <w:divBdr>
            <w:top w:val="none" w:sz="0" w:space="0" w:color="auto"/>
            <w:left w:val="none" w:sz="0" w:space="0" w:color="auto"/>
            <w:bottom w:val="none" w:sz="0" w:space="0" w:color="auto"/>
            <w:right w:val="none" w:sz="0" w:space="0" w:color="auto"/>
          </w:divBdr>
          <w:divsChild>
            <w:div w:id="650138925">
              <w:marLeft w:val="-75"/>
              <w:marRight w:val="0"/>
              <w:marTop w:val="30"/>
              <w:marBottom w:val="30"/>
              <w:divBdr>
                <w:top w:val="none" w:sz="0" w:space="0" w:color="auto"/>
                <w:left w:val="none" w:sz="0" w:space="0" w:color="auto"/>
                <w:bottom w:val="none" w:sz="0" w:space="0" w:color="auto"/>
                <w:right w:val="none" w:sz="0" w:space="0" w:color="auto"/>
              </w:divBdr>
              <w:divsChild>
                <w:div w:id="2047944051">
                  <w:marLeft w:val="0"/>
                  <w:marRight w:val="0"/>
                  <w:marTop w:val="0"/>
                  <w:marBottom w:val="0"/>
                  <w:divBdr>
                    <w:top w:val="none" w:sz="0" w:space="0" w:color="auto"/>
                    <w:left w:val="none" w:sz="0" w:space="0" w:color="auto"/>
                    <w:bottom w:val="none" w:sz="0" w:space="0" w:color="auto"/>
                    <w:right w:val="none" w:sz="0" w:space="0" w:color="auto"/>
                  </w:divBdr>
                  <w:divsChild>
                    <w:div w:id="2122528789">
                      <w:marLeft w:val="0"/>
                      <w:marRight w:val="0"/>
                      <w:marTop w:val="0"/>
                      <w:marBottom w:val="0"/>
                      <w:divBdr>
                        <w:top w:val="none" w:sz="0" w:space="0" w:color="auto"/>
                        <w:left w:val="none" w:sz="0" w:space="0" w:color="auto"/>
                        <w:bottom w:val="none" w:sz="0" w:space="0" w:color="auto"/>
                        <w:right w:val="none" w:sz="0" w:space="0" w:color="auto"/>
                      </w:divBdr>
                    </w:div>
                    <w:div w:id="194781309">
                      <w:marLeft w:val="0"/>
                      <w:marRight w:val="0"/>
                      <w:marTop w:val="0"/>
                      <w:marBottom w:val="0"/>
                      <w:divBdr>
                        <w:top w:val="none" w:sz="0" w:space="0" w:color="auto"/>
                        <w:left w:val="none" w:sz="0" w:space="0" w:color="auto"/>
                        <w:bottom w:val="none" w:sz="0" w:space="0" w:color="auto"/>
                        <w:right w:val="none" w:sz="0" w:space="0" w:color="auto"/>
                      </w:divBdr>
                    </w:div>
                  </w:divsChild>
                </w:div>
                <w:div w:id="1916285163">
                  <w:marLeft w:val="0"/>
                  <w:marRight w:val="0"/>
                  <w:marTop w:val="0"/>
                  <w:marBottom w:val="0"/>
                  <w:divBdr>
                    <w:top w:val="none" w:sz="0" w:space="0" w:color="auto"/>
                    <w:left w:val="none" w:sz="0" w:space="0" w:color="auto"/>
                    <w:bottom w:val="none" w:sz="0" w:space="0" w:color="auto"/>
                    <w:right w:val="none" w:sz="0" w:space="0" w:color="auto"/>
                  </w:divBdr>
                  <w:divsChild>
                    <w:div w:id="1384913391">
                      <w:marLeft w:val="0"/>
                      <w:marRight w:val="0"/>
                      <w:marTop w:val="0"/>
                      <w:marBottom w:val="0"/>
                      <w:divBdr>
                        <w:top w:val="none" w:sz="0" w:space="0" w:color="auto"/>
                        <w:left w:val="none" w:sz="0" w:space="0" w:color="auto"/>
                        <w:bottom w:val="none" w:sz="0" w:space="0" w:color="auto"/>
                        <w:right w:val="none" w:sz="0" w:space="0" w:color="auto"/>
                      </w:divBdr>
                    </w:div>
                    <w:div w:id="1757507904">
                      <w:marLeft w:val="0"/>
                      <w:marRight w:val="0"/>
                      <w:marTop w:val="0"/>
                      <w:marBottom w:val="0"/>
                      <w:divBdr>
                        <w:top w:val="none" w:sz="0" w:space="0" w:color="auto"/>
                        <w:left w:val="none" w:sz="0" w:space="0" w:color="auto"/>
                        <w:bottom w:val="none" w:sz="0" w:space="0" w:color="auto"/>
                        <w:right w:val="none" w:sz="0" w:space="0" w:color="auto"/>
                      </w:divBdr>
                    </w:div>
                    <w:div w:id="1287465535">
                      <w:marLeft w:val="0"/>
                      <w:marRight w:val="0"/>
                      <w:marTop w:val="0"/>
                      <w:marBottom w:val="0"/>
                      <w:divBdr>
                        <w:top w:val="none" w:sz="0" w:space="0" w:color="auto"/>
                        <w:left w:val="none" w:sz="0" w:space="0" w:color="auto"/>
                        <w:bottom w:val="none" w:sz="0" w:space="0" w:color="auto"/>
                        <w:right w:val="none" w:sz="0" w:space="0" w:color="auto"/>
                      </w:divBdr>
                    </w:div>
                    <w:div w:id="1130898799">
                      <w:marLeft w:val="0"/>
                      <w:marRight w:val="0"/>
                      <w:marTop w:val="0"/>
                      <w:marBottom w:val="0"/>
                      <w:divBdr>
                        <w:top w:val="none" w:sz="0" w:space="0" w:color="auto"/>
                        <w:left w:val="none" w:sz="0" w:space="0" w:color="auto"/>
                        <w:bottom w:val="none" w:sz="0" w:space="0" w:color="auto"/>
                        <w:right w:val="none" w:sz="0" w:space="0" w:color="auto"/>
                      </w:divBdr>
                    </w:div>
                    <w:div w:id="578175705">
                      <w:marLeft w:val="0"/>
                      <w:marRight w:val="0"/>
                      <w:marTop w:val="0"/>
                      <w:marBottom w:val="0"/>
                      <w:divBdr>
                        <w:top w:val="none" w:sz="0" w:space="0" w:color="auto"/>
                        <w:left w:val="none" w:sz="0" w:space="0" w:color="auto"/>
                        <w:bottom w:val="none" w:sz="0" w:space="0" w:color="auto"/>
                        <w:right w:val="none" w:sz="0" w:space="0" w:color="auto"/>
                      </w:divBdr>
                    </w:div>
                    <w:div w:id="680083167">
                      <w:marLeft w:val="0"/>
                      <w:marRight w:val="0"/>
                      <w:marTop w:val="0"/>
                      <w:marBottom w:val="0"/>
                      <w:divBdr>
                        <w:top w:val="none" w:sz="0" w:space="0" w:color="auto"/>
                        <w:left w:val="none" w:sz="0" w:space="0" w:color="auto"/>
                        <w:bottom w:val="none" w:sz="0" w:space="0" w:color="auto"/>
                        <w:right w:val="none" w:sz="0" w:space="0" w:color="auto"/>
                      </w:divBdr>
                    </w:div>
                    <w:div w:id="284313173">
                      <w:marLeft w:val="0"/>
                      <w:marRight w:val="0"/>
                      <w:marTop w:val="0"/>
                      <w:marBottom w:val="0"/>
                      <w:divBdr>
                        <w:top w:val="none" w:sz="0" w:space="0" w:color="auto"/>
                        <w:left w:val="none" w:sz="0" w:space="0" w:color="auto"/>
                        <w:bottom w:val="none" w:sz="0" w:space="0" w:color="auto"/>
                        <w:right w:val="none" w:sz="0" w:space="0" w:color="auto"/>
                      </w:divBdr>
                    </w:div>
                    <w:div w:id="1457873329">
                      <w:marLeft w:val="0"/>
                      <w:marRight w:val="0"/>
                      <w:marTop w:val="0"/>
                      <w:marBottom w:val="0"/>
                      <w:divBdr>
                        <w:top w:val="none" w:sz="0" w:space="0" w:color="auto"/>
                        <w:left w:val="none" w:sz="0" w:space="0" w:color="auto"/>
                        <w:bottom w:val="none" w:sz="0" w:space="0" w:color="auto"/>
                        <w:right w:val="none" w:sz="0" w:space="0" w:color="auto"/>
                      </w:divBdr>
                    </w:div>
                    <w:div w:id="1740900647">
                      <w:marLeft w:val="0"/>
                      <w:marRight w:val="0"/>
                      <w:marTop w:val="0"/>
                      <w:marBottom w:val="0"/>
                      <w:divBdr>
                        <w:top w:val="none" w:sz="0" w:space="0" w:color="auto"/>
                        <w:left w:val="none" w:sz="0" w:space="0" w:color="auto"/>
                        <w:bottom w:val="none" w:sz="0" w:space="0" w:color="auto"/>
                        <w:right w:val="none" w:sz="0" w:space="0" w:color="auto"/>
                      </w:divBdr>
                    </w:div>
                    <w:div w:id="443815850">
                      <w:marLeft w:val="0"/>
                      <w:marRight w:val="0"/>
                      <w:marTop w:val="0"/>
                      <w:marBottom w:val="0"/>
                      <w:divBdr>
                        <w:top w:val="none" w:sz="0" w:space="0" w:color="auto"/>
                        <w:left w:val="none" w:sz="0" w:space="0" w:color="auto"/>
                        <w:bottom w:val="none" w:sz="0" w:space="0" w:color="auto"/>
                        <w:right w:val="none" w:sz="0" w:space="0" w:color="auto"/>
                      </w:divBdr>
                    </w:div>
                    <w:div w:id="1554850150">
                      <w:marLeft w:val="0"/>
                      <w:marRight w:val="0"/>
                      <w:marTop w:val="0"/>
                      <w:marBottom w:val="0"/>
                      <w:divBdr>
                        <w:top w:val="none" w:sz="0" w:space="0" w:color="auto"/>
                        <w:left w:val="none" w:sz="0" w:space="0" w:color="auto"/>
                        <w:bottom w:val="none" w:sz="0" w:space="0" w:color="auto"/>
                        <w:right w:val="none" w:sz="0" w:space="0" w:color="auto"/>
                      </w:divBdr>
                    </w:div>
                    <w:div w:id="15427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9904">
          <w:marLeft w:val="0"/>
          <w:marRight w:val="0"/>
          <w:marTop w:val="0"/>
          <w:marBottom w:val="0"/>
          <w:divBdr>
            <w:top w:val="none" w:sz="0" w:space="0" w:color="auto"/>
            <w:left w:val="none" w:sz="0" w:space="0" w:color="auto"/>
            <w:bottom w:val="none" w:sz="0" w:space="0" w:color="auto"/>
            <w:right w:val="none" w:sz="0" w:space="0" w:color="auto"/>
          </w:divBdr>
        </w:div>
        <w:div w:id="1113670888">
          <w:marLeft w:val="0"/>
          <w:marRight w:val="0"/>
          <w:marTop w:val="0"/>
          <w:marBottom w:val="0"/>
          <w:divBdr>
            <w:top w:val="none" w:sz="0" w:space="0" w:color="auto"/>
            <w:left w:val="none" w:sz="0" w:space="0" w:color="auto"/>
            <w:bottom w:val="none" w:sz="0" w:space="0" w:color="auto"/>
            <w:right w:val="none" w:sz="0" w:space="0" w:color="auto"/>
          </w:divBdr>
        </w:div>
        <w:div w:id="246619214">
          <w:marLeft w:val="0"/>
          <w:marRight w:val="0"/>
          <w:marTop w:val="0"/>
          <w:marBottom w:val="0"/>
          <w:divBdr>
            <w:top w:val="none" w:sz="0" w:space="0" w:color="auto"/>
            <w:left w:val="none" w:sz="0" w:space="0" w:color="auto"/>
            <w:bottom w:val="none" w:sz="0" w:space="0" w:color="auto"/>
            <w:right w:val="none" w:sz="0" w:space="0" w:color="auto"/>
          </w:divBdr>
        </w:div>
        <w:div w:id="2117673651">
          <w:marLeft w:val="0"/>
          <w:marRight w:val="0"/>
          <w:marTop w:val="0"/>
          <w:marBottom w:val="0"/>
          <w:divBdr>
            <w:top w:val="none" w:sz="0" w:space="0" w:color="auto"/>
            <w:left w:val="none" w:sz="0" w:space="0" w:color="auto"/>
            <w:bottom w:val="none" w:sz="0" w:space="0" w:color="auto"/>
            <w:right w:val="none" w:sz="0" w:space="0" w:color="auto"/>
          </w:divBdr>
        </w:div>
        <w:div w:id="1224829633">
          <w:marLeft w:val="0"/>
          <w:marRight w:val="0"/>
          <w:marTop w:val="0"/>
          <w:marBottom w:val="0"/>
          <w:divBdr>
            <w:top w:val="none" w:sz="0" w:space="0" w:color="auto"/>
            <w:left w:val="none" w:sz="0" w:space="0" w:color="auto"/>
            <w:bottom w:val="none" w:sz="0" w:space="0" w:color="auto"/>
            <w:right w:val="none" w:sz="0" w:space="0" w:color="auto"/>
          </w:divBdr>
        </w:div>
        <w:div w:id="100342367">
          <w:marLeft w:val="0"/>
          <w:marRight w:val="0"/>
          <w:marTop w:val="0"/>
          <w:marBottom w:val="0"/>
          <w:divBdr>
            <w:top w:val="none" w:sz="0" w:space="0" w:color="auto"/>
            <w:left w:val="none" w:sz="0" w:space="0" w:color="auto"/>
            <w:bottom w:val="none" w:sz="0" w:space="0" w:color="auto"/>
            <w:right w:val="none" w:sz="0" w:space="0" w:color="auto"/>
          </w:divBdr>
        </w:div>
        <w:div w:id="769550918">
          <w:marLeft w:val="0"/>
          <w:marRight w:val="0"/>
          <w:marTop w:val="0"/>
          <w:marBottom w:val="0"/>
          <w:divBdr>
            <w:top w:val="none" w:sz="0" w:space="0" w:color="auto"/>
            <w:left w:val="none" w:sz="0" w:space="0" w:color="auto"/>
            <w:bottom w:val="none" w:sz="0" w:space="0" w:color="auto"/>
            <w:right w:val="none" w:sz="0" w:space="0" w:color="auto"/>
          </w:divBdr>
        </w:div>
        <w:div w:id="566036885">
          <w:marLeft w:val="0"/>
          <w:marRight w:val="0"/>
          <w:marTop w:val="0"/>
          <w:marBottom w:val="0"/>
          <w:divBdr>
            <w:top w:val="none" w:sz="0" w:space="0" w:color="auto"/>
            <w:left w:val="none" w:sz="0" w:space="0" w:color="auto"/>
            <w:bottom w:val="none" w:sz="0" w:space="0" w:color="auto"/>
            <w:right w:val="none" w:sz="0" w:space="0" w:color="auto"/>
          </w:divBdr>
        </w:div>
        <w:div w:id="601688693">
          <w:marLeft w:val="0"/>
          <w:marRight w:val="0"/>
          <w:marTop w:val="0"/>
          <w:marBottom w:val="0"/>
          <w:divBdr>
            <w:top w:val="none" w:sz="0" w:space="0" w:color="auto"/>
            <w:left w:val="none" w:sz="0" w:space="0" w:color="auto"/>
            <w:bottom w:val="none" w:sz="0" w:space="0" w:color="auto"/>
            <w:right w:val="none" w:sz="0" w:space="0" w:color="auto"/>
          </w:divBdr>
        </w:div>
        <w:div w:id="1115515189">
          <w:marLeft w:val="0"/>
          <w:marRight w:val="0"/>
          <w:marTop w:val="0"/>
          <w:marBottom w:val="0"/>
          <w:divBdr>
            <w:top w:val="none" w:sz="0" w:space="0" w:color="auto"/>
            <w:left w:val="none" w:sz="0" w:space="0" w:color="auto"/>
            <w:bottom w:val="none" w:sz="0" w:space="0" w:color="auto"/>
            <w:right w:val="none" w:sz="0" w:space="0" w:color="auto"/>
          </w:divBdr>
        </w:div>
        <w:div w:id="927495390">
          <w:marLeft w:val="0"/>
          <w:marRight w:val="0"/>
          <w:marTop w:val="0"/>
          <w:marBottom w:val="0"/>
          <w:divBdr>
            <w:top w:val="none" w:sz="0" w:space="0" w:color="auto"/>
            <w:left w:val="none" w:sz="0" w:space="0" w:color="auto"/>
            <w:bottom w:val="none" w:sz="0" w:space="0" w:color="auto"/>
            <w:right w:val="none" w:sz="0" w:space="0" w:color="auto"/>
          </w:divBdr>
        </w:div>
      </w:divsChild>
    </w:div>
    <w:div w:id="1432319072">
      <w:bodyDiv w:val="1"/>
      <w:marLeft w:val="0"/>
      <w:marRight w:val="0"/>
      <w:marTop w:val="0"/>
      <w:marBottom w:val="0"/>
      <w:divBdr>
        <w:top w:val="none" w:sz="0" w:space="0" w:color="auto"/>
        <w:left w:val="none" w:sz="0" w:space="0" w:color="auto"/>
        <w:bottom w:val="none" w:sz="0" w:space="0" w:color="auto"/>
        <w:right w:val="none" w:sz="0" w:space="0" w:color="auto"/>
      </w:divBdr>
      <w:divsChild>
        <w:div w:id="17774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ncourleblet@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2024-03-04T11:28:00Z</dcterms:created>
  <dcterms:modified xsi:type="dcterms:W3CDTF">2024-03-04T11:28:00Z</dcterms:modified>
</cp:coreProperties>
</file>