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76DC" w14:textId="2EE09E42" w:rsidR="00FB78D6" w:rsidRPr="008F702D" w:rsidRDefault="00D91482">
      <w:pPr>
        <w:rPr>
          <w:rFonts w:ascii="ＭＳ ゴシック" w:eastAsia="ＭＳ ゴシック" w:hAnsi="ＭＳ ゴシック"/>
          <w:b/>
          <w:bCs/>
          <w:sz w:val="24"/>
          <w:szCs w:val="24"/>
        </w:rPr>
      </w:pPr>
      <w:r w:rsidRPr="008F702D">
        <w:rPr>
          <w:rFonts w:ascii="ＭＳ ゴシック" w:eastAsia="ＭＳ ゴシック" w:hAnsi="ＭＳ ゴシック" w:hint="eastAsia"/>
          <w:b/>
          <w:bCs/>
          <w:sz w:val="24"/>
          <w:szCs w:val="24"/>
        </w:rPr>
        <w:t>中国　第2・3回審査　事前質問事項前　中国人権擁護者パラレポ</w:t>
      </w:r>
    </w:p>
    <w:p w14:paraId="16C046FC" w14:textId="67DF8EBC" w:rsidR="00D91482" w:rsidRPr="008F702D" w:rsidRDefault="00D91482">
      <w:r w:rsidRPr="008F702D">
        <w:rPr>
          <w:rFonts w:hint="eastAsia"/>
        </w:rPr>
        <w:t>2019年12月20日</w:t>
      </w:r>
    </w:p>
    <w:p w14:paraId="0673A07C" w14:textId="2CA32978" w:rsidR="00D91482" w:rsidRPr="008F702D" w:rsidRDefault="00D91482" w:rsidP="00D91482">
      <w:pPr>
        <w:jc w:val="right"/>
      </w:pPr>
      <w:r w:rsidRPr="008F702D">
        <w:rPr>
          <w:rFonts w:hint="eastAsia"/>
        </w:rPr>
        <w:t>（JD仮訳）</w:t>
      </w:r>
    </w:p>
    <w:p w14:paraId="09BAC33B" w14:textId="14D0B723" w:rsidR="00D91482" w:rsidRPr="008F702D" w:rsidRDefault="00D91482" w:rsidP="00D91482">
      <w:r w:rsidRPr="008F702D">
        <w:t xml:space="preserve">CHRD Submission to the Committee on the Rights of Persons with Disabilities </w:t>
      </w:r>
    </w:p>
    <w:p w14:paraId="4895A203" w14:textId="77777777" w:rsidR="00347114" w:rsidRPr="008F702D" w:rsidRDefault="00D91482" w:rsidP="00D91482">
      <w:r w:rsidRPr="008F702D">
        <w:t xml:space="preserve">for Consideration for the List of Issues </w:t>
      </w:r>
    </w:p>
    <w:p w14:paraId="2510B0BA" w14:textId="303EE897" w:rsidR="00D91482" w:rsidRPr="008F702D" w:rsidRDefault="00D91482" w:rsidP="00D91482">
      <w:r w:rsidRPr="008F702D">
        <w:t>on the</w:t>
      </w:r>
      <w:r w:rsidR="00347114" w:rsidRPr="008F702D">
        <w:t xml:space="preserve"> </w:t>
      </w:r>
      <w:r w:rsidRPr="008F702D">
        <w:t>Second and Third Combined Periodic Report of the People’s Republic of China</w:t>
      </w:r>
    </w:p>
    <w:p w14:paraId="0CFDA26C" w14:textId="6BA5B04A" w:rsidR="00D91482" w:rsidRPr="008F702D" w:rsidRDefault="00D91482" w:rsidP="00D91482">
      <w:r w:rsidRPr="008F702D">
        <w:t>December 20, 2019</w:t>
      </w:r>
    </w:p>
    <w:p w14:paraId="0E413731" w14:textId="6D132145" w:rsidR="00D91482" w:rsidRPr="008F702D" w:rsidRDefault="00D91482">
      <w:pPr>
        <w:rPr>
          <w:rFonts w:ascii="Times New Roman" w:hAnsi="Times New Roman" w:cs="Times New Roman"/>
          <w:b/>
          <w:bCs/>
        </w:rPr>
      </w:pPr>
      <w:r w:rsidRPr="008F702D">
        <w:rPr>
          <w:rFonts w:ascii="Times New Roman" w:hAnsi="Times New Roman" w:cs="Times New Roman"/>
          <w:b/>
          <w:bCs/>
        </w:rPr>
        <w:t>CHINESE HUMAN RIGHTS DEFENDERS</w:t>
      </w:r>
      <w:r w:rsidR="00807933" w:rsidRPr="008F702D">
        <w:rPr>
          <w:rFonts w:ascii="Times New Roman" w:hAnsi="Times New Roman" w:cs="Times New Roman" w:hint="eastAsia"/>
          <w:b/>
          <w:bCs/>
        </w:rPr>
        <w:t>（</w:t>
      </w:r>
      <w:r w:rsidR="00807933" w:rsidRPr="008F702D">
        <w:rPr>
          <w:rFonts w:ascii="Times New Roman" w:hAnsi="Times New Roman" w:cs="Times New Roman" w:hint="eastAsia"/>
          <w:b/>
          <w:bCs/>
        </w:rPr>
        <w:t>CHRD</w:t>
      </w:r>
      <w:r w:rsidR="00807933" w:rsidRPr="008F702D">
        <w:rPr>
          <w:rFonts w:ascii="Times New Roman" w:hAnsi="Times New Roman" w:cs="Times New Roman" w:hint="eastAsia"/>
          <w:b/>
          <w:bCs/>
        </w:rPr>
        <w:t>）</w:t>
      </w:r>
    </w:p>
    <w:p w14:paraId="068B5DEE" w14:textId="77777777" w:rsidR="00D24732" w:rsidRPr="008F702D" w:rsidRDefault="00D24732"/>
    <w:p w14:paraId="5FE45E8C" w14:textId="77777777" w:rsidR="00D24732" w:rsidRPr="008F702D" w:rsidRDefault="00D24732"/>
    <w:p w14:paraId="27691101" w14:textId="5A4C8F7D" w:rsidR="00084373" w:rsidRPr="008F702D" w:rsidRDefault="00807933" w:rsidP="00DA2C0E">
      <w:pPr>
        <w:ind w:firstLineChars="100" w:firstLine="210"/>
        <w:rPr>
          <w:i/>
          <w:iCs/>
        </w:rPr>
      </w:pPr>
      <w:r w:rsidRPr="008F702D">
        <w:rPr>
          <w:rFonts w:hint="eastAsia"/>
          <w:i/>
          <w:iCs/>
        </w:rPr>
        <w:t>中国人権擁護者（</w:t>
      </w:r>
      <w:r w:rsidR="00084373" w:rsidRPr="008F702D">
        <w:rPr>
          <w:i/>
          <w:iCs/>
        </w:rPr>
        <w:t>CHRD</w:t>
      </w:r>
      <w:r w:rsidRPr="008F702D">
        <w:rPr>
          <w:rFonts w:hint="eastAsia"/>
          <w:i/>
          <w:iCs/>
        </w:rPr>
        <w:t>）</w:t>
      </w:r>
      <w:r w:rsidR="00084373" w:rsidRPr="008F702D">
        <w:rPr>
          <w:i/>
          <w:iCs/>
        </w:rPr>
        <w:t>は、中国の障害者権利条約の実施に関する次期</w:t>
      </w:r>
      <w:r w:rsidRPr="008F702D">
        <w:rPr>
          <w:rFonts w:hint="eastAsia"/>
          <w:i/>
          <w:iCs/>
        </w:rPr>
        <w:t>審査</w:t>
      </w:r>
      <w:r w:rsidR="00084373" w:rsidRPr="008F702D">
        <w:rPr>
          <w:i/>
          <w:iCs/>
        </w:rPr>
        <w:t>の一環として、中国政府が回答すべき以下の質問を</w:t>
      </w:r>
      <w:r w:rsidRPr="008F702D">
        <w:rPr>
          <w:rFonts w:hint="eastAsia"/>
          <w:i/>
          <w:iCs/>
        </w:rPr>
        <w:t>条約の事前質問事項</w:t>
      </w:r>
      <w:r w:rsidR="00084373" w:rsidRPr="008F702D">
        <w:rPr>
          <w:i/>
          <w:iCs/>
        </w:rPr>
        <w:t>に含めることを提案する。</w:t>
      </w:r>
    </w:p>
    <w:p w14:paraId="04BE0A84" w14:textId="77777777" w:rsidR="00084373" w:rsidRPr="008F702D" w:rsidRDefault="00084373" w:rsidP="00084373"/>
    <w:p w14:paraId="09A61172" w14:textId="61C9CD50" w:rsidR="00084373" w:rsidRPr="008F702D" w:rsidRDefault="00084373" w:rsidP="00155B9D">
      <w:pPr>
        <w:spacing w:line="320" w:lineRule="exact"/>
        <w:ind w:firstLineChars="100" w:firstLine="210"/>
        <w:rPr>
          <w:i/>
          <w:iCs/>
        </w:rPr>
      </w:pPr>
      <w:r w:rsidRPr="008F702D">
        <w:rPr>
          <w:rFonts w:hint="eastAsia"/>
          <w:i/>
          <w:iCs/>
        </w:rPr>
        <w:t>中国の</w:t>
      </w:r>
      <w:r w:rsidRPr="008F702D">
        <w:rPr>
          <w:i/>
          <w:iCs/>
        </w:rPr>
        <w:t>CRPD</w:t>
      </w:r>
      <w:r w:rsidR="00D24732" w:rsidRPr="008F702D">
        <w:rPr>
          <w:rFonts w:hint="eastAsia"/>
          <w:i/>
          <w:iCs/>
        </w:rPr>
        <w:t>の</w:t>
      </w:r>
      <w:r w:rsidR="00863740" w:rsidRPr="008F702D">
        <w:rPr>
          <w:rFonts w:hint="eastAsia"/>
          <w:i/>
          <w:iCs/>
        </w:rPr>
        <w:t>締約国</w:t>
      </w:r>
      <w:r w:rsidR="00347114" w:rsidRPr="008F702D">
        <w:rPr>
          <w:rFonts w:hint="eastAsia"/>
          <w:i/>
          <w:iCs/>
        </w:rPr>
        <w:t>報告では</w:t>
      </w:r>
      <w:r w:rsidRPr="008F702D">
        <w:rPr>
          <w:i/>
          <w:iCs/>
        </w:rPr>
        <w:t>、</w:t>
      </w:r>
      <w:r w:rsidR="00D83814" w:rsidRPr="008F702D">
        <w:rPr>
          <w:i/>
          <w:iCs/>
        </w:rPr>
        <w:t>障害のある人</w:t>
      </w:r>
      <w:r w:rsidRPr="008F702D">
        <w:rPr>
          <w:i/>
          <w:iCs/>
        </w:rPr>
        <w:t>に関する統計は農村部と都市部の区分なくまとめて報告されているため、農村部における医療保障、雇用促進、職業訓練、雇用サービス、社会支援・補助金、年金保険など多くの面で不明確である。中国政府の統計によると、</w:t>
      </w:r>
      <w:r w:rsidR="00D83814" w:rsidRPr="008F702D">
        <w:rPr>
          <w:i/>
          <w:iCs/>
        </w:rPr>
        <w:t>障害のある人</w:t>
      </w:r>
      <w:r w:rsidRPr="008F702D">
        <w:rPr>
          <w:i/>
          <w:iCs/>
        </w:rPr>
        <w:t>の75％が農村部に住んでいる</w:t>
      </w:r>
      <w:r w:rsidR="004872EF" w:rsidRPr="008F702D">
        <w:rPr>
          <w:rStyle w:val="ab"/>
          <w:i/>
          <w:iCs/>
          <w:sz w:val="22"/>
          <w:lang w:val="en-GB"/>
        </w:rPr>
        <w:footnoteReference w:id="1"/>
      </w:r>
      <w:r w:rsidRPr="008F702D">
        <w:rPr>
          <w:i/>
          <w:iCs/>
        </w:rPr>
        <w:t>。中国の農村部と都市部の所得格差は拡大しており、農村部と都市部では政府補助、教育、医療、雇用機会などに不平等がある。そのため、この問題に関して、私たちは</w:t>
      </w:r>
      <w:r w:rsidR="00584729" w:rsidRPr="008F702D">
        <w:rPr>
          <w:rFonts w:hint="eastAsia"/>
          <w:i/>
          <w:iCs/>
        </w:rPr>
        <w:t>この報告</w:t>
      </w:r>
      <w:r w:rsidRPr="008F702D">
        <w:rPr>
          <w:i/>
          <w:iCs/>
        </w:rPr>
        <w:t>の中でいくつかの質問を載せてい</w:t>
      </w:r>
      <w:r w:rsidR="006C1F57" w:rsidRPr="008F702D">
        <w:rPr>
          <w:rFonts w:hint="eastAsia"/>
          <w:i/>
          <w:iCs/>
        </w:rPr>
        <w:t>る</w:t>
      </w:r>
      <w:r w:rsidRPr="008F702D">
        <w:rPr>
          <w:i/>
          <w:iCs/>
        </w:rPr>
        <w:t>。</w:t>
      </w:r>
    </w:p>
    <w:p w14:paraId="42F7EB53" w14:textId="77777777" w:rsidR="00084373" w:rsidRPr="008F702D" w:rsidRDefault="00084373" w:rsidP="00084373"/>
    <w:p w14:paraId="3C0BAFBC" w14:textId="7D015DDF" w:rsidR="00084373" w:rsidRPr="008F702D" w:rsidRDefault="00084373" w:rsidP="00084373">
      <w:pPr>
        <w:rPr>
          <w:b/>
          <w:bCs/>
        </w:rPr>
      </w:pPr>
      <w:r w:rsidRPr="008F702D">
        <w:rPr>
          <w:rFonts w:hint="eastAsia"/>
          <w:b/>
          <w:bCs/>
        </w:rPr>
        <w:t>第</w:t>
      </w:r>
      <w:r w:rsidRPr="008F702D">
        <w:rPr>
          <w:b/>
          <w:bCs/>
        </w:rPr>
        <w:t xml:space="preserve">1～4条 </w:t>
      </w:r>
    </w:p>
    <w:p w14:paraId="27619E4F" w14:textId="77777777" w:rsidR="00084373" w:rsidRPr="008F702D" w:rsidRDefault="00084373" w:rsidP="00084373">
      <w:pPr>
        <w:rPr>
          <w:b/>
          <w:bCs/>
        </w:rPr>
      </w:pPr>
      <w:r w:rsidRPr="008F702D">
        <w:rPr>
          <w:rFonts w:hint="eastAsia"/>
          <w:b/>
          <w:bCs/>
        </w:rPr>
        <w:t>目的、定義、一般原則、一般義務</w:t>
      </w:r>
    </w:p>
    <w:p w14:paraId="789C2ACF" w14:textId="1A913317" w:rsidR="00084373" w:rsidRPr="008F702D" w:rsidRDefault="00DA2C0E" w:rsidP="00084373">
      <w:r w:rsidRPr="008F702D">
        <w:rPr>
          <w:b/>
          <w:bCs/>
        </w:rPr>
        <w:t xml:space="preserve">・　</w:t>
      </w:r>
      <w:r w:rsidR="00084373" w:rsidRPr="008F702D">
        <w:t>中国の8,500万人の</w:t>
      </w:r>
      <w:r w:rsidR="005F616C" w:rsidRPr="008F702D">
        <w:t>障害のある人</w:t>
      </w:r>
      <w:r w:rsidR="00084373" w:rsidRPr="008F702D">
        <w:t>のうち、都市部の戸籍に登録されている人は何人で、農村部の戸籍に登録されている人は何人ですか？</w:t>
      </w:r>
    </w:p>
    <w:p w14:paraId="1A232F47" w14:textId="78BE3B50" w:rsidR="00084373" w:rsidRPr="008F702D" w:rsidRDefault="00DA2C0E" w:rsidP="00084373">
      <w:r w:rsidRPr="008F702D">
        <w:t xml:space="preserve">・　</w:t>
      </w:r>
      <w:r w:rsidR="00084373" w:rsidRPr="008F702D">
        <w:t>農村部の戸籍資格を持つ</w:t>
      </w:r>
      <w:r w:rsidR="005F616C" w:rsidRPr="008F702D">
        <w:t>障害のある人</w:t>
      </w:r>
      <w:r w:rsidR="00084373" w:rsidRPr="008F702D">
        <w:t>のうち、政府から所得支援を受けているのは何パーセントですか？ど</w:t>
      </w:r>
      <w:r w:rsidR="00CD2151" w:rsidRPr="008F702D">
        <w:rPr>
          <w:rFonts w:hint="eastAsia"/>
        </w:rPr>
        <w:t>ん</w:t>
      </w:r>
      <w:r w:rsidR="00084373" w:rsidRPr="008F702D">
        <w:t>な種類の所得支援が、ど</w:t>
      </w:r>
      <w:r w:rsidR="00CD2151" w:rsidRPr="008F702D">
        <w:rPr>
          <w:rFonts w:hint="eastAsia"/>
        </w:rPr>
        <w:t>んな</w:t>
      </w:r>
      <w:r w:rsidR="00084373" w:rsidRPr="008F702D">
        <w:t>額と頻度で提供されてい</w:t>
      </w:r>
      <w:r w:rsidR="00CD2151" w:rsidRPr="008F702D">
        <w:rPr>
          <w:rFonts w:hint="eastAsia"/>
        </w:rPr>
        <w:t>ます</w:t>
      </w:r>
      <w:r w:rsidR="00084373" w:rsidRPr="008F702D">
        <w:t>か？</w:t>
      </w:r>
    </w:p>
    <w:p w14:paraId="52D975CF" w14:textId="1ADF04F7" w:rsidR="00084373" w:rsidRPr="008F702D" w:rsidRDefault="00DA2C0E" w:rsidP="00084373">
      <w:r w:rsidRPr="008F702D">
        <w:t xml:space="preserve">・　</w:t>
      </w:r>
      <w:r w:rsidR="00084373" w:rsidRPr="008F702D">
        <w:t>中国の公式貧困線以下で生活している人の何パーセントが</w:t>
      </w:r>
      <w:r w:rsidR="005F616C" w:rsidRPr="008F702D">
        <w:t>障害のある人</w:t>
      </w:r>
      <w:r w:rsidR="00084373" w:rsidRPr="008F702D">
        <w:t>で</w:t>
      </w:r>
      <w:r w:rsidR="00661044" w:rsidRPr="008F702D">
        <w:rPr>
          <w:rFonts w:hint="eastAsia"/>
        </w:rPr>
        <w:t>す</w:t>
      </w:r>
      <w:r w:rsidR="00084373" w:rsidRPr="008F702D">
        <w:t>か？</w:t>
      </w:r>
    </w:p>
    <w:p w14:paraId="7B8956D2" w14:textId="2D3F362D" w:rsidR="00084373" w:rsidRPr="008F702D" w:rsidRDefault="00DA2C0E" w:rsidP="00084373">
      <w:r w:rsidRPr="008F702D">
        <w:t xml:space="preserve">・　</w:t>
      </w:r>
      <w:r w:rsidR="00084373" w:rsidRPr="008F702D">
        <w:t>中国の</w:t>
      </w:r>
      <w:r w:rsidR="005F616C" w:rsidRPr="008F702D">
        <w:t>障害のある人</w:t>
      </w:r>
      <w:r w:rsidR="00084373" w:rsidRPr="008F702D">
        <w:t>のうち、何パーセントが少数民族ですか？彼らの現状について、より詳細な情報を提供してください。</w:t>
      </w:r>
      <w:r w:rsidR="00084373" w:rsidRPr="008F702D">
        <w:rPr>
          <w:i/>
          <w:iCs/>
        </w:rPr>
        <w:t>(中国の</w:t>
      </w:r>
      <w:r w:rsidR="0035728B" w:rsidRPr="008F702D">
        <w:rPr>
          <w:rFonts w:hint="eastAsia"/>
          <w:i/>
          <w:iCs/>
        </w:rPr>
        <w:t>締約国</w:t>
      </w:r>
      <w:r w:rsidR="00084373" w:rsidRPr="008F702D">
        <w:rPr>
          <w:i/>
          <w:iCs/>
        </w:rPr>
        <w:t>報告は少数民族について触れていない。中国の2018年CERD</w:t>
      </w:r>
      <w:r w:rsidR="0035728B" w:rsidRPr="008F702D">
        <w:rPr>
          <w:rFonts w:hint="eastAsia"/>
          <w:i/>
          <w:iCs/>
        </w:rPr>
        <w:t>（人種差別撤廃条約）審査で</w:t>
      </w:r>
      <w:r w:rsidR="00084373" w:rsidRPr="008F702D">
        <w:rPr>
          <w:i/>
          <w:iCs/>
        </w:rPr>
        <w:t>は、少数民族は人口の8.4％に過ぎないが、貧困</w:t>
      </w:r>
      <w:r w:rsidR="0035728B" w:rsidRPr="008F702D">
        <w:rPr>
          <w:rFonts w:hint="eastAsia"/>
          <w:i/>
          <w:iCs/>
        </w:rPr>
        <w:t>状態の</w:t>
      </w:r>
      <w:r w:rsidR="00084373" w:rsidRPr="008F702D">
        <w:rPr>
          <w:i/>
          <w:iCs/>
        </w:rPr>
        <w:t>人の1/3を占めていると</w:t>
      </w:r>
      <w:r w:rsidR="0035728B" w:rsidRPr="008F702D">
        <w:rPr>
          <w:rFonts w:hint="eastAsia"/>
          <w:i/>
          <w:iCs/>
        </w:rPr>
        <w:t>政府が</w:t>
      </w:r>
      <w:r w:rsidR="00084373" w:rsidRPr="008F702D">
        <w:rPr>
          <w:i/>
          <w:iCs/>
        </w:rPr>
        <w:t>述べている。</w:t>
      </w:r>
      <w:r w:rsidR="00423704" w:rsidRPr="008F702D">
        <w:rPr>
          <w:rStyle w:val="af1"/>
          <w:rFonts w:ascii="Arial" w:hAnsi="Arial" w:cs="Arial"/>
          <w:b/>
          <w:bCs/>
          <w:szCs w:val="21"/>
          <w:shd w:val="clear" w:color="auto" w:fill="FFFFFF"/>
        </w:rPr>
        <w:t>中国残疾人</w:t>
      </w:r>
      <w:r w:rsidR="00423704" w:rsidRPr="008F702D">
        <w:rPr>
          <w:rStyle w:val="af1"/>
          <w:rFonts w:ascii="SimSun" w:eastAsia="SimSun" w:hAnsi="SimSun" w:cs="SimSun" w:hint="eastAsia"/>
          <w:b/>
          <w:bCs/>
          <w:szCs w:val="21"/>
          <w:shd w:val="clear" w:color="auto" w:fill="FFFFFF"/>
        </w:rPr>
        <w:t>联</w:t>
      </w:r>
      <w:r w:rsidR="00423704" w:rsidRPr="008F702D">
        <w:rPr>
          <w:rStyle w:val="af1"/>
          <w:rFonts w:ascii="游明朝" w:eastAsia="游明朝" w:hAnsi="游明朝" w:cs="游明朝" w:hint="eastAsia"/>
          <w:b/>
          <w:bCs/>
          <w:szCs w:val="21"/>
          <w:shd w:val="clear" w:color="auto" w:fill="FFFFFF"/>
        </w:rPr>
        <w:t>合</w:t>
      </w:r>
      <w:r w:rsidR="00423704" w:rsidRPr="008F702D">
        <w:rPr>
          <w:rStyle w:val="af1"/>
          <w:rFonts w:ascii="Arial" w:hAnsi="Arial" w:cs="Arial"/>
          <w:b/>
          <w:bCs/>
          <w:szCs w:val="21"/>
          <w:shd w:val="clear" w:color="auto" w:fill="FFFFFF"/>
        </w:rPr>
        <w:t>会</w:t>
      </w:r>
      <w:r w:rsidR="00103382" w:rsidRPr="008F702D">
        <w:rPr>
          <w:rFonts w:hint="eastAsia"/>
          <w:i/>
          <w:iCs/>
        </w:rPr>
        <w:t>（CDPF</w:t>
      </w:r>
      <w:r w:rsidR="00335BCD" w:rsidRPr="008F702D">
        <w:rPr>
          <w:i/>
          <w:iCs/>
        </w:rPr>
        <w:t>: China Disabled Persons Federation</w:t>
      </w:r>
      <w:r w:rsidR="00103382" w:rsidRPr="008F702D">
        <w:rPr>
          <w:rFonts w:hint="eastAsia"/>
          <w:i/>
          <w:iCs/>
        </w:rPr>
        <w:t>）</w:t>
      </w:r>
      <w:r w:rsidR="002511CD" w:rsidRPr="008F702D">
        <w:rPr>
          <w:rFonts w:hint="eastAsia"/>
          <w:i/>
          <w:iCs/>
        </w:rPr>
        <w:t>の</w:t>
      </w:r>
      <w:r w:rsidR="00084373" w:rsidRPr="008F702D">
        <w:rPr>
          <w:i/>
          <w:iCs/>
        </w:rPr>
        <w:t>2008年版「中国における</w:t>
      </w:r>
      <w:r w:rsidR="005F616C" w:rsidRPr="008F702D">
        <w:rPr>
          <w:i/>
          <w:iCs/>
        </w:rPr>
        <w:t>障害のある人</w:t>
      </w:r>
      <w:r w:rsidR="00084373" w:rsidRPr="008F702D">
        <w:rPr>
          <w:i/>
          <w:iCs/>
        </w:rPr>
        <w:t>の実態と進歩」によると、貧困層3000万人のうち、8割が</w:t>
      </w:r>
      <w:r w:rsidR="005F616C" w:rsidRPr="008F702D">
        <w:rPr>
          <w:i/>
          <w:iCs/>
        </w:rPr>
        <w:t>障害のある人</w:t>
      </w:r>
      <w:r w:rsidR="00084373" w:rsidRPr="008F702D">
        <w:rPr>
          <w:i/>
          <w:iCs/>
        </w:rPr>
        <w:t>である。こ</w:t>
      </w:r>
      <w:r w:rsidR="002511CD" w:rsidRPr="008F702D">
        <w:rPr>
          <w:rFonts w:hint="eastAsia"/>
          <w:i/>
          <w:iCs/>
        </w:rPr>
        <w:t>れら</w:t>
      </w:r>
      <w:r w:rsidR="00084373" w:rsidRPr="008F702D">
        <w:rPr>
          <w:i/>
          <w:iCs/>
        </w:rPr>
        <w:t>の数字は、</w:t>
      </w:r>
      <w:r w:rsidR="00D83814" w:rsidRPr="008F702D">
        <w:rPr>
          <w:i/>
          <w:iCs/>
        </w:rPr>
        <w:t>障害のある</w:t>
      </w:r>
      <w:r w:rsidR="002A1595" w:rsidRPr="008F702D">
        <w:rPr>
          <w:i/>
          <w:iCs/>
        </w:rPr>
        <w:t>少数民族の</w:t>
      </w:r>
      <w:r w:rsidR="00D83814" w:rsidRPr="008F702D">
        <w:rPr>
          <w:i/>
          <w:iCs/>
        </w:rPr>
        <w:t>人</w:t>
      </w:r>
      <w:r w:rsidR="00084373" w:rsidRPr="008F702D">
        <w:rPr>
          <w:i/>
          <w:iCs/>
        </w:rPr>
        <w:t>が多数存在することを示唆しているが、その状況については政府か</w:t>
      </w:r>
      <w:r w:rsidR="00084373" w:rsidRPr="008F702D">
        <w:rPr>
          <w:i/>
          <w:iCs/>
        </w:rPr>
        <w:lastRenderedPageBreak/>
        <w:t>ら言及されていない</w:t>
      </w:r>
      <w:r w:rsidR="00084373" w:rsidRPr="008F702D">
        <w:rPr>
          <w:rFonts w:hint="eastAsia"/>
          <w:i/>
          <w:iCs/>
        </w:rPr>
        <w:t>。特に、現在政府の集団抑留の対象となっている新疆ウイグル自治区のウイグル族</w:t>
      </w:r>
      <w:r w:rsidR="00D162BA" w:rsidRPr="008F702D">
        <w:rPr>
          <w:rFonts w:hint="eastAsia"/>
          <w:i/>
          <w:iCs/>
        </w:rPr>
        <w:t>と</w:t>
      </w:r>
      <w:r w:rsidR="00084373" w:rsidRPr="008F702D">
        <w:rPr>
          <w:rFonts w:hint="eastAsia"/>
          <w:i/>
          <w:iCs/>
        </w:rPr>
        <w:t>トルコ系イスラム教徒</w:t>
      </w:r>
      <w:r w:rsidR="00D162BA" w:rsidRPr="008F702D">
        <w:rPr>
          <w:rFonts w:hint="eastAsia"/>
          <w:i/>
          <w:iCs/>
        </w:rPr>
        <w:t>の少数民族</w:t>
      </w:r>
      <w:r w:rsidR="00084373" w:rsidRPr="008F702D">
        <w:rPr>
          <w:rFonts w:hint="eastAsia"/>
          <w:i/>
          <w:iCs/>
        </w:rPr>
        <w:t>は、障害</w:t>
      </w:r>
      <w:r w:rsidR="002A1595" w:rsidRPr="008F702D">
        <w:rPr>
          <w:rFonts w:hint="eastAsia"/>
          <w:i/>
          <w:iCs/>
        </w:rPr>
        <w:t>のある</w:t>
      </w:r>
      <w:r w:rsidR="00084373" w:rsidRPr="008F702D">
        <w:rPr>
          <w:rFonts w:hint="eastAsia"/>
          <w:i/>
          <w:iCs/>
        </w:rPr>
        <w:t>少数民族も強制失踪や恣意的拘束の対象となる可能性がある</w:t>
      </w:r>
      <w:r w:rsidR="00084373" w:rsidRPr="008F702D">
        <w:rPr>
          <w:i/>
          <w:iCs/>
        </w:rPr>
        <w:t>)。</w:t>
      </w:r>
    </w:p>
    <w:p w14:paraId="35884304" w14:textId="77777777" w:rsidR="00DA2C0E" w:rsidRPr="008F702D" w:rsidRDefault="00DA2C0E" w:rsidP="00084373"/>
    <w:p w14:paraId="5ED4A136" w14:textId="506B0AC0" w:rsidR="00084373" w:rsidRPr="008F702D" w:rsidRDefault="00084373" w:rsidP="00084373">
      <w:pPr>
        <w:rPr>
          <w:b/>
          <w:bCs/>
        </w:rPr>
      </w:pPr>
      <w:r w:rsidRPr="008F702D">
        <w:rPr>
          <w:rFonts w:hint="eastAsia"/>
          <w:b/>
          <w:bCs/>
        </w:rPr>
        <w:t>第</w:t>
      </w:r>
      <w:r w:rsidRPr="008F702D">
        <w:rPr>
          <w:b/>
          <w:bCs/>
        </w:rPr>
        <w:t>5条</w:t>
      </w:r>
    </w:p>
    <w:p w14:paraId="1E397640" w14:textId="6D0E295F" w:rsidR="00084373" w:rsidRPr="008F702D" w:rsidRDefault="00DF11BB" w:rsidP="00084373">
      <w:pPr>
        <w:rPr>
          <w:b/>
          <w:bCs/>
        </w:rPr>
      </w:pPr>
      <w:r w:rsidRPr="008F702D">
        <w:rPr>
          <w:rFonts w:hint="eastAsia"/>
          <w:b/>
          <w:bCs/>
        </w:rPr>
        <w:t>平等及び無差別</w:t>
      </w:r>
    </w:p>
    <w:p w14:paraId="1D7A42BA" w14:textId="7B10085A" w:rsidR="00084373" w:rsidRPr="008F702D" w:rsidRDefault="00DA2C0E" w:rsidP="00084373">
      <w:r w:rsidRPr="008F702D">
        <w:t xml:space="preserve">・　</w:t>
      </w:r>
      <w:r w:rsidR="00084373" w:rsidRPr="008F702D">
        <w:t>中国の</w:t>
      </w:r>
      <w:r w:rsidR="00F33E12" w:rsidRPr="008F702D">
        <w:rPr>
          <w:rFonts w:hint="eastAsia"/>
        </w:rPr>
        <w:t>「</w:t>
      </w:r>
      <w:r w:rsidR="00084373" w:rsidRPr="008F702D">
        <w:t>2016年から2020年の期間に実施する障害者差別の撲滅</w:t>
      </w:r>
      <w:r w:rsidR="00F33E12" w:rsidRPr="008F702D">
        <w:rPr>
          <w:rFonts w:hint="eastAsia"/>
        </w:rPr>
        <w:t>」</w:t>
      </w:r>
      <w:r w:rsidR="00084373" w:rsidRPr="008F702D">
        <w:t>に関する立法研究の結果はどうで</w:t>
      </w:r>
      <w:r w:rsidR="00F33E12" w:rsidRPr="008F702D">
        <w:rPr>
          <w:rFonts w:hint="eastAsia"/>
        </w:rPr>
        <w:t>し</w:t>
      </w:r>
      <w:r w:rsidR="00084373" w:rsidRPr="008F702D">
        <w:t>たか？間接差別の禁止を含む障害者差別の法的定義を取り入れるよう国に求めた2012年のCRPD勧告を実施するために、中国の障害者差別の法的定義をどのように洗練させるかについての</w:t>
      </w:r>
      <w:r w:rsidR="00FA4B95" w:rsidRPr="008F702D">
        <w:rPr>
          <w:rFonts w:hint="eastAsia"/>
        </w:rPr>
        <w:t>この</w:t>
      </w:r>
      <w:r w:rsidR="00084373" w:rsidRPr="008F702D">
        <w:t>研究</w:t>
      </w:r>
      <w:r w:rsidR="00FA4B95" w:rsidRPr="008F702D">
        <w:rPr>
          <w:rFonts w:hint="eastAsia"/>
        </w:rPr>
        <w:t>の</w:t>
      </w:r>
      <w:r w:rsidR="00084373" w:rsidRPr="008F702D">
        <w:t>勧告はどのようなものでしたか。</w:t>
      </w:r>
      <w:r w:rsidR="00084373" w:rsidRPr="008F702D">
        <w:rPr>
          <w:i/>
          <w:iCs/>
        </w:rPr>
        <w:t>(</w:t>
      </w:r>
      <w:r w:rsidR="00F33E12" w:rsidRPr="008F702D">
        <w:rPr>
          <w:rFonts w:hint="eastAsia"/>
          <w:i/>
          <w:iCs/>
        </w:rPr>
        <w:t>締約国</w:t>
      </w:r>
      <w:r w:rsidR="00084373" w:rsidRPr="008F702D">
        <w:rPr>
          <w:i/>
          <w:iCs/>
        </w:rPr>
        <w:t>報告のパラグラフ16参照）</w:t>
      </w:r>
    </w:p>
    <w:p w14:paraId="765EAC5D" w14:textId="48441245" w:rsidR="00084373" w:rsidRPr="008F702D" w:rsidRDefault="00DA2C0E" w:rsidP="00084373">
      <w:r w:rsidRPr="008F702D">
        <w:t xml:space="preserve">・　</w:t>
      </w:r>
      <w:r w:rsidR="00D83814" w:rsidRPr="008F702D">
        <w:t>障害</w:t>
      </w:r>
      <w:r w:rsidR="00FA4B95" w:rsidRPr="008F702D">
        <w:rPr>
          <w:rFonts w:hint="eastAsia"/>
        </w:rPr>
        <w:t>者</w:t>
      </w:r>
      <w:r w:rsidR="00084373" w:rsidRPr="008F702D">
        <w:t>保護法（LPDP）における</w:t>
      </w:r>
      <w:r w:rsidR="00D83814" w:rsidRPr="008F702D">
        <w:t>障害</w:t>
      </w:r>
      <w:r w:rsidR="00FA4B95" w:rsidRPr="008F702D">
        <w:rPr>
          <w:rFonts w:hint="eastAsia"/>
        </w:rPr>
        <w:t>者</w:t>
      </w:r>
      <w:r w:rsidR="00084373" w:rsidRPr="008F702D">
        <w:t>の定義</w:t>
      </w:r>
      <w:r w:rsidR="00FA4B95" w:rsidRPr="008F702D">
        <w:rPr>
          <w:rFonts w:hint="eastAsia"/>
        </w:rPr>
        <w:t>から</w:t>
      </w:r>
      <w:r w:rsidR="00084373" w:rsidRPr="008F702D">
        <w:t>障害の医学モデルを</w:t>
      </w:r>
      <w:r w:rsidR="00FA4B95" w:rsidRPr="008F702D">
        <w:rPr>
          <w:rFonts w:hint="eastAsia"/>
        </w:rPr>
        <w:t>除く</w:t>
      </w:r>
      <w:r w:rsidR="00084373" w:rsidRPr="008F702D">
        <w:t>ために、どのような具体的な措置がとられていますか？</w:t>
      </w:r>
    </w:p>
    <w:p w14:paraId="290760FA" w14:textId="2162FB12" w:rsidR="00084373" w:rsidRPr="008F702D" w:rsidRDefault="00DA2C0E" w:rsidP="00084373">
      <w:r w:rsidRPr="008F702D">
        <w:t xml:space="preserve">・　</w:t>
      </w:r>
      <w:r w:rsidR="00084373" w:rsidRPr="008F702D">
        <w:t>2012年</w:t>
      </w:r>
      <w:r w:rsidR="00FA4B95" w:rsidRPr="008F702D">
        <w:t>総括所見</w:t>
      </w:r>
      <w:r w:rsidR="00084373" w:rsidRPr="008F702D">
        <w:t xml:space="preserve">以降の期間における障害に基づく差別（雇用、教育、訓練、公的参加等に関するものを含むあらゆる種類のもの）に関する事例の件数とその結論に関する情報を提供してください。 </w:t>
      </w:r>
    </w:p>
    <w:p w14:paraId="1B200D98" w14:textId="77777777" w:rsidR="00084373" w:rsidRPr="008F702D" w:rsidRDefault="00084373" w:rsidP="00084373"/>
    <w:p w14:paraId="37B65197" w14:textId="061C705B" w:rsidR="00084373" w:rsidRPr="008F702D" w:rsidRDefault="00084373" w:rsidP="00084373">
      <w:pPr>
        <w:rPr>
          <w:b/>
          <w:bCs/>
        </w:rPr>
      </w:pPr>
      <w:r w:rsidRPr="008F702D">
        <w:rPr>
          <w:rFonts w:hint="eastAsia"/>
          <w:b/>
          <w:bCs/>
        </w:rPr>
        <w:t>障害のある女性（第</w:t>
      </w:r>
      <w:r w:rsidRPr="008F702D">
        <w:rPr>
          <w:b/>
          <w:bCs/>
        </w:rPr>
        <w:t>6条）</w:t>
      </w:r>
      <w:r w:rsidR="00DF11BB" w:rsidRPr="008F702D">
        <w:rPr>
          <w:rFonts w:hint="eastAsia"/>
          <w:b/>
          <w:bCs/>
        </w:rPr>
        <w:t xml:space="preserve">　</w:t>
      </w:r>
    </w:p>
    <w:p w14:paraId="6864F1BC" w14:textId="5431D5BC" w:rsidR="00084373" w:rsidRPr="008F702D" w:rsidRDefault="00DA2C0E" w:rsidP="00084373">
      <w:r w:rsidRPr="008F702D">
        <w:t xml:space="preserve">・　</w:t>
      </w:r>
      <w:r w:rsidR="00084373" w:rsidRPr="008F702D">
        <w:t>中国の</w:t>
      </w:r>
      <w:r w:rsidR="00D83814" w:rsidRPr="008F702D">
        <w:t>障害のある人</w:t>
      </w:r>
      <w:r w:rsidR="00084373" w:rsidRPr="008F702D">
        <w:t>のうち女性は何人ですか？また、都市部の戸籍上の資格を持つ</w:t>
      </w:r>
      <w:r w:rsidR="00D83814" w:rsidRPr="008F702D">
        <w:t>障害のある</w:t>
      </w:r>
      <w:r w:rsidR="00C87B62" w:rsidRPr="008F702D">
        <w:t>女性</w:t>
      </w:r>
      <w:r w:rsidR="00084373" w:rsidRPr="008F702D">
        <w:t>は何人で、全体の何％か、農村部の戸籍上の資格を持つ</w:t>
      </w:r>
      <w:r w:rsidR="00D83814" w:rsidRPr="008F702D">
        <w:t>障害のある</w:t>
      </w:r>
      <w:r w:rsidR="00C87B62" w:rsidRPr="008F702D">
        <w:t>女性</w:t>
      </w:r>
      <w:r w:rsidR="00084373" w:rsidRPr="008F702D">
        <w:t>は何人で、全体の何％か、教えてください。</w:t>
      </w:r>
    </w:p>
    <w:p w14:paraId="039A9803" w14:textId="3A721D49" w:rsidR="00084373" w:rsidRPr="008F702D" w:rsidRDefault="00DA2C0E" w:rsidP="00084373">
      <w:r w:rsidRPr="008F702D">
        <w:t xml:space="preserve">・　</w:t>
      </w:r>
      <w:r w:rsidR="00084373" w:rsidRPr="008F702D">
        <w:t>障害</w:t>
      </w:r>
      <w:r w:rsidR="00C87B62" w:rsidRPr="008F702D">
        <w:rPr>
          <w:rFonts w:hint="eastAsia"/>
        </w:rPr>
        <w:t>のある</w:t>
      </w:r>
      <w:r w:rsidR="00084373" w:rsidRPr="008F702D">
        <w:t>女性の貧困削減の具体的な進展について、都市部と農村部に分けての統計（数値と割合）を含む詳細な情報を提供してください。</w:t>
      </w:r>
    </w:p>
    <w:p w14:paraId="5CC64EFB" w14:textId="6E9A2C94" w:rsidR="00084373" w:rsidRPr="008F702D" w:rsidRDefault="00DA2C0E" w:rsidP="00084373">
      <w:r w:rsidRPr="008F702D">
        <w:t xml:space="preserve">・　</w:t>
      </w:r>
      <w:r w:rsidR="00084373" w:rsidRPr="008F702D">
        <w:t>障害に基づく差別のうち、女性</w:t>
      </w:r>
      <w:r w:rsidR="00376CE8" w:rsidRPr="008F702D">
        <w:rPr>
          <w:rFonts w:hint="eastAsia"/>
        </w:rPr>
        <w:t>にかかわる</w:t>
      </w:r>
      <w:r w:rsidR="00084373" w:rsidRPr="008F702D">
        <w:t>ケースは何件ですか？</w:t>
      </w:r>
    </w:p>
    <w:p w14:paraId="3ED0CD3F" w14:textId="35CE7B1D" w:rsidR="00084373" w:rsidRPr="008F702D" w:rsidRDefault="00DA2C0E" w:rsidP="00084373">
      <w:r w:rsidRPr="008F702D">
        <w:t xml:space="preserve">・　</w:t>
      </w:r>
      <w:r w:rsidR="00084373" w:rsidRPr="008F702D">
        <w:t>政府の援助を受けた</w:t>
      </w:r>
      <w:r w:rsidR="00D83814" w:rsidRPr="008F702D">
        <w:t>障害のある人</w:t>
      </w:r>
      <w:r w:rsidR="00084373" w:rsidRPr="008F702D">
        <w:t>のうち、女性は何パーセントですか？障害</w:t>
      </w:r>
      <w:r w:rsidR="00376CE8" w:rsidRPr="008F702D">
        <w:rPr>
          <w:rFonts w:hint="eastAsia"/>
        </w:rPr>
        <w:t>のある</w:t>
      </w:r>
      <w:r w:rsidR="00084373" w:rsidRPr="008F702D">
        <w:t>女性に提供された政府支援の種類、金額、頻度は、都市部と農村部に分けてどのようなものですか？</w:t>
      </w:r>
    </w:p>
    <w:p w14:paraId="6B5ED076" w14:textId="42D67A3C" w:rsidR="00084373" w:rsidRPr="008F702D" w:rsidRDefault="00DA2C0E" w:rsidP="00084373">
      <w:r w:rsidRPr="008F702D">
        <w:t xml:space="preserve">・　</w:t>
      </w:r>
      <w:r w:rsidR="00084373" w:rsidRPr="008F702D">
        <w:t>公的な貧困線以下で生活している</w:t>
      </w:r>
      <w:r w:rsidR="00D83814" w:rsidRPr="008F702D">
        <w:t>障害のある人</w:t>
      </w:r>
      <w:r w:rsidR="00084373" w:rsidRPr="008F702D">
        <w:t>の何人、何パーセントが女性で</w:t>
      </w:r>
      <w:r w:rsidR="006C247A" w:rsidRPr="008F702D">
        <w:rPr>
          <w:rFonts w:hint="eastAsia"/>
        </w:rPr>
        <w:t>す</w:t>
      </w:r>
      <w:r w:rsidR="00084373" w:rsidRPr="008F702D">
        <w:t>か、都市部と農村部の別に集計してください。</w:t>
      </w:r>
    </w:p>
    <w:p w14:paraId="2F703242" w14:textId="77777777" w:rsidR="00084373" w:rsidRPr="008F702D" w:rsidRDefault="00084373" w:rsidP="00084373"/>
    <w:p w14:paraId="7E44DD52" w14:textId="77777777" w:rsidR="00084373" w:rsidRPr="008F702D" w:rsidRDefault="00084373" w:rsidP="00084373">
      <w:pPr>
        <w:rPr>
          <w:b/>
          <w:bCs/>
        </w:rPr>
      </w:pPr>
      <w:r w:rsidRPr="008F702D">
        <w:rPr>
          <w:rFonts w:hint="eastAsia"/>
          <w:b/>
          <w:bCs/>
        </w:rPr>
        <w:t>障害のある子ども（第</w:t>
      </w:r>
      <w:r w:rsidRPr="008F702D">
        <w:rPr>
          <w:b/>
          <w:bCs/>
        </w:rPr>
        <w:t>7条）</w:t>
      </w:r>
    </w:p>
    <w:p w14:paraId="32EBA0B4" w14:textId="28C5CD56" w:rsidR="00084373" w:rsidRPr="008F702D" w:rsidRDefault="00DA2C0E" w:rsidP="00084373">
      <w:r w:rsidRPr="008F702D">
        <w:t xml:space="preserve">・　</w:t>
      </w:r>
      <w:r w:rsidR="00084373" w:rsidRPr="008F702D">
        <w:t>中国の</w:t>
      </w:r>
      <w:r w:rsidR="00D83814" w:rsidRPr="008F702D">
        <w:t>障害のある人</w:t>
      </w:r>
      <w:r w:rsidR="00084373" w:rsidRPr="008F702D">
        <w:t>のうち子ども</w:t>
      </w:r>
      <w:r w:rsidR="006C247A" w:rsidRPr="008F702D">
        <w:rPr>
          <w:rFonts w:hint="eastAsia"/>
        </w:rPr>
        <w:t>は</w:t>
      </w:r>
      <w:r w:rsidR="006C247A" w:rsidRPr="008F702D">
        <w:t>何人</w:t>
      </w:r>
      <w:r w:rsidR="00084373" w:rsidRPr="008F702D">
        <w:t>、何パーセント</w:t>
      </w:r>
      <w:r w:rsidR="006C247A" w:rsidRPr="008F702D">
        <w:rPr>
          <w:rFonts w:hint="eastAsia"/>
        </w:rPr>
        <w:t>ですか</w:t>
      </w:r>
      <w:r w:rsidR="00084373" w:rsidRPr="008F702D">
        <w:t>？都市部と農村部の</w:t>
      </w:r>
      <w:r w:rsidR="00C52683" w:rsidRPr="008F702D">
        <w:rPr>
          <w:rFonts w:hint="eastAsia"/>
        </w:rPr>
        <w:t>戸籍のある</w:t>
      </w:r>
      <w:r w:rsidR="006C247A" w:rsidRPr="008F702D">
        <w:rPr>
          <w:rFonts w:hint="eastAsia"/>
        </w:rPr>
        <w:t>子供はそれぞれ</w:t>
      </w:r>
      <w:r w:rsidR="00084373" w:rsidRPr="008F702D">
        <w:t>何人、何パーセント</w:t>
      </w:r>
      <w:r w:rsidR="006C247A" w:rsidRPr="008F702D">
        <w:rPr>
          <w:rFonts w:hint="eastAsia"/>
        </w:rPr>
        <w:t>です</w:t>
      </w:r>
      <w:r w:rsidR="00084373" w:rsidRPr="008F702D">
        <w:t>か？</w:t>
      </w:r>
    </w:p>
    <w:p w14:paraId="1480F46E" w14:textId="515A4438" w:rsidR="00084373" w:rsidRPr="008F702D" w:rsidRDefault="00DA2C0E" w:rsidP="00084373">
      <w:r w:rsidRPr="008F702D">
        <w:t xml:space="preserve">・　</w:t>
      </w:r>
      <w:r w:rsidR="00084373" w:rsidRPr="008F702D">
        <w:t>障害に基づく差別のうち、子ども</w:t>
      </w:r>
      <w:r w:rsidR="006C247A" w:rsidRPr="008F702D">
        <w:t>に関わる</w:t>
      </w:r>
      <w:r w:rsidR="00084373" w:rsidRPr="008F702D">
        <w:t>ケースは何件</w:t>
      </w:r>
      <w:r w:rsidR="006C247A" w:rsidRPr="008F702D">
        <w:t>ですか？</w:t>
      </w:r>
    </w:p>
    <w:p w14:paraId="3AAF9ED6" w14:textId="46EADEA0" w:rsidR="00084373" w:rsidRPr="008F702D" w:rsidRDefault="00DA2C0E" w:rsidP="00084373">
      <w:r w:rsidRPr="008F702D">
        <w:t xml:space="preserve">・　</w:t>
      </w:r>
      <w:r w:rsidR="00084373" w:rsidRPr="008F702D">
        <w:t>障害のある子どものいる世帯の何パーセントが政府援助を受け</w:t>
      </w:r>
      <w:r w:rsidR="003D5356" w:rsidRPr="008F702D">
        <w:t>ましたか？</w:t>
      </w:r>
      <w:r w:rsidR="003D5356" w:rsidRPr="008F702D">
        <w:rPr>
          <w:rFonts w:hint="eastAsia"/>
        </w:rPr>
        <w:t>農村</w:t>
      </w:r>
      <w:r w:rsidR="00084373" w:rsidRPr="008F702D">
        <w:t>部と都市部</w:t>
      </w:r>
      <w:r w:rsidR="003D5356" w:rsidRPr="008F702D">
        <w:rPr>
          <w:rFonts w:hint="eastAsia"/>
        </w:rPr>
        <w:t>に分けた</w:t>
      </w:r>
      <w:r w:rsidR="00084373" w:rsidRPr="008F702D">
        <w:t>数字とパーセントを</w:t>
      </w:r>
      <w:r w:rsidR="003D5356" w:rsidRPr="008F702D">
        <w:rPr>
          <w:rFonts w:hint="eastAsia"/>
        </w:rPr>
        <w:t>示してください。その</w:t>
      </w:r>
      <w:r w:rsidR="00084373" w:rsidRPr="008F702D">
        <w:t>政府援助の種類、金額、頻度はど</w:t>
      </w:r>
      <w:r w:rsidR="00084373" w:rsidRPr="008F702D">
        <w:lastRenderedPageBreak/>
        <w:t>のようなものですか？</w:t>
      </w:r>
    </w:p>
    <w:p w14:paraId="7E6D5A92" w14:textId="08349A1F" w:rsidR="00084373" w:rsidRPr="008F702D" w:rsidRDefault="00DA2C0E" w:rsidP="00084373">
      <w:r w:rsidRPr="008F702D">
        <w:t xml:space="preserve">・　</w:t>
      </w:r>
      <w:r w:rsidR="00084373" w:rsidRPr="008F702D">
        <w:t>公式の貧困ライン以下で生活している世帯のうち、障害のある子どもがいる世帯は何世帯</w:t>
      </w:r>
      <w:r w:rsidR="003D5356" w:rsidRPr="008F702D">
        <w:rPr>
          <w:rFonts w:hint="eastAsia"/>
        </w:rPr>
        <w:t>です</w:t>
      </w:r>
      <w:r w:rsidR="00084373" w:rsidRPr="008F702D">
        <w:t>か？</w:t>
      </w:r>
    </w:p>
    <w:p w14:paraId="44388348" w14:textId="6E397FE7" w:rsidR="00084373" w:rsidRPr="008F702D" w:rsidRDefault="00DA2C0E" w:rsidP="00084373">
      <w:r w:rsidRPr="008F702D">
        <w:t xml:space="preserve">・　</w:t>
      </w:r>
      <w:r w:rsidR="00084373" w:rsidRPr="008F702D">
        <w:t>新疆ウイグル自治区で、親が</w:t>
      </w:r>
      <w:r w:rsidR="00A21CBD" w:rsidRPr="008F702D">
        <w:rPr>
          <w:rFonts w:hint="eastAsia"/>
        </w:rPr>
        <w:t>勾留</w:t>
      </w:r>
      <w:r w:rsidR="00084373" w:rsidRPr="008F702D">
        <w:t>されたために国営の児童福祉施設や寄宿学校に入れられた障害のある少数民族の子どもは、何人い</w:t>
      </w:r>
      <w:r w:rsidR="003D5356" w:rsidRPr="008F702D">
        <w:rPr>
          <w:rFonts w:hint="eastAsia"/>
        </w:rPr>
        <w:t>ます</w:t>
      </w:r>
      <w:r w:rsidR="00084373" w:rsidRPr="008F702D">
        <w:t>か？</w:t>
      </w:r>
    </w:p>
    <w:p w14:paraId="47113EE4" w14:textId="41EDC7DE" w:rsidR="00084373" w:rsidRPr="008F702D" w:rsidRDefault="00DA2C0E" w:rsidP="00084373">
      <w:r w:rsidRPr="008F702D">
        <w:t xml:space="preserve">・　</w:t>
      </w:r>
      <w:r w:rsidR="00084373" w:rsidRPr="008F702D">
        <w:t>義務教育段階での障害児の就学率を全体的に高めるために、どのような対策がとられていますか？現在、義務教育</w:t>
      </w:r>
      <w:r w:rsidR="00A21CBD" w:rsidRPr="008F702D">
        <w:rPr>
          <w:rFonts w:hint="eastAsia"/>
        </w:rPr>
        <w:t>を受けている</w:t>
      </w:r>
      <w:r w:rsidR="00084373" w:rsidRPr="008F702D">
        <w:t>障害のある子どもの割合はどの程度ですか？</w:t>
      </w:r>
    </w:p>
    <w:p w14:paraId="7BA69395" w14:textId="774AB83F" w:rsidR="00084373" w:rsidRPr="008F702D" w:rsidRDefault="00DA2C0E" w:rsidP="00084373">
      <w:r w:rsidRPr="008F702D">
        <w:t xml:space="preserve">・　</w:t>
      </w:r>
      <w:r w:rsidR="00084373" w:rsidRPr="008F702D">
        <w:t>公的福祉保険制度「ケアフリー・プロジェクト」の支援を受けた障</w:t>
      </w:r>
      <w:r w:rsidR="00A21CBD" w:rsidRPr="008F702D">
        <w:rPr>
          <w:rFonts w:hint="eastAsia"/>
        </w:rPr>
        <w:t>害</w:t>
      </w:r>
      <w:r w:rsidR="00084373" w:rsidRPr="008F702D">
        <w:t>のある子どもは何人いますか？このプログラムは雲南省の山岳地帯にしか存在しないのでしょうか？</w:t>
      </w:r>
      <w:r w:rsidR="00084373" w:rsidRPr="008F702D">
        <w:rPr>
          <w:i/>
          <w:iCs/>
        </w:rPr>
        <w:t>(</w:t>
      </w:r>
      <w:r w:rsidR="00A21CBD" w:rsidRPr="008F702D">
        <w:rPr>
          <w:rFonts w:hint="eastAsia"/>
          <w:i/>
          <w:iCs/>
        </w:rPr>
        <w:t>締約国</w:t>
      </w:r>
      <w:r w:rsidR="00084373" w:rsidRPr="008F702D">
        <w:rPr>
          <w:i/>
          <w:iCs/>
        </w:rPr>
        <w:t>報告パラ</w:t>
      </w:r>
      <w:r w:rsidR="00A21CBD" w:rsidRPr="008F702D">
        <w:rPr>
          <w:rFonts w:hint="eastAsia"/>
          <w:i/>
          <w:iCs/>
        </w:rPr>
        <w:t>グラフ</w:t>
      </w:r>
      <w:r w:rsidR="00084373" w:rsidRPr="008F702D">
        <w:rPr>
          <w:i/>
          <w:iCs/>
        </w:rPr>
        <w:t>139参照）。</w:t>
      </w:r>
    </w:p>
    <w:p w14:paraId="4078A467" w14:textId="476317BC" w:rsidR="00084373" w:rsidRPr="008F702D" w:rsidRDefault="00DA2C0E" w:rsidP="00084373">
      <w:r w:rsidRPr="008F702D">
        <w:t xml:space="preserve">・　</w:t>
      </w:r>
      <w:r w:rsidR="00084373" w:rsidRPr="008F702D">
        <w:t>障害</w:t>
      </w:r>
      <w:r w:rsidR="00772D57" w:rsidRPr="008F702D">
        <w:rPr>
          <w:rFonts w:hint="eastAsia"/>
        </w:rPr>
        <w:t>のある</w:t>
      </w:r>
      <w:r w:rsidR="00084373" w:rsidRPr="008F702D">
        <w:t>子どもの何パーセントが政府支援の医療プログラムを利用することができ</w:t>
      </w:r>
      <w:r w:rsidR="00772D57" w:rsidRPr="008F702D">
        <w:rPr>
          <w:rFonts w:hint="eastAsia"/>
        </w:rPr>
        <w:t>ます</w:t>
      </w:r>
      <w:r w:rsidR="00084373" w:rsidRPr="008F702D">
        <w:t>か。農村部と都市部の</w:t>
      </w:r>
      <w:r w:rsidR="00C52683" w:rsidRPr="008F702D">
        <w:rPr>
          <w:rFonts w:hint="eastAsia"/>
        </w:rPr>
        <w:t>戸籍のある</w:t>
      </w:r>
      <w:r w:rsidR="00084373" w:rsidRPr="008F702D">
        <w:t>子どもに</w:t>
      </w:r>
      <w:r w:rsidR="00772D57" w:rsidRPr="008F702D">
        <w:rPr>
          <w:rFonts w:hint="eastAsia"/>
        </w:rPr>
        <w:t>区分して</w:t>
      </w:r>
      <w:r w:rsidR="00084373" w:rsidRPr="008F702D">
        <w:t>数とパーセントを</w:t>
      </w:r>
      <w:r w:rsidR="00772D57" w:rsidRPr="008F702D">
        <w:rPr>
          <w:rFonts w:hint="eastAsia"/>
        </w:rPr>
        <w:t>示してください。</w:t>
      </w:r>
    </w:p>
    <w:p w14:paraId="6F47E532" w14:textId="7140BA10" w:rsidR="00084373" w:rsidRPr="008F702D" w:rsidRDefault="00DA2C0E" w:rsidP="00084373">
      <w:r w:rsidRPr="008F702D">
        <w:t xml:space="preserve">・　</w:t>
      </w:r>
      <w:r w:rsidR="00084373" w:rsidRPr="008F702D">
        <w:t>2012年から2010年</w:t>
      </w:r>
      <w:r w:rsidR="00772D57" w:rsidRPr="008F702D">
        <w:rPr>
          <w:rFonts w:hint="eastAsia"/>
        </w:rPr>
        <w:t>（ママ</w:t>
      </w:r>
      <w:r w:rsidR="00772D57" w:rsidRPr="008F702D">
        <w:t>）</w:t>
      </w:r>
      <w:r w:rsidR="00772D57" w:rsidRPr="008F702D">
        <w:rPr>
          <w:rFonts w:hint="eastAsia"/>
        </w:rPr>
        <w:t>以降</w:t>
      </w:r>
      <w:r w:rsidR="00084373" w:rsidRPr="008F702D">
        <w:t>、障害</w:t>
      </w:r>
      <w:r w:rsidR="00772D57" w:rsidRPr="008F702D">
        <w:rPr>
          <w:rFonts w:hint="eastAsia"/>
        </w:rPr>
        <w:t>のある</w:t>
      </w:r>
      <w:r w:rsidR="00084373" w:rsidRPr="008F702D">
        <w:t>子どもの遺棄に関わる刑事事件が何件起訴されましたか？何件が刑事上の有罪判決を受け</w:t>
      </w:r>
      <w:r w:rsidR="00772D57" w:rsidRPr="008F702D">
        <w:rPr>
          <w:rFonts w:hint="eastAsia"/>
        </w:rPr>
        <w:t>まし</w:t>
      </w:r>
      <w:r w:rsidR="00084373" w:rsidRPr="008F702D">
        <w:t>たか？障害児遺棄で有罪判決を受けた</w:t>
      </w:r>
      <w:r w:rsidR="00AC4019" w:rsidRPr="008F702D">
        <w:rPr>
          <w:rFonts w:hint="eastAsia"/>
        </w:rPr>
        <w:t>人</w:t>
      </w:r>
      <w:r w:rsidR="00084373" w:rsidRPr="008F702D">
        <w:t>の刑期はどの程度</w:t>
      </w:r>
      <w:r w:rsidR="00AC4019" w:rsidRPr="008F702D">
        <w:rPr>
          <w:rFonts w:hint="eastAsia"/>
        </w:rPr>
        <w:t>でした</w:t>
      </w:r>
      <w:r w:rsidR="00084373" w:rsidRPr="008F702D">
        <w:t>か？</w:t>
      </w:r>
      <w:r w:rsidR="00084373" w:rsidRPr="008F702D">
        <w:rPr>
          <w:i/>
          <w:iCs/>
        </w:rPr>
        <w:t>(</w:t>
      </w:r>
      <w:r w:rsidR="00AC4019" w:rsidRPr="008F702D">
        <w:rPr>
          <w:rFonts w:hint="eastAsia"/>
          <w:i/>
          <w:iCs/>
        </w:rPr>
        <w:t>締約国</w:t>
      </w:r>
      <w:r w:rsidR="00084373" w:rsidRPr="008F702D">
        <w:rPr>
          <w:i/>
          <w:iCs/>
        </w:rPr>
        <w:t>報告パラ</w:t>
      </w:r>
      <w:r w:rsidR="00AC4019" w:rsidRPr="008F702D">
        <w:rPr>
          <w:rFonts w:hint="eastAsia"/>
          <w:i/>
          <w:iCs/>
        </w:rPr>
        <w:t>グラフ</w:t>
      </w:r>
      <w:r w:rsidR="00084373" w:rsidRPr="008F702D">
        <w:rPr>
          <w:i/>
          <w:iCs/>
        </w:rPr>
        <w:t>140参照）</w:t>
      </w:r>
    </w:p>
    <w:p w14:paraId="3430B0F1" w14:textId="77777777" w:rsidR="00084373" w:rsidRPr="008F702D" w:rsidRDefault="00084373" w:rsidP="00084373"/>
    <w:p w14:paraId="4B00D81B" w14:textId="49FCB18D" w:rsidR="00084373" w:rsidRPr="008F702D" w:rsidRDefault="00084373" w:rsidP="00084373">
      <w:pPr>
        <w:rPr>
          <w:b/>
          <w:bCs/>
        </w:rPr>
      </w:pPr>
      <w:r w:rsidRPr="008F702D">
        <w:rPr>
          <w:rFonts w:hint="eastAsia"/>
          <w:b/>
          <w:bCs/>
        </w:rPr>
        <w:t>意識</w:t>
      </w:r>
      <w:r w:rsidR="00DA2C0E" w:rsidRPr="008F702D">
        <w:rPr>
          <w:rFonts w:hint="eastAsia"/>
          <w:b/>
          <w:bCs/>
        </w:rPr>
        <w:t>の向上</w:t>
      </w:r>
      <w:r w:rsidRPr="008F702D">
        <w:rPr>
          <w:rFonts w:hint="eastAsia"/>
          <w:b/>
          <w:bCs/>
        </w:rPr>
        <w:t>（第</w:t>
      </w:r>
      <w:r w:rsidRPr="008F702D">
        <w:rPr>
          <w:b/>
          <w:bCs/>
        </w:rPr>
        <w:t>8条）</w:t>
      </w:r>
    </w:p>
    <w:p w14:paraId="7A6F5361" w14:textId="11A9C32C" w:rsidR="00084373" w:rsidRPr="008F702D" w:rsidRDefault="00DA2C0E" w:rsidP="00084373">
      <w:r w:rsidRPr="008F702D">
        <w:t xml:space="preserve">・　</w:t>
      </w:r>
      <w:r w:rsidR="00084373" w:rsidRPr="008F702D">
        <w:t>政府は、障害に関する医学モデルを</w:t>
      </w:r>
      <w:r w:rsidR="003214F3" w:rsidRPr="008F702D">
        <w:rPr>
          <w:rFonts w:hint="eastAsia"/>
        </w:rPr>
        <w:t>公的発言</w:t>
      </w:r>
      <w:r w:rsidR="00084373" w:rsidRPr="008F702D">
        <w:t>から</w:t>
      </w:r>
      <w:r w:rsidR="00D10AD6" w:rsidRPr="008F702D">
        <w:rPr>
          <w:rFonts w:hint="eastAsia"/>
        </w:rPr>
        <w:t>除く</w:t>
      </w:r>
      <w:r w:rsidR="00084373" w:rsidRPr="008F702D">
        <w:t>ためにどのような措置を</w:t>
      </w:r>
      <w:r w:rsidR="00AC4019" w:rsidRPr="008F702D">
        <w:rPr>
          <w:rFonts w:hint="eastAsia"/>
        </w:rPr>
        <w:t>とりましたか</w:t>
      </w:r>
      <w:r w:rsidR="00084373" w:rsidRPr="008F702D">
        <w:t>。具体的に述べてください。</w:t>
      </w:r>
      <w:r w:rsidR="00084373" w:rsidRPr="008F702D">
        <w:rPr>
          <w:i/>
          <w:iCs/>
        </w:rPr>
        <w:t>(</w:t>
      </w:r>
      <w:r w:rsidR="00AC4019" w:rsidRPr="008F702D">
        <w:rPr>
          <w:i/>
          <w:iCs/>
        </w:rPr>
        <w:t>締約国報告パラグラフ</w:t>
      </w:r>
      <w:r w:rsidR="00084373" w:rsidRPr="008F702D">
        <w:rPr>
          <w:i/>
          <w:iCs/>
        </w:rPr>
        <w:t>25で主張されているにもかかわらず、中国政府の</w:t>
      </w:r>
      <w:r w:rsidR="00D10AD6" w:rsidRPr="008F702D">
        <w:rPr>
          <w:rFonts w:hint="eastAsia"/>
          <w:i/>
          <w:iCs/>
        </w:rPr>
        <w:t>宣伝</w:t>
      </w:r>
      <w:r w:rsidR="00084373" w:rsidRPr="008F702D">
        <w:rPr>
          <w:i/>
          <w:iCs/>
        </w:rPr>
        <w:t>や中国の法律は、障害に対する国民の意識を高めようとする際に、いまだに「</w:t>
      </w:r>
      <w:r w:rsidR="00D10AD6" w:rsidRPr="008F702D">
        <w:rPr>
          <w:rFonts w:hint="eastAsia"/>
          <w:i/>
          <w:iCs/>
        </w:rPr>
        <w:t>自分を強め続ける</w:t>
      </w:r>
      <w:r w:rsidR="00841430" w:rsidRPr="008F702D">
        <w:rPr>
          <w:i/>
          <w:iCs/>
        </w:rPr>
        <w:t>(自</w:t>
      </w:r>
      <w:r w:rsidR="00841430" w:rsidRPr="008F702D">
        <w:rPr>
          <w:rFonts w:hint="eastAsia"/>
          <w:i/>
          <w:iCs/>
        </w:rPr>
        <w:t>强不息</w:t>
      </w:r>
      <w:r w:rsidR="00841430" w:rsidRPr="008F702D">
        <w:rPr>
          <w:i/>
          <w:iCs/>
        </w:rPr>
        <w:t>)</w:t>
      </w:r>
      <w:r w:rsidR="00084373" w:rsidRPr="008F702D">
        <w:rPr>
          <w:i/>
          <w:iCs/>
        </w:rPr>
        <w:t>」(Self-strengthening)や「障害者</w:t>
      </w:r>
      <w:r w:rsidR="00841430" w:rsidRPr="008F702D">
        <w:rPr>
          <w:rFonts w:hint="eastAsia"/>
          <w:i/>
          <w:iCs/>
        </w:rPr>
        <w:t>を助ける</w:t>
      </w:r>
      <w:r w:rsidR="00841430" w:rsidRPr="008F702D">
        <w:rPr>
          <w:i/>
          <w:iCs/>
        </w:rPr>
        <w:t>(助残)</w:t>
      </w:r>
      <w:r w:rsidR="00084373" w:rsidRPr="008F702D">
        <w:rPr>
          <w:i/>
          <w:iCs/>
        </w:rPr>
        <w:t>」(helping the disabled)といった概念を用いてい</w:t>
      </w:r>
      <w:r w:rsidR="003214F3" w:rsidRPr="008F702D">
        <w:rPr>
          <w:rFonts w:hint="eastAsia"/>
          <w:i/>
          <w:iCs/>
        </w:rPr>
        <w:t>る</w:t>
      </w:r>
      <w:r w:rsidR="00084373" w:rsidRPr="008F702D">
        <w:rPr>
          <w:i/>
          <w:iCs/>
        </w:rPr>
        <w:t>)。</w:t>
      </w:r>
    </w:p>
    <w:p w14:paraId="1BDEACB2" w14:textId="41861766" w:rsidR="00084373" w:rsidRPr="008F702D" w:rsidRDefault="00DA2C0E" w:rsidP="00084373">
      <w:r w:rsidRPr="008F702D">
        <w:t xml:space="preserve">・　</w:t>
      </w:r>
      <w:r w:rsidR="00084373" w:rsidRPr="008F702D">
        <w:t>政府は、</w:t>
      </w:r>
      <w:r w:rsidR="00D83814" w:rsidRPr="008F702D">
        <w:t>障害のある人</w:t>
      </w:r>
      <w:r w:rsidR="00084373" w:rsidRPr="008F702D">
        <w:t>、特に農村部に住む</w:t>
      </w:r>
      <w:r w:rsidR="00D83814" w:rsidRPr="008F702D">
        <w:t>障害のある人</w:t>
      </w:r>
      <w:r w:rsidR="00C9753E" w:rsidRPr="008F702D">
        <w:rPr>
          <w:rFonts w:hint="eastAsia"/>
        </w:rPr>
        <w:t>の間での、</w:t>
      </w:r>
      <w:r w:rsidR="00084373" w:rsidRPr="008F702D">
        <w:t>権利</w:t>
      </w:r>
      <w:r w:rsidR="00C9753E" w:rsidRPr="008F702D">
        <w:rPr>
          <w:rFonts w:hint="eastAsia"/>
        </w:rPr>
        <w:t>についての認識、</w:t>
      </w:r>
      <w:r w:rsidR="00084373" w:rsidRPr="008F702D">
        <w:t>特に最低限の福祉補助金を受ける権利や学校に通う権利についての認識を促進するために、どのような措置をと</w:t>
      </w:r>
      <w:r w:rsidR="00D523B8" w:rsidRPr="008F702D">
        <w:rPr>
          <w:rFonts w:hint="eastAsia"/>
        </w:rPr>
        <w:t>りました</w:t>
      </w:r>
      <w:r w:rsidR="00084373" w:rsidRPr="008F702D">
        <w:t>か？</w:t>
      </w:r>
    </w:p>
    <w:p w14:paraId="4893F743" w14:textId="239C773E" w:rsidR="00084373" w:rsidRPr="008F702D" w:rsidRDefault="00DA2C0E" w:rsidP="00084373">
      <w:r w:rsidRPr="008F702D">
        <w:t xml:space="preserve">・　</w:t>
      </w:r>
      <w:r w:rsidR="00084373" w:rsidRPr="008F702D">
        <w:t>公共サービスの職員や社会の中で、</w:t>
      </w:r>
      <w:r w:rsidR="00D83814" w:rsidRPr="008F702D">
        <w:t>障害のある人</w:t>
      </w:r>
      <w:r w:rsidR="00084373" w:rsidRPr="008F702D">
        <w:t>が完全な法的能力を持つ独立した市民であるという</w:t>
      </w:r>
      <w:r w:rsidR="00D523B8" w:rsidRPr="008F702D">
        <w:rPr>
          <w:rFonts w:hint="eastAsia"/>
        </w:rPr>
        <w:t>肯定的</w:t>
      </w:r>
      <w:r w:rsidR="00084373" w:rsidRPr="008F702D">
        <w:t>なイメージを促進するため、ど</w:t>
      </w:r>
      <w:r w:rsidR="00D523B8" w:rsidRPr="008F702D">
        <w:rPr>
          <w:rFonts w:hint="eastAsia"/>
        </w:rPr>
        <w:t>ん</w:t>
      </w:r>
      <w:r w:rsidR="00084373" w:rsidRPr="008F702D">
        <w:t>な措置が取られてい</w:t>
      </w:r>
      <w:r w:rsidR="00D523B8" w:rsidRPr="008F702D">
        <w:rPr>
          <w:rFonts w:hint="eastAsia"/>
        </w:rPr>
        <w:t>ます</w:t>
      </w:r>
      <w:r w:rsidR="00084373" w:rsidRPr="008F702D">
        <w:t>か？</w:t>
      </w:r>
    </w:p>
    <w:p w14:paraId="6F81B3EE" w14:textId="530279C7" w:rsidR="00084373" w:rsidRPr="008F702D" w:rsidRDefault="00DA2C0E" w:rsidP="00084373">
      <w:r w:rsidRPr="008F702D">
        <w:t xml:space="preserve">・　</w:t>
      </w:r>
      <w:r w:rsidR="00D83814" w:rsidRPr="008F702D">
        <w:t>障害のある人</w:t>
      </w:r>
      <w:r w:rsidR="00084373" w:rsidRPr="008F702D">
        <w:t>の法的権利の認識を高める努力</w:t>
      </w:r>
      <w:r w:rsidR="00552D0C" w:rsidRPr="008F702D">
        <w:rPr>
          <w:rFonts w:hint="eastAsia"/>
        </w:rPr>
        <w:t>をしている</w:t>
      </w:r>
      <w:r w:rsidR="00084373" w:rsidRPr="008F702D">
        <w:t>ために刑事上の迫害を受けている</w:t>
      </w:r>
      <w:r w:rsidR="00D83814" w:rsidRPr="008F702D">
        <w:t>障害のある人</w:t>
      </w:r>
      <w:r w:rsidR="00084373" w:rsidRPr="008F702D">
        <w:t>と</w:t>
      </w:r>
      <w:r w:rsidR="00D83814" w:rsidRPr="008F702D">
        <w:t>障害のある人</w:t>
      </w:r>
      <w:r w:rsidR="00084373" w:rsidRPr="008F702D">
        <w:t>の権利の</w:t>
      </w:r>
      <w:r w:rsidR="00C9753E" w:rsidRPr="008F702D">
        <w:rPr>
          <w:rFonts w:hint="eastAsia"/>
        </w:rPr>
        <w:t>ための</w:t>
      </w:r>
      <w:r w:rsidR="00084373" w:rsidRPr="008F702D">
        <w:t>NGOスタッフに関する報告を確認してください。市民社会と</w:t>
      </w:r>
      <w:r w:rsidR="00D83814" w:rsidRPr="008F702D">
        <w:t>障害のある人</w:t>
      </w:r>
      <w:r w:rsidR="00084373" w:rsidRPr="008F702D">
        <w:t>が条約、その条項と権利、法的権利の意識向上を促進できるようにするために、政府はどのような措置をと</w:t>
      </w:r>
      <w:r w:rsidR="00D523B8" w:rsidRPr="008F702D">
        <w:rPr>
          <w:rFonts w:hint="eastAsia"/>
        </w:rPr>
        <w:t>りました</w:t>
      </w:r>
      <w:r w:rsidR="00084373" w:rsidRPr="008F702D">
        <w:t>か？</w:t>
      </w:r>
    </w:p>
    <w:p w14:paraId="5DE0B58F" w14:textId="77777777" w:rsidR="00084373" w:rsidRPr="008F702D" w:rsidRDefault="00084373" w:rsidP="00084373"/>
    <w:p w14:paraId="10A211C8" w14:textId="04E4BA25" w:rsidR="00084373" w:rsidRPr="008F702D" w:rsidRDefault="00084373" w:rsidP="00084373">
      <w:pPr>
        <w:rPr>
          <w:b/>
          <w:bCs/>
        </w:rPr>
      </w:pPr>
      <w:r w:rsidRPr="008F702D">
        <w:rPr>
          <w:rFonts w:hint="eastAsia"/>
          <w:b/>
          <w:bCs/>
        </w:rPr>
        <w:t>アクセシビリティ（</w:t>
      </w:r>
      <w:r w:rsidR="00DA2C0E" w:rsidRPr="008F702D">
        <w:rPr>
          <w:rFonts w:hint="eastAsia"/>
          <w:b/>
          <w:bCs/>
        </w:rPr>
        <w:t>第</w:t>
      </w:r>
      <w:r w:rsidRPr="008F702D">
        <w:rPr>
          <w:b/>
          <w:bCs/>
        </w:rPr>
        <w:t xml:space="preserve">9条） </w:t>
      </w:r>
    </w:p>
    <w:p w14:paraId="3490EF89" w14:textId="356CBE77" w:rsidR="00084373" w:rsidRPr="008F702D" w:rsidRDefault="00DA2C0E" w:rsidP="00084373">
      <w:r w:rsidRPr="008F702D">
        <w:t xml:space="preserve">・　</w:t>
      </w:r>
      <w:r w:rsidR="00084373" w:rsidRPr="008F702D">
        <w:t>中央政府および地方政府は、独立した市民社会組織とどのように協力し、アクセシビリティ対策の遵守およびアクセシビリティの監視・評価を行ってきましたか？</w:t>
      </w:r>
    </w:p>
    <w:p w14:paraId="3742385B" w14:textId="2534D1EE" w:rsidR="00084373" w:rsidRPr="008F702D" w:rsidRDefault="00DA2C0E" w:rsidP="00084373">
      <w:r w:rsidRPr="008F702D">
        <w:t xml:space="preserve">・　</w:t>
      </w:r>
      <w:r w:rsidR="00084373" w:rsidRPr="008F702D">
        <w:t>アクセシビリティ対策の推進やアクセシビリティの監視・評価の努力のために、障害</w:t>
      </w:r>
      <w:r w:rsidR="00552D0C" w:rsidRPr="008F702D">
        <w:rPr>
          <w:rFonts w:hint="eastAsia"/>
        </w:rPr>
        <w:lastRenderedPageBreak/>
        <w:t>のある人と</w:t>
      </w:r>
      <w:r w:rsidR="00084373" w:rsidRPr="008F702D">
        <w:t>障害者権利NGOが警察の嫌がらせに</w:t>
      </w:r>
      <w:r w:rsidR="00552D0C" w:rsidRPr="008F702D">
        <w:rPr>
          <w:rFonts w:hint="eastAsia"/>
        </w:rPr>
        <w:t>あ</w:t>
      </w:r>
      <w:r w:rsidR="00084373" w:rsidRPr="008F702D">
        <w:t>っているという報告を確認してください。中央政府は、地方自治体がこれらのNGOの努力に協力し、妨げないようにするために、どのような措置をと</w:t>
      </w:r>
      <w:r w:rsidR="00552D0C" w:rsidRPr="008F702D">
        <w:rPr>
          <w:rFonts w:hint="eastAsia"/>
        </w:rPr>
        <w:t>りました</w:t>
      </w:r>
      <w:r w:rsidR="00084373" w:rsidRPr="008F702D">
        <w:t>か</w:t>
      </w:r>
      <w:r w:rsidR="00552D0C" w:rsidRPr="008F702D">
        <w:rPr>
          <w:rFonts w:hint="eastAsia"/>
        </w:rPr>
        <w:t>（</w:t>
      </w:r>
      <w:r w:rsidR="00552D0C" w:rsidRPr="008F702D">
        <w:t>もしあれば</w:t>
      </w:r>
      <w:r w:rsidR="00552D0C" w:rsidRPr="008F702D">
        <w:rPr>
          <w:rFonts w:hint="eastAsia"/>
        </w:rPr>
        <w:t>）</w:t>
      </w:r>
      <w:r w:rsidR="00084373" w:rsidRPr="008F702D">
        <w:t>？</w:t>
      </w:r>
    </w:p>
    <w:p w14:paraId="0278CFE2" w14:textId="3F9269AE" w:rsidR="00084373" w:rsidRPr="008F702D" w:rsidRDefault="00DA2C0E" w:rsidP="00084373">
      <w:r w:rsidRPr="008F702D">
        <w:t xml:space="preserve">・　</w:t>
      </w:r>
      <w:r w:rsidR="00084373" w:rsidRPr="008F702D">
        <w:t>住宅都市農村開発省は、第13次5カ年計画の一環として、アクセシブルな市</w:t>
      </w:r>
      <w:r w:rsidR="001E3953" w:rsidRPr="008F702D">
        <w:rPr>
          <w:rFonts w:hint="eastAsia"/>
        </w:rPr>
        <w:t>・郡・</w:t>
      </w:r>
      <w:r w:rsidR="00084373" w:rsidRPr="008F702D">
        <w:t>町村</w:t>
      </w:r>
      <w:r w:rsidR="00E204F0" w:rsidRPr="008F702D">
        <w:rPr>
          <w:rFonts w:hint="eastAsia"/>
        </w:rPr>
        <w:t>（</w:t>
      </w:r>
      <w:r w:rsidR="00E204F0" w:rsidRPr="008F702D">
        <w:t>cities, counties, villages and towns</w:t>
      </w:r>
      <w:r w:rsidR="00E204F0" w:rsidRPr="008F702D">
        <w:rPr>
          <w:rFonts w:hint="eastAsia"/>
        </w:rPr>
        <w:t>）</w:t>
      </w:r>
      <w:r w:rsidR="00084373" w:rsidRPr="008F702D">
        <w:t>をつくるための基準を整理・編纂するプロセスについて、独立した市民社会と一般市民の意見を募集し</w:t>
      </w:r>
      <w:r w:rsidR="001E3953" w:rsidRPr="008F702D">
        <w:rPr>
          <w:rFonts w:hint="eastAsia"/>
        </w:rPr>
        <w:t>ました</w:t>
      </w:r>
      <w:r w:rsidR="00084373" w:rsidRPr="008F702D">
        <w:t>か？(</w:t>
      </w:r>
      <w:r w:rsidR="001E3953" w:rsidRPr="008F702D">
        <w:t>締約国報告</w:t>
      </w:r>
      <w:r w:rsidR="00AC4019" w:rsidRPr="008F702D">
        <w:t>パラグラフ</w:t>
      </w:r>
      <w:r w:rsidR="00084373" w:rsidRPr="008F702D">
        <w:t>30参照）そのプロセスは、政府と</w:t>
      </w:r>
      <w:r w:rsidR="00335BCD" w:rsidRPr="008F702D">
        <w:rPr>
          <w:rStyle w:val="af1"/>
          <w:rFonts w:ascii="Arial" w:hAnsi="Arial" w:cs="Arial"/>
          <w:b/>
          <w:bCs/>
          <w:szCs w:val="21"/>
          <w:shd w:val="clear" w:color="auto" w:fill="FFFFFF"/>
        </w:rPr>
        <w:t>中国残疾人</w:t>
      </w:r>
      <w:r w:rsidR="00335BCD" w:rsidRPr="008F702D">
        <w:rPr>
          <w:rStyle w:val="af1"/>
          <w:rFonts w:ascii="SimSun" w:eastAsia="SimSun" w:hAnsi="SimSun" w:cs="SimSun" w:hint="eastAsia"/>
          <w:b/>
          <w:bCs/>
          <w:szCs w:val="21"/>
          <w:shd w:val="clear" w:color="auto" w:fill="FFFFFF"/>
        </w:rPr>
        <w:t>联</w:t>
      </w:r>
      <w:r w:rsidR="00335BCD" w:rsidRPr="008F702D">
        <w:rPr>
          <w:rStyle w:val="af1"/>
          <w:rFonts w:ascii="游明朝" w:eastAsia="游明朝" w:hAnsi="游明朝" w:cs="游明朝" w:hint="eastAsia"/>
          <w:b/>
          <w:bCs/>
          <w:szCs w:val="21"/>
          <w:shd w:val="clear" w:color="auto" w:fill="FFFFFF"/>
        </w:rPr>
        <w:t>合</w:t>
      </w:r>
      <w:r w:rsidR="00335BCD" w:rsidRPr="008F702D">
        <w:rPr>
          <w:rStyle w:val="af1"/>
          <w:rFonts w:ascii="Arial" w:hAnsi="Arial" w:cs="Arial"/>
          <w:b/>
          <w:bCs/>
          <w:szCs w:val="21"/>
          <w:shd w:val="clear" w:color="auto" w:fill="FFFFFF"/>
        </w:rPr>
        <w:t>会</w:t>
      </w:r>
      <w:r w:rsidR="00084373" w:rsidRPr="008F702D">
        <w:t>（CDPF）などの政府</w:t>
      </w:r>
      <w:r w:rsidR="005C195F" w:rsidRPr="008F702D">
        <w:rPr>
          <w:rFonts w:hint="eastAsia"/>
        </w:rPr>
        <w:t>が設置した</w:t>
      </w:r>
      <w:r w:rsidR="00084373" w:rsidRPr="008F702D">
        <w:t>非政府組織（GONGO）のみで行われたのか</w:t>
      </w:r>
      <w:r w:rsidR="005C195F" w:rsidRPr="008F702D">
        <w:rPr>
          <w:rFonts w:hint="eastAsia"/>
        </w:rPr>
        <w:t>どうか、</w:t>
      </w:r>
      <w:r w:rsidR="00084373" w:rsidRPr="008F702D">
        <w:t>明らかにしてください。</w:t>
      </w:r>
    </w:p>
    <w:p w14:paraId="6FCBB5E4" w14:textId="74155BDD" w:rsidR="00084373" w:rsidRPr="008F702D" w:rsidRDefault="00DA2C0E" w:rsidP="00084373">
      <w:r w:rsidRPr="008F702D">
        <w:t xml:space="preserve">・　</w:t>
      </w:r>
      <w:r w:rsidR="005C195F" w:rsidRPr="008F702D">
        <w:rPr>
          <w:rFonts w:hint="eastAsia"/>
        </w:rPr>
        <w:t>「</w:t>
      </w:r>
      <w:r w:rsidR="00084373" w:rsidRPr="008F702D">
        <w:t>バリアフリー環境建設条例（2012年）」に基づくアクセシビリティ対策の不履行に関連して調査が実施された場合</w:t>
      </w:r>
      <w:r w:rsidR="005C195F" w:rsidRPr="008F702D">
        <w:rPr>
          <w:rFonts w:hint="eastAsia"/>
        </w:rPr>
        <w:t>の</w:t>
      </w:r>
      <w:r w:rsidR="00084373" w:rsidRPr="008F702D">
        <w:t>、その</w:t>
      </w:r>
      <w:r w:rsidR="005C195F" w:rsidRPr="008F702D">
        <w:rPr>
          <w:rFonts w:hint="eastAsia"/>
        </w:rPr>
        <w:t>調査件数（もしあれば）</w:t>
      </w:r>
      <w:r w:rsidR="00084373" w:rsidRPr="008F702D">
        <w:t>はどの程度ですか？規則に違反したことで法的責任を問われた団体、個人、事業体はありますか？また、その罰則はどのようなものでしたか？</w:t>
      </w:r>
      <w:r w:rsidR="00084373" w:rsidRPr="008F702D">
        <w:rPr>
          <w:i/>
          <w:iCs/>
        </w:rPr>
        <w:t>(</w:t>
      </w:r>
      <w:r w:rsidR="001E3953" w:rsidRPr="008F702D">
        <w:rPr>
          <w:i/>
          <w:iCs/>
        </w:rPr>
        <w:t>締約国報告</w:t>
      </w:r>
      <w:r w:rsidR="00084373" w:rsidRPr="008F702D">
        <w:rPr>
          <w:i/>
          <w:iCs/>
        </w:rPr>
        <w:t>パラグラフ32参照）</w:t>
      </w:r>
    </w:p>
    <w:p w14:paraId="750DCCC9" w14:textId="17909F81" w:rsidR="00084373" w:rsidRPr="008F702D" w:rsidRDefault="00DA2C0E" w:rsidP="00084373">
      <w:r w:rsidRPr="008F702D">
        <w:t xml:space="preserve">・　</w:t>
      </w:r>
      <w:r w:rsidR="000D74DD" w:rsidRPr="008F702D">
        <w:rPr>
          <w:rFonts w:hint="eastAsia"/>
        </w:rPr>
        <w:t>農村部</w:t>
      </w:r>
      <w:r w:rsidR="00084373" w:rsidRPr="008F702D">
        <w:t>におけるバリアフリー建築を実施するために、どのような具体的な措置がとられましたか？中国の農村部における建設プロジェクトの総数のうち、バリアフリー建設プロジェクトは何パーセント</w:t>
      </w:r>
      <w:r w:rsidR="000D74DD" w:rsidRPr="008F702D">
        <w:rPr>
          <w:rFonts w:hint="eastAsia"/>
        </w:rPr>
        <w:t>です</w:t>
      </w:r>
      <w:r w:rsidR="00084373" w:rsidRPr="008F702D">
        <w:t>か？</w:t>
      </w:r>
    </w:p>
    <w:p w14:paraId="2D762D96" w14:textId="550E57B6" w:rsidR="00084373" w:rsidRPr="008F702D" w:rsidRDefault="00DA2C0E" w:rsidP="00084373">
      <w:r w:rsidRPr="008F702D">
        <w:t xml:space="preserve">・　</w:t>
      </w:r>
      <w:r w:rsidR="000D74DD" w:rsidRPr="008F702D">
        <w:rPr>
          <w:rFonts w:hint="eastAsia"/>
        </w:rPr>
        <w:t>「</w:t>
      </w:r>
      <w:r w:rsidR="00084373" w:rsidRPr="008F702D">
        <w:t>新都市化国家計画（2014-2020）」のような農村部に関する国家計画はあ</w:t>
      </w:r>
      <w:r w:rsidR="000D74DD" w:rsidRPr="008F702D">
        <w:rPr>
          <w:rFonts w:hint="eastAsia"/>
        </w:rPr>
        <w:t>ります</w:t>
      </w:r>
      <w:r w:rsidR="00084373" w:rsidRPr="008F702D">
        <w:t>か、また、ある場合は、その計画にアクセシビリティの要素はあ</w:t>
      </w:r>
      <w:r w:rsidR="000D74DD" w:rsidRPr="008F702D">
        <w:rPr>
          <w:rFonts w:hint="eastAsia"/>
        </w:rPr>
        <w:t>ります</w:t>
      </w:r>
      <w:r w:rsidR="00084373" w:rsidRPr="008F702D">
        <w:t>か。</w:t>
      </w:r>
      <w:r w:rsidR="00084373" w:rsidRPr="008F702D">
        <w:rPr>
          <w:i/>
          <w:iCs/>
        </w:rPr>
        <w:t>(</w:t>
      </w:r>
      <w:r w:rsidR="001E3953" w:rsidRPr="008F702D">
        <w:rPr>
          <w:i/>
          <w:iCs/>
        </w:rPr>
        <w:t>締約国報告</w:t>
      </w:r>
      <w:r w:rsidR="00084373" w:rsidRPr="008F702D">
        <w:rPr>
          <w:i/>
          <w:iCs/>
        </w:rPr>
        <w:t>のパラグラフ27参照）</w:t>
      </w:r>
    </w:p>
    <w:p w14:paraId="29BFA2FE" w14:textId="77777777" w:rsidR="00084373" w:rsidRPr="008F702D" w:rsidRDefault="00084373" w:rsidP="00084373"/>
    <w:p w14:paraId="37DCB966" w14:textId="77777777" w:rsidR="00084373" w:rsidRPr="008F702D" w:rsidRDefault="00084373" w:rsidP="00084373">
      <w:pPr>
        <w:rPr>
          <w:b/>
          <w:bCs/>
        </w:rPr>
      </w:pPr>
      <w:r w:rsidRPr="008F702D">
        <w:rPr>
          <w:rFonts w:hint="eastAsia"/>
          <w:b/>
          <w:bCs/>
        </w:rPr>
        <w:t>生命に対する権利（第</w:t>
      </w:r>
      <w:r w:rsidRPr="008F702D">
        <w:rPr>
          <w:b/>
          <w:bCs/>
        </w:rPr>
        <w:t>10条）</w:t>
      </w:r>
    </w:p>
    <w:p w14:paraId="29C150B4" w14:textId="701D0D58" w:rsidR="00084373" w:rsidRPr="008F702D" w:rsidRDefault="00DA2C0E" w:rsidP="00084373">
      <w:pPr>
        <w:rPr>
          <w:i/>
          <w:iCs/>
        </w:rPr>
      </w:pPr>
      <w:r w:rsidRPr="008F702D">
        <w:t xml:space="preserve">・　</w:t>
      </w:r>
      <w:r w:rsidR="00084373" w:rsidRPr="008F702D">
        <w:t>2012年から2016年の子どもの誘拐に関わる事件の数</w:t>
      </w:r>
      <w:r w:rsidR="00C711E7" w:rsidRPr="008F702D">
        <w:rPr>
          <w:rFonts w:hint="eastAsia"/>
        </w:rPr>
        <w:t>を教えてください。また、</w:t>
      </w:r>
      <w:r w:rsidR="00084373" w:rsidRPr="008F702D">
        <w:t>行方不明の子ども</w:t>
      </w:r>
      <w:r w:rsidR="00C711E7" w:rsidRPr="008F702D">
        <w:rPr>
          <w:rFonts w:hint="eastAsia"/>
        </w:rPr>
        <w:t>の</w:t>
      </w:r>
      <w:r w:rsidR="00084373" w:rsidRPr="008F702D">
        <w:t>情報を定期的に緊急発行する公安省のプラットフォーム導入後の2016年以降の各年の数はどう</w:t>
      </w:r>
      <w:r w:rsidR="0005751B" w:rsidRPr="008F702D">
        <w:rPr>
          <w:rFonts w:hint="eastAsia"/>
        </w:rPr>
        <w:t>でし</w:t>
      </w:r>
      <w:r w:rsidR="00084373" w:rsidRPr="008F702D">
        <w:t>たか？また、同プラットフォームは何回起動されましたか？</w:t>
      </w:r>
      <w:r w:rsidR="00084373" w:rsidRPr="008F702D">
        <w:rPr>
          <w:i/>
          <w:iCs/>
        </w:rPr>
        <w:t>(</w:t>
      </w:r>
      <w:r w:rsidR="001E3953" w:rsidRPr="008F702D">
        <w:rPr>
          <w:i/>
          <w:iCs/>
        </w:rPr>
        <w:t>締約国報告</w:t>
      </w:r>
      <w:r w:rsidR="00AC4019" w:rsidRPr="008F702D">
        <w:rPr>
          <w:i/>
          <w:iCs/>
        </w:rPr>
        <w:t>パラグラフ</w:t>
      </w:r>
      <w:r w:rsidR="00084373" w:rsidRPr="008F702D">
        <w:rPr>
          <w:i/>
          <w:iCs/>
        </w:rPr>
        <w:t>34参照)</w:t>
      </w:r>
    </w:p>
    <w:p w14:paraId="4E59CAEB" w14:textId="13C16309" w:rsidR="00084373" w:rsidRPr="008F702D" w:rsidRDefault="00DA2C0E" w:rsidP="00084373">
      <w:r w:rsidRPr="008F702D">
        <w:t xml:space="preserve">・　</w:t>
      </w:r>
      <w:r w:rsidR="00084373" w:rsidRPr="008F702D">
        <w:t>演出された「鉱山事故」に関連して、何人が</w:t>
      </w:r>
      <w:r w:rsidR="00C711E7" w:rsidRPr="008F702D">
        <w:rPr>
          <w:rFonts w:hint="eastAsia"/>
        </w:rPr>
        <w:t>捜査</w:t>
      </w:r>
      <w:r w:rsidR="00084373" w:rsidRPr="008F702D">
        <w:t>され、起訴され</w:t>
      </w:r>
      <w:r w:rsidR="00C711E7" w:rsidRPr="008F702D">
        <w:rPr>
          <w:rFonts w:hint="eastAsia"/>
        </w:rPr>
        <w:t>ましたか</w:t>
      </w:r>
      <w:r w:rsidR="00084373" w:rsidRPr="008F702D">
        <w:t>？可能な限り詳細な情報を提供してください。</w:t>
      </w:r>
      <w:r w:rsidR="00084373" w:rsidRPr="008F702D">
        <w:rPr>
          <w:i/>
          <w:iCs/>
        </w:rPr>
        <w:t>(</w:t>
      </w:r>
      <w:r w:rsidR="001E3953" w:rsidRPr="008F702D">
        <w:rPr>
          <w:i/>
          <w:iCs/>
        </w:rPr>
        <w:t>締約国報告</w:t>
      </w:r>
      <w:r w:rsidR="00AC4019" w:rsidRPr="008F702D">
        <w:rPr>
          <w:i/>
          <w:iCs/>
        </w:rPr>
        <w:t>パラグラフ</w:t>
      </w:r>
      <w:r w:rsidR="00084373" w:rsidRPr="008F702D">
        <w:rPr>
          <w:i/>
          <w:iCs/>
        </w:rPr>
        <w:t>35参照）</w:t>
      </w:r>
    </w:p>
    <w:p w14:paraId="65CA7A67" w14:textId="6A1B4A2C" w:rsidR="00084373" w:rsidRPr="008F702D" w:rsidRDefault="00DA2C0E" w:rsidP="00084373">
      <w:r w:rsidRPr="008F702D">
        <w:t xml:space="preserve">・　</w:t>
      </w:r>
      <w:r w:rsidR="009C7B5A" w:rsidRPr="008F702D">
        <w:rPr>
          <w:rFonts w:hint="eastAsia"/>
        </w:rPr>
        <w:t>「</w:t>
      </w:r>
      <w:r w:rsidR="00084373" w:rsidRPr="008F702D">
        <w:t>中国における</w:t>
      </w:r>
      <w:r w:rsidR="009C7B5A" w:rsidRPr="008F702D">
        <w:rPr>
          <w:rFonts w:hint="eastAsia"/>
        </w:rPr>
        <w:t>拉致・</w:t>
      </w:r>
      <w:r w:rsidR="00084373" w:rsidRPr="008F702D">
        <w:t>人身</w:t>
      </w:r>
      <w:bookmarkStart w:id="0" w:name="_Hlk103863893"/>
      <w:r w:rsidR="00C711E7" w:rsidRPr="008F702D">
        <w:rPr>
          <w:rFonts w:hint="eastAsia"/>
        </w:rPr>
        <w:t>取引</w:t>
      </w:r>
      <w:bookmarkEnd w:id="0"/>
      <w:r w:rsidR="00084373" w:rsidRPr="008F702D">
        <w:t>と闘う行動計画（2013-2020）」は、CEDAW</w:t>
      </w:r>
      <w:r w:rsidR="009C7B5A" w:rsidRPr="008F702D">
        <w:rPr>
          <w:rFonts w:hint="eastAsia"/>
        </w:rPr>
        <w:t>（女性差別撤廃委員会）</w:t>
      </w:r>
      <w:r w:rsidR="00084373" w:rsidRPr="008F702D">
        <w:t>が勧告し</w:t>
      </w:r>
      <w:r w:rsidR="009C7B5A" w:rsidRPr="008F702D">
        <w:rPr>
          <w:rFonts w:hint="eastAsia"/>
        </w:rPr>
        <w:t>た</w:t>
      </w:r>
      <w:r w:rsidR="00084373" w:rsidRPr="008F702D">
        <w:t>、国内の人身</w:t>
      </w:r>
      <w:r w:rsidR="00C711E7" w:rsidRPr="008F702D">
        <w:rPr>
          <w:rFonts w:hint="eastAsia"/>
        </w:rPr>
        <w:t>取引</w:t>
      </w:r>
      <w:r w:rsidR="00084373" w:rsidRPr="008F702D">
        <w:t>を追跡するための全国的なデータ収集システムを確立してい</w:t>
      </w:r>
      <w:r w:rsidR="009C7B5A" w:rsidRPr="008F702D">
        <w:rPr>
          <w:rFonts w:hint="eastAsia"/>
        </w:rPr>
        <w:t>ます</w:t>
      </w:r>
      <w:r w:rsidR="00084373" w:rsidRPr="008F702D">
        <w:t>か？2013-2020年に公安</w:t>
      </w:r>
      <w:r w:rsidR="009C7B5A" w:rsidRPr="008F702D">
        <w:rPr>
          <w:rFonts w:hint="eastAsia"/>
        </w:rPr>
        <w:t>省</w:t>
      </w:r>
      <w:r w:rsidR="00084373" w:rsidRPr="008F702D">
        <w:t>が調査した障害</w:t>
      </w:r>
      <w:r w:rsidR="009C7B5A" w:rsidRPr="008F702D">
        <w:rPr>
          <w:rFonts w:hint="eastAsia"/>
        </w:rPr>
        <w:t>のある子ども</w:t>
      </w:r>
      <w:r w:rsidR="00084373" w:rsidRPr="008F702D">
        <w:t>の拉致・人身</w:t>
      </w:r>
      <w:r w:rsidR="00C711E7" w:rsidRPr="008F702D">
        <w:rPr>
          <w:rFonts w:hint="eastAsia"/>
        </w:rPr>
        <w:t>取引</w:t>
      </w:r>
      <w:r w:rsidR="00084373" w:rsidRPr="008F702D">
        <w:t>の件数は何件ですか？何人の加害者が起訴されましたか？刑事訴追の結果がある</w:t>
      </w:r>
      <w:r w:rsidR="009C7B5A" w:rsidRPr="008F702D">
        <w:rPr>
          <w:rFonts w:hint="eastAsia"/>
        </w:rPr>
        <w:t>場合</w:t>
      </w:r>
      <w:r w:rsidR="00084373" w:rsidRPr="008F702D">
        <w:t>、それはどのようなものですか？</w:t>
      </w:r>
      <w:r w:rsidR="00084373" w:rsidRPr="008F702D">
        <w:rPr>
          <w:i/>
          <w:iCs/>
        </w:rPr>
        <w:t>(</w:t>
      </w:r>
      <w:r w:rsidR="001E3953" w:rsidRPr="008F702D">
        <w:rPr>
          <w:i/>
          <w:iCs/>
        </w:rPr>
        <w:t>締約国報告</w:t>
      </w:r>
      <w:r w:rsidR="00084373" w:rsidRPr="008F702D">
        <w:rPr>
          <w:i/>
          <w:iCs/>
        </w:rPr>
        <w:t>の</w:t>
      </w:r>
      <w:r w:rsidR="00AC4019" w:rsidRPr="008F702D">
        <w:rPr>
          <w:i/>
          <w:iCs/>
        </w:rPr>
        <w:t>パラグラフ</w:t>
      </w:r>
      <w:r w:rsidR="00084373" w:rsidRPr="008F702D">
        <w:rPr>
          <w:i/>
          <w:iCs/>
        </w:rPr>
        <w:t>34を参照）</w:t>
      </w:r>
    </w:p>
    <w:p w14:paraId="23C6A3E0" w14:textId="2FFB9548" w:rsidR="00084373" w:rsidRPr="008F702D" w:rsidRDefault="00DA2C0E" w:rsidP="00084373">
      <w:r w:rsidRPr="008F702D">
        <w:t xml:space="preserve">・　</w:t>
      </w:r>
      <w:r w:rsidR="00084373" w:rsidRPr="008F702D">
        <w:t>政府は、人身</w:t>
      </w:r>
      <w:r w:rsidR="00C711E7" w:rsidRPr="008F702D">
        <w:rPr>
          <w:rFonts w:hint="eastAsia"/>
        </w:rPr>
        <w:t>取引</w:t>
      </w:r>
      <w:r w:rsidR="00084373" w:rsidRPr="008F702D">
        <w:t>の法的定義を国際基準に適合させ、18歳未満の児童</w:t>
      </w:r>
      <w:r w:rsidR="004A19AD" w:rsidRPr="008F702D">
        <w:rPr>
          <w:rFonts w:hint="eastAsia"/>
        </w:rPr>
        <w:t>にかかわる</w:t>
      </w:r>
      <w:r w:rsidR="00084373" w:rsidRPr="008F702D">
        <w:t>売春の斡旋を犯罪化するために、どのような措置を講じてい</w:t>
      </w:r>
      <w:r w:rsidR="004A19AD" w:rsidRPr="008F702D">
        <w:rPr>
          <w:rFonts w:hint="eastAsia"/>
        </w:rPr>
        <w:t>ます</w:t>
      </w:r>
      <w:r w:rsidR="00084373" w:rsidRPr="008F702D">
        <w:t>か？</w:t>
      </w:r>
    </w:p>
    <w:p w14:paraId="168995C7" w14:textId="77777777" w:rsidR="00084373" w:rsidRPr="008F702D" w:rsidRDefault="00084373" w:rsidP="00084373"/>
    <w:p w14:paraId="3743BF1F" w14:textId="77777777" w:rsidR="00084373" w:rsidRPr="008F702D" w:rsidRDefault="00084373" w:rsidP="00084373">
      <w:pPr>
        <w:rPr>
          <w:b/>
          <w:bCs/>
        </w:rPr>
      </w:pPr>
      <w:r w:rsidRPr="008F702D">
        <w:rPr>
          <w:rFonts w:hint="eastAsia"/>
          <w:b/>
          <w:bCs/>
        </w:rPr>
        <w:t>危険な状況および人道的緊急事態（第</w:t>
      </w:r>
      <w:r w:rsidRPr="008F702D">
        <w:rPr>
          <w:b/>
          <w:bCs/>
        </w:rPr>
        <w:t xml:space="preserve">11条） </w:t>
      </w:r>
    </w:p>
    <w:p w14:paraId="3D07DB35" w14:textId="216EB49E" w:rsidR="00084373" w:rsidRPr="008F702D" w:rsidRDefault="00DA2C0E" w:rsidP="00084373">
      <w:r w:rsidRPr="008F702D">
        <w:t xml:space="preserve">・　</w:t>
      </w:r>
      <w:r w:rsidR="00084373" w:rsidRPr="008F702D">
        <w:t>2010年以降、自然災害の影響を受けた</w:t>
      </w:r>
      <w:r w:rsidR="00D83814" w:rsidRPr="008F702D">
        <w:t>障害のある人</w:t>
      </w:r>
      <w:r w:rsidR="00084373" w:rsidRPr="008F702D">
        <w:t>が、国の緊急救援対応を通じて、</w:t>
      </w:r>
      <w:r w:rsidR="006F54A4" w:rsidRPr="008F702D">
        <w:rPr>
          <w:rFonts w:hint="eastAsia"/>
        </w:rPr>
        <w:lastRenderedPageBreak/>
        <w:t>適切な</w:t>
      </w:r>
      <w:r w:rsidR="00084373" w:rsidRPr="008F702D">
        <w:t>リハビリテーションや心理カウンセリング・サービスを提供された人数を含め、何人支援され</w:t>
      </w:r>
      <w:r w:rsidR="004A19AD" w:rsidRPr="008F702D">
        <w:rPr>
          <w:rFonts w:hint="eastAsia"/>
        </w:rPr>
        <w:t>ました</w:t>
      </w:r>
      <w:r w:rsidR="00084373" w:rsidRPr="008F702D">
        <w:t>か？可能であれば、</w:t>
      </w:r>
      <w:r w:rsidR="004A19AD" w:rsidRPr="008F702D">
        <w:t>数とパーセンテージを</w:t>
      </w:r>
      <w:r w:rsidR="00084373" w:rsidRPr="008F702D">
        <w:t>都市部と農村部の住民</w:t>
      </w:r>
      <w:r w:rsidR="004A19AD" w:rsidRPr="008F702D">
        <w:rPr>
          <w:rFonts w:hint="eastAsia"/>
        </w:rPr>
        <w:t>に</w:t>
      </w:r>
      <w:r w:rsidR="00837FE5" w:rsidRPr="008F702D">
        <w:rPr>
          <w:rFonts w:hint="eastAsia"/>
        </w:rPr>
        <w:t>区分</w:t>
      </w:r>
      <w:r w:rsidR="00084373" w:rsidRPr="008F702D">
        <w:t>して提供してください。</w:t>
      </w:r>
      <w:r w:rsidR="00084373" w:rsidRPr="008F702D">
        <w:rPr>
          <w:i/>
          <w:iCs/>
        </w:rPr>
        <w:t>(</w:t>
      </w:r>
      <w:r w:rsidR="001E3953" w:rsidRPr="008F702D">
        <w:rPr>
          <w:i/>
          <w:iCs/>
        </w:rPr>
        <w:t>締約国報告</w:t>
      </w:r>
      <w:r w:rsidR="00AC4019" w:rsidRPr="008F702D">
        <w:rPr>
          <w:i/>
          <w:iCs/>
        </w:rPr>
        <w:t>パラグラフ</w:t>
      </w:r>
      <w:r w:rsidR="00084373" w:rsidRPr="008F702D">
        <w:rPr>
          <w:i/>
          <w:iCs/>
        </w:rPr>
        <w:t>37参照）</w:t>
      </w:r>
    </w:p>
    <w:p w14:paraId="71715D03" w14:textId="1B3D6275" w:rsidR="00084373" w:rsidRPr="008F702D" w:rsidRDefault="00DA2C0E" w:rsidP="00084373">
      <w:r w:rsidRPr="008F702D">
        <w:t xml:space="preserve">・　</w:t>
      </w:r>
      <w:r w:rsidR="00084373" w:rsidRPr="008F702D">
        <w:t>中国のすべての地域と省において、</w:t>
      </w:r>
      <w:r w:rsidR="00D83814" w:rsidRPr="008F702D">
        <w:t>障害のある人</w:t>
      </w:r>
      <w:r w:rsidR="00084373" w:rsidRPr="008F702D">
        <w:t>のための防災・減災訓練が実施されましたか？どれだけの</w:t>
      </w:r>
      <w:r w:rsidR="00D83814" w:rsidRPr="008F702D">
        <w:t>障害のある人</w:t>
      </w:r>
      <w:r w:rsidR="00084373" w:rsidRPr="008F702D">
        <w:t>が参加しましたか？可能であれば、</w:t>
      </w:r>
      <w:r w:rsidR="000A5D76" w:rsidRPr="008F702D">
        <w:t>都市部と農村部</w:t>
      </w:r>
      <w:r w:rsidR="000A5D76" w:rsidRPr="008F702D">
        <w:rPr>
          <w:rFonts w:hint="eastAsia"/>
        </w:rPr>
        <w:t>に</w:t>
      </w:r>
      <w:r w:rsidR="000A5D76" w:rsidRPr="008F702D">
        <w:t>分け</w:t>
      </w:r>
      <w:r w:rsidR="000A5D76" w:rsidRPr="008F702D">
        <w:rPr>
          <w:rFonts w:hint="eastAsia"/>
        </w:rPr>
        <w:t>た</w:t>
      </w:r>
      <w:r w:rsidR="000A5D76" w:rsidRPr="008F702D">
        <w:t>数とパーセンテージを</w:t>
      </w:r>
      <w:r w:rsidR="00084373" w:rsidRPr="008F702D">
        <w:t>提供してください。</w:t>
      </w:r>
      <w:r w:rsidR="00084373" w:rsidRPr="008F702D">
        <w:rPr>
          <w:i/>
          <w:iCs/>
        </w:rPr>
        <w:t>(</w:t>
      </w:r>
      <w:r w:rsidR="001E3953" w:rsidRPr="008F702D">
        <w:rPr>
          <w:i/>
          <w:iCs/>
        </w:rPr>
        <w:t>締約国報告</w:t>
      </w:r>
      <w:r w:rsidR="00AC4019" w:rsidRPr="008F702D">
        <w:rPr>
          <w:i/>
          <w:iCs/>
        </w:rPr>
        <w:t>パラグラフ</w:t>
      </w:r>
      <w:r w:rsidR="00084373" w:rsidRPr="008F702D">
        <w:rPr>
          <w:i/>
          <w:iCs/>
        </w:rPr>
        <w:t>38参照</w:t>
      </w:r>
      <w:r w:rsidR="000A5D76" w:rsidRPr="008F702D">
        <w:rPr>
          <w:rFonts w:hint="eastAsia"/>
          <w:i/>
          <w:iCs/>
        </w:rPr>
        <w:t>。そこでは</w:t>
      </w:r>
      <w:r w:rsidR="00084373" w:rsidRPr="008F702D">
        <w:rPr>
          <w:i/>
          <w:iCs/>
        </w:rPr>
        <w:t>1校の訓練にしか言及していない</w:t>
      </w:r>
      <w:r w:rsidR="000A5D76" w:rsidRPr="008F702D">
        <w:rPr>
          <w:rFonts w:hint="eastAsia"/>
          <w:i/>
          <w:iCs/>
        </w:rPr>
        <w:t>。</w:t>
      </w:r>
      <w:r w:rsidR="00084373" w:rsidRPr="008F702D">
        <w:rPr>
          <w:i/>
          <w:iCs/>
        </w:rPr>
        <w:t>）</w:t>
      </w:r>
    </w:p>
    <w:p w14:paraId="250A3759" w14:textId="77777777" w:rsidR="00084373" w:rsidRPr="008F702D" w:rsidRDefault="00084373" w:rsidP="00084373"/>
    <w:p w14:paraId="13FA2388" w14:textId="6EECFEA4" w:rsidR="00084373" w:rsidRPr="008F702D" w:rsidRDefault="00B345F1" w:rsidP="00084373">
      <w:pPr>
        <w:rPr>
          <w:b/>
          <w:bCs/>
        </w:rPr>
      </w:pPr>
      <w:r w:rsidRPr="008F702D">
        <w:rPr>
          <w:rFonts w:ascii="メイリオ" w:hAnsi="メイリオ" w:cs="ＭＳ Ｐゴシック" w:hint="eastAsia"/>
          <w:bCs/>
          <w:kern w:val="36"/>
          <w:szCs w:val="21"/>
        </w:rPr>
        <w:t>法律の前にひとしく認められる権利</w:t>
      </w:r>
      <w:r w:rsidR="00084373" w:rsidRPr="008F702D">
        <w:rPr>
          <w:rFonts w:hint="eastAsia"/>
          <w:b/>
          <w:bCs/>
        </w:rPr>
        <w:t>（第</w:t>
      </w:r>
      <w:r w:rsidR="00084373" w:rsidRPr="008F702D">
        <w:rPr>
          <w:b/>
          <w:bCs/>
        </w:rPr>
        <w:t>12条）</w:t>
      </w:r>
    </w:p>
    <w:p w14:paraId="7E31D5D8" w14:textId="07B2D732" w:rsidR="00084373" w:rsidRPr="008F702D" w:rsidRDefault="00DA2C0E" w:rsidP="00084373">
      <w:r w:rsidRPr="008F702D">
        <w:t xml:space="preserve">・　</w:t>
      </w:r>
      <w:r w:rsidR="00D83814" w:rsidRPr="008F702D">
        <w:t>障害のある人</w:t>
      </w:r>
      <w:r w:rsidR="00084373" w:rsidRPr="008F702D">
        <w:t>の平等な法的地位またはインフォームド・コンセントの否定に関する民法総則（2017年）および精神保健法（2012年）違反について、何件の訴訟が</w:t>
      </w:r>
      <w:r w:rsidR="003512A5" w:rsidRPr="008F702D">
        <w:rPr>
          <w:rFonts w:hint="eastAsia"/>
        </w:rPr>
        <w:t>なされましたか</w:t>
      </w:r>
      <w:r w:rsidR="00084373" w:rsidRPr="008F702D">
        <w:t>？また、</w:t>
      </w:r>
      <w:r w:rsidR="003512A5" w:rsidRPr="008F702D">
        <w:rPr>
          <w:rFonts w:hint="eastAsia"/>
        </w:rPr>
        <w:t>捜査</w:t>
      </w:r>
      <w:r w:rsidR="00084373" w:rsidRPr="008F702D">
        <w:t>結果や違反者への制裁はどのようなものでしたか？</w:t>
      </w:r>
      <w:r w:rsidR="00084373" w:rsidRPr="008F702D">
        <w:rPr>
          <w:i/>
          <w:iCs/>
        </w:rPr>
        <w:t>(</w:t>
      </w:r>
      <w:r w:rsidR="001E3953" w:rsidRPr="008F702D">
        <w:rPr>
          <w:i/>
          <w:iCs/>
        </w:rPr>
        <w:t>締約国報告</w:t>
      </w:r>
      <w:r w:rsidR="00AC4019" w:rsidRPr="008F702D">
        <w:rPr>
          <w:i/>
          <w:iCs/>
        </w:rPr>
        <w:t>パラグラフ</w:t>
      </w:r>
      <w:r w:rsidR="00084373" w:rsidRPr="008F702D">
        <w:rPr>
          <w:i/>
          <w:iCs/>
        </w:rPr>
        <w:t>40-41参照</w:t>
      </w:r>
      <w:r w:rsidR="003512A5" w:rsidRPr="008F702D">
        <w:rPr>
          <w:rFonts w:hint="eastAsia"/>
          <w:i/>
          <w:iCs/>
        </w:rPr>
        <w:t>。</w:t>
      </w:r>
      <w:r w:rsidR="00084373" w:rsidRPr="008F702D">
        <w:rPr>
          <w:i/>
          <w:iCs/>
        </w:rPr>
        <w:t>)</w:t>
      </w:r>
      <w:r w:rsidR="00621D1A" w:rsidRPr="008F702D">
        <w:t xml:space="preserve"> </w:t>
      </w:r>
    </w:p>
    <w:p w14:paraId="58E5BD92" w14:textId="33C22ADB" w:rsidR="00084373" w:rsidRPr="008F702D" w:rsidRDefault="00DA2C0E" w:rsidP="00084373">
      <w:r w:rsidRPr="008F702D">
        <w:t xml:space="preserve">・　</w:t>
      </w:r>
      <w:r w:rsidR="00084373" w:rsidRPr="008F702D">
        <w:t>政府は、成年後見や信託を認める法律、政策、慣行を廃止するための何らかの措置を</w:t>
      </w:r>
      <w:r w:rsidR="0000316F" w:rsidRPr="008F702D">
        <w:rPr>
          <w:rFonts w:hint="eastAsia"/>
        </w:rPr>
        <w:t>と</w:t>
      </w:r>
      <w:r w:rsidR="00084373" w:rsidRPr="008F702D">
        <w:t>りましたか？政府は、代替的意思決定の制度を、法的能力の行使において本人の自律性、意思、好みを尊重する支援</w:t>
      </w:r>
      <w:r w:rsidR="0000316F" w:rsidRPr="008F702D">
        <w:rPr>
          <w:rFonts w:hint="eastAsia"/>
        </w:rPr>
        <w:t>つき</w:t>
      </w:r>
      <w:r w:rsidR="00084373" w:rsidRPr="008F702D">
        <w:t>意思決定の制度に置き換えるために、何らかの立法措置をと</w:t>
      </w:r>
      <w:r w:rsidR="00A30E07" w:rsidRPr="008F702D">
        <w:rPr>
          <w:rFonts w:hint="eastAsia"/>
        </w:rPr>
        <w:t>りまし</w:t>
      </w:r>
      <w:r w:rsidR="00084373" w:rsidRPr="008F702D">
        <w:t>たか？これは、医療行為に対するインフォームド・コンセントの付与と撤回、裁判での</w:t>
      </w:r>
      <w:r w:rsidR="00A30E07" w:rsidRPr="008F702D">
        <w:rPr>
          <w:rFonts w:hint="eastAsia"/>
        </w:rPr>
        <w:t>証言</w:t>
      </w:r>
      <w:r w:rsidR="00084373" w:rsidRPr="008F702D">
        <w:t>、性的パートナーの選択、子どもの出産、銀行・金融</w:t>
      </w:r>
      <w:r w:rsidR="00A30E07" w:rsidRPr="008F702D">
        <w:rPr>
          <w:rFonts w:hint="eastAsia"/>
        </w:rPr>
        <w:t>取引</w:t>
      </w:r>
      <w:r w:rsidR="00084373" w:rsidRPr="008F702D">
        <w:t>などを含むすべての権利</w:t>
      </w:r>
      <w:r w:rsidR="009E5CE6" w:rsidRPr="008F702D">
        <w:rPr>
          <w:rFonts w:hint="eastAsia"/>
        </w:rPr>
        <w:t>をカバーしていますか</w:t>
      </w:r>
      <w:r w:rsidR="00084373" w:rsidRPr="008F702D">
        <w:t>？</w:t>
      </w:r>
      <w:r w:rsidR="00084373" w:rsidRPr="008F702D">
        <w:rPr>
          <w:i/>
          <w:iCs/>
        </w:rPr>
        <w:t>(</w:t>
      </w:r>
      <w:r w:rsidR="001E3953" w:rsidRPr="008F702D">
        <w:rPr>
          <w:i/>
          <w:iCs/>
        </w:rPr>
        <w:t>締約国報告</w:t>
      </w:r>
      <w:r w:rsidR="00AC4019" w:rsidRPr="008F702D">
        <w:rPr>
          <w:i/>
          <w:iCs/>
        </w:rPr>
        <w:t>パラグラフ</w:t>
      </w:r>
      <w:r w:rsidR="00084373" w:rsidRPr="008F702D">
        <w:rPr>
          <w:i/>
          <w:iCs/>
        </w:rPr>
        <w:t>39参照）</w:t>
      </w:r>
    </w:p>
    <w:p w14:paraId="00A67EDB" w14:textId="47372349" w:rsidR="00084373" w:rsidRPr="008F702D" w:rsidRDefault="00DA2C0E" w:rsidP="00084373">
      <w:r w:rsidRPr="008F702D">
        <w:t xml:space="preserve">・　</w:t>
      </w:r>
      <w:r w:rsidR="00084373" w:rsidRPr="008F702D">
        <w:t>政府は、</w:t>
      </w:r>
      <w:r w:rsidR="00D83814" w:rsidRPr="008F702D">
        <w:t>障害のある人</w:t>
      </w:r>
      <w:r w:rsidR="00084373" w:rsidRPr="008F702D">
        <w:t>による意思決定を支援する</w:t>
      </w:r>
      <w:r w:rsidR="00580963" w:rsidRPr="008F702D">
        <w:rPr>
          <w:rFonts w:hint="eastAsia"/>
        </w:rPr>
        <w:t>制度</w:t>
      </w:r>
      <w:r w:rsidR="00084373" w:rsidRPr="008F702D">
        <w:t>の青写真を作成し、立法し、実施するために、どのように非政府組織と協議してき</w:t>
      </w:r>
      <w:r w:rsidR="00A30E07" w:rsidRPr="008F702D">
        <w:rPr>
          <w:rFonts w:hint="eastAsia"/>
        </w:rPr>
        <w:t>まし</w:t>
      </w:r>
      <w:r w:rsidR="00084373" w:rsidRPr="008F702D">
        <w:t>たか？</w:t>
      </w:r>
    </w:p>
    <w:p w14:paraId="0E5D51DB" w14:textId="77777777" w:rsidR="00084373" w:rsidRPr="008F702D" w:rsidRDefault="00084373" w:rsidP="00084373"/>
    <w:p w14:paraId="2D19FE2D" w14:textId="77777777" w:rsidR="00084373" w:rsidRPr="008F702D" w:rsidRDefault="00084373" w:rsidP="00084373">
      <w:pPr>
        <w:rPr>
          <w:b/>
          <w:bCs/>
        </w:rPr>
      </w:pPr>
      <w:r w:rsidRPr="008F702D">
        <w:rPr>
          <w:rFonts w:hint="eastAsia"/>
          <w:b/>
          <w:bCs/>
        </w:rPr>
        <w:t>司法へのアクセス（</w:t>
      </w:r>
      <w:r w:rsidRPr="008F702D">
        <w:rPr>
          <w:b/>
          <w:bCs/>
        </w:rPr>
        <w:t>13条）</w:t>
      </w:r>
    </w:p>
    <w:p w14:paraId="5938CB7E" w14:textId="4E0CB742" w:rsidR="00084373" w:rsidRPr="008F702D" w:rsidRDefault="00DA2C0E" w:rsidP="00084373">
      <w:r w:rsidRPr="008F702D">
        <w:t xml:space="preserve">・　</w:t>
      </w:r>
      <w:r w:rsidR="00D83814" w:rsidRPr="008F702D">
        <w:t>障害のある人</w:t>
      </w:r>
      <w:r w:rsidR="00084373" w:rsidRPr="008F702D">
        <w:t>の司法へのアクセスを保護するために、</w:t>
      </w:r>
      <w:r w:rsidR="008336DD" w:rsidRPr="008F702D">
        <w:rPr>
          <w:rFonts w:hint="eastAsia"/>
        </w:rPr>
        <w:t>どのような</w:t>
      </w:r>
      <w:r w:rsidR="00084373" w:rsidRPr="008F702D">
        <w:t>法律扶助サービスの独立性を確保する措置がとられて</w:t>
      </w:r>
      <w:r w:rsidR="00580963" w:rsidRPr="008F702D">
        <w:t>きましたか</w:t>
      </w:r>
      <w:r w:rsidR="00084373" w:rsidRPr="008F702D">
        <w:t>？そのようなサービスは、農村部の住民や農村部の戸籍を持つ</w:t>
      </w:r>
      <w:r w:rsidR="008336DD" w:rsidRPr="008F702D">
        <w:rPr>
          <w:rFonts w:hint="eastAsia"/>
        </w:rPr>
        <w:t>都市の住民</w:t>
      </w:r>
      <w:r w:rsidR="00084373" w:rsidRPr="008F702D">
        <w:t>が利用できるように</w:t>
      </w:r>
      <w:r w:rsidR="00580963" w:rsidRPr="008F702D">
        <w:t>なりましたか</w:t>
      </w:r>
      <w:r w:rsidR="00084373" w:rsidRPr="008F702D">
        <w:t>？都市部と農村部の住民が同じように法律扶助サービスへのアクセスを享受していることを示すために、詳細な情報を提供してください。</w:t>
      </w:r>
      <w:r w:rsidR="00084373" w:rsidRPr="008F702D">
        <w:rPr>
          <w:i/>
          <w:iCs/>
        </w:rPr>
        <w:t xml:space="preserve"> (</w:t>
      </w:r>
      <w:r w:rsidR="001E3953" w:rsidRPr="008F702D">
        <w:rPr>
          <w:i/>
          <w:iCs/>
        </w:rPr>
        <w:t>締約国報告</w:t>
      </w:r>
      <w:r w:rsidR="00AC4019" w:rsidRPr="008F702D">
        <w:rPr>
          <w:i/>
          <w:iCs/>
        </w:rPr>
        <w:t>パラグラフ</w:t>
      </w:r>
      <w:r w:rsidR="00084373" w:rsidRPr="008F702D">
        <w:rPr>
          <w:i/>
          <w:iCs/>
        </w:rPr>
        <w:t>46-48参照）</w:t>
      </w:r>
      <w:r w:rsidR="00084373" w:rsidRPr="008F702D">
        <w:t>。</w:t>
      </w:r>
    </w:p>
    <w:p w14:paraId="72E37960" w14:textId="6CD24EE1" w:rsidR="00084373" w:rsidRPr="008F702D" w:rsidRDefault="00DA2C0E" w:rsidP="00084373">
      <w:r w:rsidRPr="008F702D">
        <w:t xml:space="preserve">・　</w:t>
      </w:r>
      <w:r w:rsidR="00084373" w:rsidRPr="008F702D">
        <w:t>2012年の前回</w:t>
      </w:r>
      <w:r w:rsidR="008336DD" w:rsidRPr="008F702D">
        <w:rPr>
          <w:rFonts w:hint="eastAsia"/>
        </w:rPr>
        <w:t>条約審査</w:t>
      </w:r>
      <w:r w:rsidR="00084373" w:rsidRPr="008F702D">
        <w:t>以降、</w:t>
      </w:r>
      <w:r w:rsidR="00D83814" w:rsidRPr="008F702D">
        <w:t>障害のある人</w:t>
      </w:r>
      <w:r w:rsidR="00084373" w:rsidRPr="008F702D">
        <w:t>が起こした行政訴訟</w:t>
      </w:r>
      <w:r w:rsidR="008336DD" w:rsidRPr="008F702D">
        <w:rPr>
          <w:rFonts w:hint="eastAsia"/>
        </w:rPr>
        <w:t>・</w:t>
      </w:r>
      <w:r w:rsidR="00084373" w:rsidRPr="008F702D">
        <w:t>公益訴訟案件、</w:t>
      </w:r>
      <w:r w:rsidR="008336DD" w:rsidRPr="008F702D">
        <w:rPr>
          <w:rFonts w:hint="eastAsia"/>
        </w:rPr>
        <w:t>および</w:t>
      </w:r>
      <w:r w:rsidR="00084373" w:rsidRPr="008F702D">
        <w:t>行政訴訟・公益訴訟案件の控訴は何件ですか？</w:t>
      </w:r>
    </w:p>
    <w:p w14:paraId="1BB43CE2" w14:textId="13330182" w:rsidR="00084373" w:rsidRPr="008F702D" w:rsidRDefault="00DA2C0E" w:rsidP="00084373">
      <w:r w:rsidRPr="008F702D">
        <w:t xml:space="preserve">・　</w:t>
      </w:r>
      <w:r w:rsidR="00084373" w:rsidRPr="008F702D">
        <w:t>政府は、</w:t>
      </w:r>
      <w:r w:rsidR="00AE4159" w:rsidRPr="008F702D">
        <w:t>法廷で</w:t>
      </w:r>
      <w:r w:rsidR="00AE4159" w:rsidRPr="008F702D">
        <w:rPr>
          <w:rFonts w:hint="eastAsia"/>
        </w:rPr>
        <w:t>証言</w:t>
      </w:r>
      <w:r w:rsidR="00AE4159" w:rsidRPr="008F702D">
        <w:t>する</w:t>
      </w:r>
      <w:r w:rsidR="00AE4159" w:rsidRPr="008F702D">
        <w:rPr>
          <w:rFonts w:hint="eastAsia"/>
        </w:rPr>
        <w:t>際の</w:t>
      </w:r>
      <w:r w:rsidR="00084373" w:rsidRPr="008F702D">
        <w:t>コミュニケーションに困難</w:t>
      </w:r>
      <w:r w:rsidR="00AE4159" w:rsidRPr="008F702D">
        <w:rPr>
          <w:rFonts w:hint="eastAsia"/>
        </w:rPr>
        <w:t>のあ</w:t>
      </w:r>
      <w:r w:rsidR="00084373" w:rsidRPr="008F702D">
        <w:t>る</w:t>
      </w:r>
      <w:r w:rsidR="00D83814" w:rsidRPr="008F702D">
        <w:t>障害のある人</w:t>
      </w:r>
      <w:r w:rsidR="00AE4159" w:rsidRPr="008F702D">
        <w:rPr>
          <w:rFonts w:hint="eastAsia"/>
        </w:rPr>
        <w:t>の</w:t>
      </w:r>
      <w:r w:rsidR="00084373" w:rsidRPr="008F702D">
        <w:t>ための手続き</w:t>
      </w:r>
      <w:r w:rsidR="00A21144" w:rsidRPr="008F702D">
        <w:rPr>
          <w:rFonts w:hint="eastAsia"/>
        </w:rPr>
        <w:t>的</w:t>
      </w:r>
      <w:r w:rsidR="00AE4159" w:rsidRPr="008F702D">
        <w:rPr>
          <w:rFonts w:hint="eastAsia"/>
        </w:rPr>
        <w:t>配慮</w:t>
      </w:r>
      <w:r w:rsidR="00084373" w:rsidRPr="008F702D">
        <w:t>を義務付けるため、手続き法、民事法、刑事法を見直す予定ですか？</w:t>
      </w:r>
    </w:p>
    <w:p w14:paraId="6C9057E1" w14:textId="1A22408E" w:rsidR="00084373" w:rsidRPr="008F702D" w:rsidRDefault="00DA2C0E" w:rsidP="00084373">
      <w:r w:rsidRPr="008F702D">
        <w:t xml:space="preserve">・　</w:t>
      </w:r>
      <w:r w:rsidR="00084373" w:rsidRPr="008F702D">
        <w:t>政府は、中国各地の</w:t>
      </w:r>
      <w:r w:rsidR="00D83814" w:rsidRPr="008F702D">
        <w:t>障害のある人</w:t>
      </w:r>
      <w:r w:rsidR="00084373" w:rsidRPr="008F702D">
        <w:t>に関する法律扶助の事例について、何らかの評価を行ったことがありますか？ある場合には、どのように評価が行われ、どのような基準が用いられ</w:t>
      </w:r>
      <w:r w:rsidR="00D30A57" w:rsidRPr="008F702D">
        <w:rPr>
          <w:rFonts w:hint="eastAsia"/>
        </w:rPr>
        <w:t>た</w:t>
      </w:r>
      <w:r w:rsidR="00084373" w:rsidRPr="008F702D">
        <w:t>か等、詳細な情報を提供してください</w:t>
      </w:r>
      <w:r w:rsidR="00084373" w:rsidRPr="008F702D">
        <w:rPr>
          <w:i/>
          <w:iCs/>
        </w:rPr>
        <w:t>（</w:t>
      </w:r>
      <w:r w:rsidR="00D30A57" w:rsidRPr="008F702D">
        <w:rPr>
          <w:rFonts w:hint="eastAsia"/>
          <w:i/>
          <w:iCs/>
        </w:rPr>
        <w:t>締約国報告</w:t>
      </w:r>
      <w:r w:rsidR="00AC4019" w:rsidRPr="008F702D">
        <w:rPr>
          <w:i/>
          <w:iCs/>
        </w:rPr>
        <w:t>パラグラフ</w:t>
      </w:r>
      <w:r w:rsidR="00084373" w:rsidRPr="008F702D">
        <w:rPr>
          <w:i/>
          <w:iCs/>
        </w:rPr>
        <w:t>47参照）</w:t>
      </w:r>
      <w:r w:rsidR="00084373" w:rsidRPr="008F702D">
        <w:t>。</w:t>
      </w:r>
    </w:p>
    <w:p w14:paraId="78885243" w14:textId="1189F21B" w:rsidR="00084373" w:rsidRPr="008F702D" w:rsidRDefault="00DA2C0E" w:rsidP="00084373">
      <w:r w:rsidRPr="008F702D">
        <w:t xml:space="preserve">・　</w:t>
      </w:r>
      <w:r w:rsidR="00084373" w:rsidRPr="008F702D">
        <w:t>法律扶助を受けた</w:t>
      </w:r>
      <w:r w:rsidR="00A20F5E" w:rsidRPr="008F702D">
        <w:t>障害のある人の数と割合の</w:t>
      </w:r>
      <w:r w:rsidR="00A20F5E" w:rsidRPr="008F702D">
        <w:rPr>
          <w:rFonts w:hint="eastAsia"/>
        </w:rPr>
        <w:t>、</w:t>
      </w:r>
      <w:r w:rsidR="00084373" w:rsidRPr="008F702D">
        <w:t>農村部及び都市部</w:t>
      </w:r>
      <w:r w:rsidR="00A20F5E" w:rsidRPr="008F702D">
        <w:rPr>
          <w:rFonts w:hint="eastAsia"/>
        </w:rPr>
        <w:t>について</w:t>
      </w:r>
      <w:r w:rsidR="00084373" w:rsidRPr="008F702D">
        <w:t>の内訳を提</w:t>
      </w:r>
      <w:r w:rsidR="00084373" w:rsidRPr="008F702D">
        <w:lastRenderedPageBreak/>
        <w:t>供してください。</w:t>
      </w:r>
      <w:r w:rsidR="00084373" w:rsidRPr="008F702D">
        <w:rPr>
          <w:i/>
          <w:iCs/>
        </w:rPr>
        <w:t>(</w:t>
      </w:r>
      <w:r w:rsidR="001E3953" w:rsidRPr="008F702D">
        <w:rPr>
          <w:i/>
          <w:iCs/>
        </w:rPr>
        <w:t>締約国報告</w:t>
      </w:r>
      <w:r w:rsidR="00AC4019" w:rsidRPr="008F702D">
        <w:rPr>
          <w:i/>
          <w:iCs/>
        </w:rPr>
        <w:t>パラグラフ</w:t>
      </w:r>
      <w:r w:rsidR="00084373" w:rsidRPr="008F702D">
        <w:rPr>
          <w:i/>
          <w:iCs/>
        </w:rPr>
        <w:t>48参照）</w:t>
      </w:r>
      <w:r w:rsidR="00084373" w:rsidRPr="008F702D">
        <w:t>。</w:t>
      </w:r>
    </w:p>
    <w:p w14:paraId="20C8DA8A" w14:textId="77777777" w:rsidR="00084373" w:rsidRPr="008F702D" w:rsidRDefault="00084373" w:rsidP="00084373">
      <w:r w:rsidRPr="008F702D">
        <w:tab/>
      </w:r>
    </w:p>
    <w:p w14:paraId="54749FE5" w14:textId="4BCFCBA2" w:rsidR="00084373" w:rsidRPr="008F702D" w:rsidRDefault="00B345F1" w:rsidP="00084373">
      <w:pPr>
        <w:rPr>
          <w:b/>
          <w:bCs/>
        </w:rPr>
      </w:pPr>
      <w:r w:rsidRPr="008F702D">
        <w:rPr>
          <w:rFonts w:ascii="メイリオ" w:hAnsi="メイリオ" w:cs="ＭＳ Ｐゴシック" w:hint="eastAsia"/>
          <w:bCs/>
          <w:kern w:val="36"/>
          <w:szCs w:val="21"/>
        </w:rPr>
        <w:t>身体の自由及び安全</w:t>
      </w:r>
      <w:r w:rsidR="00084373" w:rsidRPr="008F702D">
        <w:rPr>
          <w:rFonts w:hint="eastAsia"/>
          <w:b/>
          <w:bCs/>
        </w:rPr>
        <w:t>（第</w:t>
      </w:r>
      <w:r w:rsidR="00084373" w:rsidRPr="008F702D">
        <w:rPr>
          <w:b/>
          <w:bCs/>
        </w:rPr>
        <w:t>14条）</w:t>
      </w:r>
    </w:p>
    <w:p w14:paraId="19270423" w14:textId="30CA91EB" w:rsidR="00084373" w:rsidRPr="008F702D" w:rsidRDefault="00DA2C0E" w:rsidP="00084373">
      <w:r w:rsidRPr="008F702D">
        <w:t xml:space="preserve">・　</w:t>
      </w:r>
      <w:r w:rsidR="00D83814" w:rsidRPr="008F702D">
        <w:t>障害のある人</w:t>
      </w:r>
      <w:r w:rsidR="00084373" w:rsidRPr="008F702D">
        <w:t>の個人的な自由が本人の同意なしに制限されることについて、これまでどれだけの調査が行われ</w:t>
      </w:r>
      <w:r w:rsidR="00A20F5E" w:rsidRPr="008F702D">
        <w:t>ましたか</w:t>
      </w:r>
      <w:r w:rsidR="00084373" w:rsidRPr="008F702D">
        <w:t>？政府当局は、人権擁護者や政府批判者を国営の精神科病院に強制的に収容した疑いについて、何らかの調査を実施しましたか？もしあるならば、その調査結果を含め、それらに関する具体的な情報を提供してください。</w:t>
      </w:r>
      <w:r w:rsidR="00084373" w:rsidRPr="008F702D">
        <w:rPr>
          <w:i/>
          <w:iCs/>
        </w:rPr>
        <w:t>(</w:t>
      </w:r>
      <w:r w:rsidR="001E3953" w:rsidRPr="008F702D">
        <w:rPr>
          <w:i/>
          <w:iCs/>
        </w:rPr>
        <w:t>締約国報告</w:t>
      </w:r>
      <w:r w:rsidR="00AC4019" w:rsidRPr="008F702D">
        <w:rPr>
          <w:i/>
          <w:iCs/>
        </w:rPr>
        <w:t>パラグラフ</w:t>
      </w:r>
      <w:r w:rsidR="00084373" w:rsidRPr="008F702D">
        <w:rPr>
          <w:i/>
          <w:iCs/>
        </w:rPr>
        <w:t>50参照）</w:t>
      </w:r>
    </w:p>
    <w:p w14:paraId="3D7E5D88" w14:textId="5D07CAE1" w:rsidR="00084373" w:rsidRPr="008F702D" w:rsidRDefault="00DA2C0E" w:rsidP="00084373">
      <w:r w:rsidRPr="008F702D">
        <w:t xml:space="preserve">・　</w:t>
      </w:r>
      <w:r w:rsidR="00084373" w:rsidRPr="008F702D">
        <w:t>政府は、特に人権擁護者、</w:t>
      </w:r>
      <w:r w:rsidR="00F141AB" w:rsidRPr="008F702D">
        <w:rPr>
          <w:rFonts w:hint="eastAsia"/>
        </w:rPr>
        <w:t>異議申立人</w:t>
      </w:r>
      <w:r w:rsidR="00084373" w:rsidRPr="008F702D">
        <w:t>、政府批判者が関与するケースにおいて、保護者が強制収容に同意するよう</w:t>
      </w:r>
      <w:r w:rsidR="00A21144" w:rsidRPr="008F702D">
        <w:t>当局から</w:t>
      </w:r>
      <w:r w:rsidR="00084373" w:rsidRPr="008F702D">
        <w:t>圧力を</w:t>
      </w:r>
      <w:r w:rsidR="00A21144" w:rsidRPr="008F702D">
        <w:rPr>
          <w:rFonts w:hint="eastAsia"/>
        </w:rPr>
        <w:t>かけられる</w:t>
      </w:r>
      <w:r w:rsidR="00084373" w:rsidRPr="008F702D">
        <w:t>ことがないよう、精神保健法の「自発」原則の実施をど</w:t>
      </w:r>
      <w:r w:rsidR="00A21144" w:rsidRPr="008F702D">
        <w:rPr>
          <w:rFonts w:hint="eastAsia"/>
        </w:rPr>
        <w:t>う</w:t>
      </w:r>
      <w:r w:rsidR="00084373" w:rsidRPr="008F702D">
        <w:t>監視し評価して</w:t>
      </w:r>
      <w:r w:rsidR="00F873AA" w:rsidRPr="008F702D">
        <w:t>いますか</w:t>
      </w:r>
      <w:r w:rsidR="00084373" w:rsidRPr="008F702D">
        <w:t>。</w:t>
      </w:r>
      <w:r w:rsidR="00084373" w:rsidRPr="008F702D">
        <w:rPr>
          <w:i/>
          <w:iCs/>
        </w:rPr>
        <w:t>(</w:t>
      </w:r>
      <w:r w:rsidR="001E3953" w:rsidRPr="008F702D">
        <w:rPr>
          <w:i/>
          <w:iCs/>
        </w:rPr>
        <w:t>締約国報告</w:t>
      </w:r>
      <w:r w:rsidR="00AC4019" w:rsidRPr="008F702D">
        <w:rPr>
          <w:i/>
          <w:iCs/>
        </w:rPr>
        <w:t>パラグラフ</w:t>
      </w:r>
      <w:r w:rsidR="00084373" w:rsidRPr="008F702D">
        <w:rPr>
          <w:i/>
          <w:iCs/>
        </w:rPr>
        <w:t>50参照）</w:t>
      </w:r>
    </w:p>
    <w:p w14:paraId="33D70C30" w14:textId="77777777" w:rsidR="00084373" w:rsidRPr="008F702D" w:rsidRDefault="00084373" w:rsidP="00084373"/>
    <w:p w14:paraId="5BFB68D9" w14:textId="66FE38FC" w:rsidR="00084373" w:rsidRPr="008F702D" w:rsidRDefault="00B345F1" w:rsidP="000F5C8A">
      <w:pPr>
        <w:rPr>
          <w:b/>
          <w:bCs/>
        </w:rPr>
      </w:pPr>
      <w:r w:rsidRPr="008F702D">
        <w:rPr>
          <w:rFonts w:hint="eastAsia"/>
        </w:rPr>
        <w:t>拷問又は残虐な、非人道的な若しくは品位を傷つける取扱い若しくは刑罰からの自由</w:t>
      </w:r>
      <w:r w:rsidR="00084373" w:rsidRPr="008F702D">
        <w:rPr>
          <w:rFonts w:hint="eastAsia"/>
          <w:b/>
          <w:bCs/>
        </w:rPr>
        <w:t>（</w:t>
      </w:r>
      <w:r w:rsidR="00084373" w:rsidRPr="008F702D">
        <w:rPr>
          <w:b/>
          <w:bCs/>
        </w:rPr>
        <w:t>15条）</w:t>
      </w:r>
    </w:p>
    <w:p w14:paraId="56F23DBF" w14:textId="1DDD0B5B" w:rsidR="00084373" w:rsidRPr="008F702D" w:rsidRDefault="00DA2C0E" w:rsidP="00084373">
      <w:r w:rsidRPr="008F702D">
        <w:t xml:space="preserve">・　</w:t>
      </w:r>
      <w:r w:rsidR="00084373" w:rsidRPr="008F702D">
        <w:t>強制的な精神科治療を監視・監督する責任を負っているのは、どの司法機関または監督官庁ですか？患者への面会許可や法的権利の告知</w:t>
      </w:r>
      <w:r w:rsidR="00661044" w:rsidRPr="008F702D">
        <w:rPr>
          <w:rFonts w:hint="eastAsia"/>
        </w:rPr>
        <w:t>の</w:t>
      </w:r>
      <w:r w:rsidR="00084373" w:rsidRPr="008F702D">
        <w:t>義務付けなど</w:t>
      </w:r>
      <w:r w:rsidR="00661044" w:rsidRPr="008F702D">
        <w:rPr>
          <w:rFonts w:hint="eastAsia"/>
        </w:rPr>
        <w:t>の、</w:t>
      </w:r>
      <w:r w:rsidR="00084373" w:rsidRPr="008F702D">
        <w:t>精神保健法の規定</w:t>
      </w:r>
      <w:r w:rsidR="00661044" w:rsidRPr="008F702D">
        <w:rPr>
          <w:rFonts w:hint="eastAsia"/>
        </w:rPr>
        <w:t>に対する</w:t>
      </w:r>
      <w:r w:rsidR="00084373" w:rsidRPr="008F702D">
        <w:t>違反に</w:t>
      </w:r>
      <w:r w:rsidR="00661044" w:rsidRPr="008F702D">
        <w:rPr>
          <w:rFonts w:hint="eastAsia"/>
        </w:rPr>
        <w:t>関して</w:t>
      </w:r>
      <w:r w:rsidR="00084373" w:rsidRPr="008F702D">
        <w:t>、何らかの刑事捜査が行われたことが</w:t>
      </w:r>
      <w:r w:rsidR="00661044" w:rsidRPr="008F702D">
        <w:t>ありますか</w:t>
      </w:r>
      <w:r w:rsidR="00084373" w:rsidRPr="008F702D">
        <w:t>？精神科病院や精神保健施設における強制的な治療や身体的虐待について、</w:t>
      </w:r>
      <w:r w:rsidR="001C4F8B" w:rsidRPr="008F702D">
        <w:rPr>
          <w:rFonts w:hint="eastAsia"/>
        </w:rPr>
        <w:t>何件の</w:t>
      </w:r>
      <w:r w:rsidR="00084373" w:rsidRPr="008F702D">
        <w:t>刑事事件が起訴されましたか？</w:t>
      </w:r>
      <w:r w:rsidR="00084373" w:rsidRPr="008F702D">
        <w:rPr>
          <w:i/>
          <w:iCs/>
        </w:rPr>
        <w:t>(</w:t>
      </w:r>
      <w:r w:rsidR="001E3953" w:rsidRPr="008F702D">
        <w:rPr>
          <w:i/>
          <w:iCs/>
        </w:rPr>
        <w:t>締約国報告</w:t>
      </w:r>
      <w:r w:rsidR="00AC4019" w:rsidRPr="008F702D">
        <w:rPr>
          <w:i/>
          <w:iCs/>
        </w:rPr>
        <w:t>パラグラフ</w:t>
      </w:r>
      <w:r w:rsidR="00084373" w:rsidRPr="008F702D">
        <w:rPr>
          <w:i/>
          <w:iCs/>
        </w:rPr>
        <w:t>グラフ54参照）</w:t>
      </w:r>
    </w:p>
    <w:p w14:paraId="2637BE53" w14:textId="7A22D5AF" w:rsidR="00084373" w:rsidRPr="008F702D" w:rsidRDefault="00DA2C0E" w:rsidP="00084373">
      <w:r w:rsidRPr="008F702D">
        <w:t xml:space="preserve">・　</w:t>
      </w:r>
      <w:r w:rsidR="00084373" w:rsidRPr="008F702D">
        <w:t>精神保健法（2012年）の</w:t>
      </w:r>
      <w:r w:rsidR="00D83814" w:rsidRPr="008F702D">
        <w:t>障害のある人</w:t>
      </w:r>
      <w:r w:rsidR="00084373" w:rsidRPr="008F702D">
        <w:t>の書面による同意に関する規定を監視・監督する機関は何</w:t>
      </w:r>
      <w:r w:rsidR="001C4F8B" w:rsidRPr="008F702D">
        <w:rPr>
          <w:rFonts w:hint="eastAsia"/>
        </w:rPr>
        <w:t>です</w:t>
      </w:r>
      <w:r w:rsidR="00084373" w:rsidRPr="008F702D">
        <w:t>か、またこの規定</w:t>
      </w:r>
      <w:r w:rsidR="008B10FE" w:rsidRPr="008F702D">
        <w:rPr>
          <w:rFonts w:hint="eastAsia"/>
        </w:rPr>
        <w:t>への</w:t>
      </w:r>
      <w:r w:rsidR="00084373" w:rsidRPr="008F702D">
        <w:t>違反に対して法的</w:t>
      </w:r>
      <w:r w:rsidR="008B10FE" w:rsidRPr="008F702D">
        <w:rPr>
          <w:rFonts w:hint="eastAsia"/>
        </w:rPr>
        <w:t>・</w:t>
      </w:r>
      <w:r w:rsidR="00084373" w:rsidRPr="008F702D">
        <w:t>行政的制裁を加える権限</w:t>
      </w:r>
      <w:r w:rsidR="008B10FE" w:rsidRPr="008F702D">
        <w:rPr>
          <w:rFonts w:hint="eastAsia"/>
        </w:rPr>
        <w:t>があります</w:t>
      </w:r>
      <w:r w:rsidR="00084373" w:rsidRPr="008F702D">
        <w:t>か？</w:t>
      </w:r>
      <w:r w:rsidR="008B10FE" w:rsidRPr="008F702D">
        <w:rPr>
          <w:rFonts w:hint="eastAsia"/>
        </w:rPr>
        <w:t>どれだけ多くの捜査と制裁が行われましたか</w:t>
      </w:r>
      <w:r w:rsidR="00084373" w:rsidRPr="008F702D">
        <w:t>？</w:t>
      </w:r>
      <w:r w:rsidR="00084373" w:rsidRPr="008F702D">
        <w:rPr>
          <w:i/>
          <w:iCs/>
        </w:rPr>
        <w:t>(</w:t>
      </w:r>
      <w:r w:rsidR="001E3953" w:rsidRPr="008F702D">
        <w:rPr>
          <w:i/>
          <w:iCs/>
        </w:rPr>
        <w:t>締約国報告</w:t>
      </w:r>
      <w:r w:rsidR="00AC4019" w:rsidRPr="008F702D">
        <w:rPr>
          <w:i/>
          <w:iCs/>
        </w:rPr>
        <w:t>パラグラフ</w:t>
      </w:r>
      <w:r w:rsidR="00084373" w:rsidRPr="008F702D">
        <w:rPr>
          <w:i/>
          <w:iCs/>
        </w:rPr>
        <w:t>54参照）</w:t>
      </w:r>
      <w:r w:rsidR="00084373" w:rsidRPr="008F702D">
        <w:t>。</w:t>
      </w:r>
    </w:p>
    <w:p w14:paraId="438D4C3F" w14:textId="7FACD0FA" w:rsidR="00084373" w:rsidRPr="008F702D" w:rsidRDefault="00DA2C0E" w:rsidP="00084373">
      <w:r w:rsidRPr="008F702D">
        <w:t xml:space="preserve">・　</w:t>
      </w:r>
      <w:r w:rsidR="00084373" w:rsidRPr="008F702D">
        <w:t>拷問禁止委員会は2015年の</w:t>
      </w:r>
      <w:r w:rsidR="00FA4B95" w:rsidRPr="008F702D">
        <w:t>総括所見</w:t>
      </w:r>
      <w:r w:rsidR="00084373" w:rsidRPr="008F702D">
        <w:t>で、</w:t>
      </w:r>
      <w:r w:rsidR="008B10FE" w:rsidRPr="008F702D">
        <w:rPr>
          <w:rFonts w:hint="eastAsia"/>
        </w:rPr>
        <w:t>「</w:t>
      </w:r>
      <w:r w:rsidR="00084373" w:rsidRPr="008F702D">
        <w:t>拷問の使用を禁止する多数の法的・行政的規定にもかかわらず、委員会は、有罪判決の根拠として自白に過度に依存する刑事司法制度において、拷問と虐待の行為が依然として深く</w:t>
      </w:r>
      <w:r w:rsidR="00B041CB" w:rsidRPr="008F702D">
        <w:rPr>
          <w:rFonts w:hint="eastAsia"/>
        </w:rPr>
        <w:t>染みついて</w:t>
      </w:r>
      <w:r w:rsidR="00084373" w:rsidRPr="008F702D">
        <w:t>いることを示す一貫した報告に深刻な懸念を持ち続けている。</w:t>
      </w:r>
      <w:r w:rsidR="008B10FE" w:rsidRPr="008F702D">
        <w:rPr>
          <w:rFonts w:hint="eastAsia"/>
        </w:rPr>
        <w:t>」</w:t>
      </w:r>
      <w:r w:rsidR="00084373" w:rsidRPr="008F702D">
        <w:t>と指摘しています。2012年から2019年までの、</w:t>
      </w:r>
      <w:r w:rsidR="00D83814" w:rsidRPr="008F702D">
        <w:t>障害のある人</w:t>
      </w:r>
      <w:r w:rsidR="00084373" w:rsidRPr="008F702D">
        <w:t>の拷問の告発を含む刑事事件の詳細と件数、あらゆる捜査と訴追の結果、および処罰の内容について、情報を提供してください。</w:t>
      </w:r>
    </w:p>
    <w:p w14:paraId="1EB2DB6A" w14:textId="77777777" w:rsidR="00084373" w:rsidRPr="008F702D" w:rsidRDefault="00084373" w:rsidP="00084373"/>
    <w:p w14:paraId="4E9832C5" w14:textId="41DD14B5" w:rsidR="00084373" w:rsidRPr="008F702D" w:rsidRDefault="00B345F1" w:rsidP="00084373">
      <w:pPr>
        <w:rPr>
          <w:b/>
          <w:bCs/>
        </w:rPr>
      </w:pPr>
      <w:r w:rsidRPr="008F702D">
        <w:rPr>
          <w:rFonts w:ascii="メイリオ" w:hAnsi="メイリオ" w:cs="ＭＳ Ｐゴシック" w:hint="eastAsia"/>
          <w:bCs/>
          <w:kern w:val="36"/>
          <w:szCs w:val="21"/>
        </w:rPr>
        <w:t>搾取、暴力及び虐待からの自由</w:t>
      </w:r>
      <w:r w:rsidR="00084373" w:rsidRPr="008F702D">
        <w:rPr>
          <w:rFonts w:hint="eastAsia"/>
          <w:b/>
          <w:bCs/>
        </w:rPr>
        <w:t>（第</w:t>
      </w:r>
      <w:r w:rsidR="00084373" w:rsidRPr="008F702D">
        <w:rPr>
          <w:b/>
          <w:bCs/>
        </w:rPr>
        <w:t>16条）</w:t>
      </w:r>
    </w:p>
    <w:p w14:paraId="3FE0916C" w14:textId="3F878AEF" w:rsidR="00084373" w:rsidRPr="008F702D" w:rsidRDefault="00DA2C0E" w:rsidP="00084373">
      <w:r w:rsidRPr="008F702D">
        <w:t xml:space="preserve">・　</w:t>
      </w:r>
      <w:r w:rsidR="00D83814" w:rsidRPr="008F702D">
        <w:t>障害のある人</w:t>
      </w:r>
      <w:r w:rsidR="00B041CB" w:rsidRPr="008F702D">
        <w:rPr>
          <w:rFonts w:hint="eastAsia"/>
        </w:rPr>
        <w:t>へ</w:t>
      </w:r>
      <w:r w:rsidR="00084373" w:rsidRPr="008F702D">
        <w:t>の虐待や不当な扱いに関して、行政、刑事、民事の訴訟や苦情は何件ありましたか？</w:t>
      </w:r>
    </w:p>
    <w:p w14:paraId="2537BE9E" w14:textId="7EF0721F" w:rsidR="00084373" w:rsidRPr="008F702D" w:rsidRDefault="00DA2C0E" w:rsidP="00084373">
      <w:r w:rsidRPr="008F702D">
        <w:t xml:space="preserve">・　</w:t>
      </w:r>
      <w:r w:rsidR="00D83814" w:rsidRPr="008F702D">
        <w:t>障害のある人</w:t>
      </w:r>
      <w:r w:rsidR="00084373" w:rsidRPr="008F702D">
        <w:t>に対する搾取、虐待、暴力に関わる事件のあらゆる刑事捜査に関するデータを、都市部と農村部の戸籍を持つ集団に</w:t>
      </w:r>
      <w:r w:rsidR="00B041CB" w:rsidRPr="008F702D">
        <w:rPr>
          <w:rFonts w:hint="eastAsia"/>
        </w:rPr>
        <w:t>分けて</w:t>
      </w:r>
      <w:r w:rsidR="00084373" w:rsidRPr="008F702D">
        <w:t>集計して提供してください。</w:t>
      </w:r>
    </w:p>
    <w:p w14:paraId="669879D4" w14:textId="2416E23E" w:rsidR="00084373" w:rsidRPr="008F702D" w:rsidRDefault="00DA2C0E" w:rsidP="00084373">
      <w:r w:rsidRPr="008F702D">
        <w:t xml:space="preserve">・　</w:t>
      </w:r>
      <w:r w:rsidR="00084373" w:rsidRPr="008F702D">
        <w:t>政府は、</w:t>
      </w:r>
      <w:r w:rsidR="00D83814" w:rsidRPr="008F702D">
        <w:t>障害のある人</w:t>
      </w:r>
      <w:r w:rsidR="00084373" w:rsidRPr="008F702D">
        <w:t>、特に女性と</w:t>
      </w:r>
      <w:r w:rsidR="00B041CB" w:rsidRPr="008F702D">
        <w:rPr>
          <w:rFonts w:hint="eastAsia"/>
        </w:rPr>
        <w:t>少女</w:t>
      </w:r>
      <w:r w:rsidR="00084373" w:rsidRPr="008F702D">
        <w:t>に関する家庭内暴力の</w:t>
      </w:r>
      <w:r w:rsidR="001C16FC" w:rsidRPr="008F702D">
        <w:rPr>
          <w:rFonts w:hint="eastAsia"/>
        </w:rPr>
        <w:t>通報</w:t>
      </w:r>
      <w:r w:rsidR="00084373" w:rsidRPr="008F702D">
        <w:t>に関して、</w:t>
      </w:r>
      <w:r w:rsidR="00B041CB" w:rsidRPr="008F702D">
        <w:rPr>
          <w:rFonts w:hint="eastAsia"/>
        </w:rPr>
        <w:t>市民保護</w:t>
      </w:r>
      <w:r w:rsidR="00084373" w:rsidRPr="008F702D">
        <w:t>機関が行った訪問の回数に関する統計をとっていますか？もし</w:t>
      </w:r>
      <w:r w:rsidR="001C16FC" w:rsidRPr="008F702D">
        <w:rPr>
          <w:rFonts w:hint="eastAsia"/>
        </w:rPr>
        <w:t>あれば</w:t>
      </w:r>
      <w:r w:rsidR="00084373" w:rsidRPr="008F702D">
        <w:t>データを提供し、</w:t>
      </w:r>
      <w:r w:rsidR="001C16FC" w:rsidRPr="008F702D">
        <w:rPr>
          <w:rFonts w:hint="eastAsia"/>
        </w:rPr>
        <w:lastRenderedPageBreak/>
        <w:t>そこに</w:t>
      </w:r>
      <w:r w:rsidR="00084373" w:rsidRPr="008F702D">
        <w:t>告発された加害者が拘留されるに至らなかった通報の数を含めてください。警察が、DV防止法に基づく法的制裁を追求</w:t>
      </w:r>
      <w:r w:rsidR="00161738" w:rsidRPr="008F702D">
        <w:rPr>
          <w:rFonts w:hint="eastAsia"/>
        </w:rPr>
        <w:t>せず</w:t>
      </w:r>
      <w:r w:rsidR="00084373" w:rsidRPr="008F702D">
        <w:t>、加害者を「教育」</w:t>
      </w:r>
      <w:r w:rsidR="00161738" w:rsidRPr="008F702D">
        <w:rPr>
          <w:rFonts w:hint="eastAsia"/>
        </w:rPr>
        <w:t>して済ませよう</w:t>
      </w:r>
      <w:r w:rsidR="00084373" w:rsidRPr="008F702D">
        <w:t>と</w:t>
      </w:r>
      <w:r w:rsidR="00161738" w:rsidRPr="008F702D">
        <w:rPr>
          <w:rFonts w:hint="eastAsia"/>
        </w:rPr>
        <w:t>する可能性が考えられますが、そのようにならない</w:t>
      </w:r>
      <w:r w:rsidR="00084373" w:rsidRPr="008F702D">
        <w:t>ことを保証するための監督メカニズムはどのようなものですか？</w:t>
      </w:r>
      <w:r w:rsidR="00084373" w:rsidRPr="008F702D">
        <w:rPr>
          <w:i/>
          <w:iCs/>
        </w:rPr>
        <w:t>(加害者に経済的に依存していることが多い被害者は、法的な</w:t>
      </w:r>
      <w:r w:rsidR="00825555" w:rsidRPr="008F702D">
        <w:rPr>
          <w:rFonts w:hint="eastAsia"/>
          <w:i/>
          <w:iCs/>
        </w:rPr>
        <w:t>事件とすることを望まない</w:t>
      </w:r>
      <w:r w:rsidR="00084373" w:rsidRPr="008F702D">
        <w:rPr>
          <w:i/>
          <w:iCs/>
        </w:rPr>
        <w:t>かもしれない)。</w:t>
      </w:r>
    </w:p>
    <w:p w14:paraId="0286B055" w14:textId="34D27396" w:rsidR="00084373" w:rsidRPr="008F702D" w:rsidRDefault="00DA2C0E" w:rsidP="00084373">
      <w:r w:rsidRPr="008F702D">
        <w:t xml:space="preserve">・　</w:t>
      </w:r>
      <w:r w:rsidR="00D83814" w:rsidRPr="008F702D">
        <w:t>障害のある人</w:t>
      </w:r>
      <w:r w:rsidR="00084373" w:rsidRPr="008F702D">
        <w:t>を支援する</w:t>
      </w:r>
      <w:r w:rsidR="00825555" w:rsidRPr="008F702D">
        <w:rPr>
          <w:rFonts w:hint="eastAsia"/>
        </w:rPr>
        <w:t>設備</w:t>
      </w:r>
      <w:r w:rsidR="00084373" w:rsidRPr="008F702D">
        <w:t>やソーシャルワーカーがいるDV</w:t>
      </w:r>
      <w:r w:rsidR="00825555" w:rsidRPr="008F702D">
        <w:rPr>
          <w:rFonts w:hint="eastAsia"/>
        </w:rPr>
        <w:t>避難所</w:t>
      </w:r>
      <w:r w:rsidR="00084373" w:rsidRPr="008F702D">
        <w:t>はあ</w:t>
      </w:r>
      <w:r w:rsidR="00825555" w:rsidRPr="008F702D">
        <w:rPr>
          <w:rFonts w:hint="eastAsia"/>
        </w:rPr>
        <w:t>ります</w:t>
      </w:r>
      <w:r w:rsidR="00084373" w:rsidRPr="008F702D">
        <w:t>か？</w:t>
      </w:r>
    </w:p>
    <w:p w14:paraId="04275917" w14:textId="32E090F4" w:rsidR="00084373" w:rsidRPr="008F702D" w:rsidRDefault="00DA2C0E" w:rsidP="006B1EC1">
      <w:pPr>
        <w:widowControl/>
        <w:spacing w:line="360" w:lineRule="exact"/>
        <w:jc w:val="left"/>
      </w:pPr>
      <w:r w:rsidRPr="008F702D">
        <w:t xml:space="preserve">・　</w:t>
      </w:r>
      <w:r w:rsidR="00084373" w:rsidRPr="008F702D">
        <w:t>国は、DV を受ける</w:t>
      </w:r>
      <w:r w:rsidR="00D83814" w:rsidRPr="008F702D">
        <w:t>障害のある人</w:t>
      </w:r>
      <w:r w:rsidR="00084373" w:rsidRPr="008F702D">
        <w:t>が直面する「無限ループ」</w:t>
      </w:r>
      <w:r w:rsidR="00825555" w:rsidRPr="008F702D">
        <w:rPr>
          <w:rFonts w:hint="eastAsia"/>
        </w:rPr>
        <w:t>（</w:t>
      </w:r>
      <w:r w:rsidR="00825555" w:rsidRPr="008F702D">
        <w:t>endless loop</w:t>
      </w:r>
      <w:r w:rsidR="00825555" w:rsidRPr="008F702D">
        <w:rPr>
          <w:rFonts w:hint="eastAsia"/>
        </w:rPr>
        <w:t>）</w:t>
      </w:r>
      <w:r w:rsidR="00084373" w:rsidRPr="008F702D">
        <w:t>を終わらせるために、どのような対策を講じて</w:t>
      </w:r>
      <w:r w:rsidR="00580963" w:rsidRPr="008F702D">
        <w:t>きましたか</w:t>
      </w:r>
      <w:r w:rsidR="00084373" w:rsidRPr="008F702D">
        <w:t>？障害のある</w:t>
      </w:r>
      <w:r w:rsidR="00825555" w:rsidRPr="008F702D">
        <w:rPr>
          <w:rFonts w:hint="eastAsia"/>
        </w:rPr>
        <w:t>DV</w:t>
      </w:r>
      <w:r w:rsidR="00084373" w:rsidRPr="008F702D">
        <w:t>被害者が、加害者とされる</w:t>
      </w:r>
      <w:r w:rsidR="00825555" w:rsidRPr="008F702D">
        <w:rPr>
          <w:rFonts w:hint="eastAsia"/>
        </w:rPr>
        <w:t>人</w:t>
      </w:r>
      <w:r w:rsidR="00CE2370" w:rsidRPr="008F702D">
        <w:rPr>
          <w:rFonts w:hint="eastAsia"/>
        </w:rPr>
        <w:t>の</w:t>
      </w:r>
      <w:r w:rsidR="00084373" w:rsidRPr="008F702D">
        <w:t>裁判所</w:t>
      </w:r>
      <w:r w:rsidR="00CE2370" w:rsidRPr="008F702D">
        <w:rPr>
          <w:rFonts w:hint="eastAsia"/>
        </w:rPr>
        <w:t>への</w:t>
      </w:r>
      <w:r w:rsidR="00084373" w:rsidRPr="008F702D">
        <w:t>提訴</w:t>
      </w:r>
      <w:r w:rsidR="00CE2370" w:rsidRPr="008F702D">
        <w:rPr>
          <w:rFonts w:hint="eastAsia"/>
        </w:rPr>
        <w:t>に</w:t>
      </w:r>
      <w:r w:rsidR="00084373" w:rsidRPr="008F702D">
        <w:t>成功した具体的な事例</w:t>
      </w:r>
      <w:r w:rsidR="00CE2370" w:rsidRPr="008F702D">
        <w:rPr>
          <w:rFonts w:hint="eastAsia"/>
        </w:rPr>
        <w:t>があれば</w:t>
      </w:r>
      <w:r w:rsidR="00084373" w:rsidRPr="008F702D">
        <w:t>、詳細情報を提供</w:t>
      </w:r>
      <w:r w:rsidR="00CE2370" w:rsidRPr="008F702D">
        <w:rPr>
          <w:rFonts w:hint="eastAsia"/>
        </w:rPr>
        <w:t>願います</w:t>
      </w:r>
      <w:r w:rsidR="006B1EC1" w:rsidRPr="008F702D">
        <w:rPr>
          <w:rStyle w:val="ab"/>
          <w:sz w:val="22"/>
          <w:lang w:val="en-GB"/>
        </w:rPr>
        <w:footnoteReference w:id="2"/>
      </w:r>
      <w:r w:rsidR="006B1EC1" w:rsidRPr="008F702D">
        <w:rPr>
          <w:rFonts w:ascii="ＭＳ Ｐゴシック" w:eastAsia="ＭＳ Ｐゴシック" w:hAnsi="ＭＳ Ｐゴシック" w:cs="ＭＳ Ｐゴシック" w:hint="eastAsia"/>
        </w:rPr>
        <w:t xml:space="preserve"> </w:t>
      </w:r>
      <w:r w:rsidR="00084373" w:rsidRPr="008F702D">
        <w:t xml:space="preserve">。 </w:t>
      </w:r>
      <w:r w:rsidR="00825555" w:rsidRPr="008F702D">
        <w:rPr>
          <w:rFonts w:hint="eastAsia"/>
        </w:rPr>
        <w:t xml:space="preserve">　</w:t>
      </w:r>
    </w:p>
    <w:p w14:paraId="74918146" w14:textId="70743984" w:rsidR="00084373" w:rsidRPr="008F702D" w:rsidRDefault="00DA2C0E" w:rsidP="00F449D6">
      <w:pPr>
        <w:widowControl/>
        <w:spacing w:line="360" w:lineRule="exact"/>
        <w:jc w:val="left"/>
      </w:pPr>
      <w:r w:rsidRPr="008F702D">
        <w:t xml:space="preserve">・　</w:t>
      </w:r>
      <w:r w:rsidR="00084373" w:rsidRPr="008F702D">
        <w:t>DV防止法を改正し、性的搾取、経済的剥奪や財産</w:t>
      </w:r>
      <w:r w:rsidR="00F449D6" w:rsidRPr="008F702D">
        <w:rPr>
          <w:rFonts w:hint="eastAsia"/>
        </w:rPr>
        <w:t>支配</w:t>
      </w:r>
      <w:r w:rsidR="00084373" w:rsidRPr="008F702D">
        <w:t>、長期介護者や長期滞在型サービス</w:t>
      </w:r>
      <w:r w:rsidR="00F449D6" w:rsidRPr="008F702D">
        <w:rPr>
          <w:rFonts w:hint="eastAsia"/>
        </w:rPr>
        <w:t>施設</w:t>
      </w:r>
      <w:r w:rsidR="00084373" w:rsidRPr="008F702D">
        <w:t>での暴力など、</w:t>
      </w:r>
      <w:r w:rsidR="00D83814" w:rsidRPr="008F702D">
        <w:t>障害のある人</w:t>
      </w:r>
      <w:r w:rsidR="00084373" w:rsidRPr="008F702D">
        <w:t>がよく直面する行為をDVの定義に含めるために、どのような措置がとられて</w:t>
      </w:r>
      <w:r w:rsidR="00F873AA" w:rsidRPr="008F702D">
        <w:t>いますか</w:t>
      </w:r>
      <w:r w:rsidR="00084373" w:rsidRPr="008F702D">
        <w:t>？</w:t>
      </w:r>
      <w:r w:rsidR="00F449D6" w:rsidRPr="008F702D">
        <w:rPr>
          <w:rStyle w:val="ab"/>
          <w:sz w:val="22"/>
          <w:lang w:val="en-GB"/>
        </w:rPr>
        <w:footnoteReference w:id="3"/>
      </w:r>
      <w:r w:rsidR="00F449D6" w:rsidRPr="008F702D">
        <w:rPr>
          <w:rFonts w:ascii="ＭＳ Ｐゴシック" w:eastAsia="ＭＳ Ｐゴシック" w:hAnsi="ＭＳ Ｐゴシック" w:cs="ＭＳ Ｐゴシック" w:hint="eastAsia"/>
        </w:rPr>
        <w:t xml:space="preserve"> </w:t>
      </w:r>
      <w:r w:rsidR="00084373" w:rsidRPr="008F702D">
        <w:t xml:space="preserve"> </w:t>
      </w:r>
      <w:r w:rsidR="00084373" w:rsidRPr="008F702D">
        <w:rPr>
          <w:i/>
          <w:iCs/>
        </w:rPr>
        <w:t xml:space="preserve"> (</w:t>
      </w:r>
      <w:r w:rsidR="00CE2370" w:rsidRPr="008F702D">
        <w:rPr>
          <w:rFonts w:hint="eastAsia"/>
          <w:i/>
          <w:iCs/>
        </w:rPr>
        <w:t>DV</w:t>
      </w:r>
      <w:r w:rsidR="00084373" w:rsidRPr="008F702D">
        <w:rPr>
          <w:i/>
          <w:iCs/>
        </w:rPr>
        <w:t>防止法第2条。「この法律でいう</w:t>
      </w:r>
      <w:r w:rsidR="00CE2370" w:rsidRPr="008F702D">
        <w:rPr>
          <w:rFonts w:hint="eastAsia"/>
          <w:i/>
          <w:iCs/>
        </w:rPr>
        <w:t>DV</w:t>
      </w:r>
      <w:r w:rsidR="00084373" w:rsidRPr="008F702D">
        <w:rPr>
          <w:i/>
          <w:iCs/>
        </w:rPr>
        <w:t>とは、殴打、拘束、傷害、身体の自由の制限及び反復的な言語による非難又は脅迫等の方法を用いて行われる家族間の身体的、心理的その他の侵害をいう」)。</w:t>
      </w:r>
    </w:p>
    <w:p w14:paraId="0D195AED" w14:textId="5D2B0F04" w:rsidR="00084373" w:rsidRPr="008F702D" w:rsidRDefault="00DA2C0E" w:rsidP="00084373">
      <w:r w:rsidRPr="008F702D">
        <w:t xml:space="preserve">・　</w:t>
      </w:r>
      <w:r w:rsidR="00084373" w:rsidRPr="008F702D">
        <w:t>国は、刑法改正（IX）（2015年）において、</w:t>
      </w:r>
      <w:r w:rsidR="00D83814" w:rsidRPr="008F702D">
        <w:t>障害のある人</w:t>
      </w:r>
      <w:r w:rsidR="00084373" w:rsidRPr="008F702D">
        <w:t>の後見及び介護に責任を</w:t>
      </w:r>
      <w:r w:rsidR="00D242DA" w:rsidRPr="008F702D">
        <w:rPr>
          <w:rFonts w:hint="eastAsia"/>
        </w:rPr>
        <w:t>持つ</w:t>
      </w:r>
      <w:r w:rsidR="00084373" w:rsidRPr="008F702D">
        <w:t>者は、障害者虐待の状況が悪化した場合、刑事責任を負わなければならないと追加的に規定したと述べている。どのような状況が「悪化した」虐待にあたるのか、明確に定義してください。</w:t>
      </w:r>
    </w:p>
    <w:p w14:paraId="20C1EE12" w14:textId="77777777" w:rsidR="00084373" w:rsidRPr="008F702D" w:rsidRDefault="00084373" w:rsidP="00084373"/>
    <w:p w14:paraId="4AD6F650" w14:textId="59703294" w:rsidR="00084373" w:rsidRPr="008F702D" w:rsidRDefault="009F614C" w:rsidP="00084373">
      <w:pPr>
        <w:rPr>
          <w:b/>
          <w:bCs/>
        </w:rPr>
      </w:pPr>
      <w:r w:rsidRPr="008F702D">
        <w:rPr>
          <w:rFonts w:ascii="メイリオ" w:hAnsi="メイリオ" w:cs="ＭＳ Ｐゴシック" w:hint="eastAsia"/>
          <w:bCs/>
          <w:kern w:val="36"/>
          <w:szCs w:val="21"/>
        </w:rPr>
        <w:t>移動の自由及び国籍についての権利</w:t>
      </w:r>
      <w:r w:rsidR="00084373" w:rsidRPr="008F702D">
        <w:rPr>
          <w:rFonts w:hint="eastAsia"/>
          <w:b/>
          <w:bCs/>
        </w:rPr>
        <w:t>（第</w:t>
      </w:r>
      <w:r w:rsidR="00084373" w:rsidRPr="008F702D">
        <w:rPr>
          <w:b/>
          <w:bCs/>
        </w:rPr>
        <w:t xml:space="preserve"> 18 条）</w:t>
      </w:r>
    </w:p>
    <w:p w14:paraId="7B3A0914" w14:textId="7EECB8F6" w:rsidR="00084373" w:rsidRPr="008F702D" w:rsidRDefault="00DA2C0E" w:rsidP="00084373">
      <w:r w:rsidRPr="008F702D">
        <w:t xml:space="preserve">・　</w:t>
      </w:r>
      <w:r w:rsidR="001E3953" w:rsidRPr="008F702D">
        <w:t>締約国報告</w:t>
      </w:r>
      <w:r w:rsidR="00084373" w:rsidRPr="008F702D">
        <w:t>によれば、</w:t>
      </w:r>
      <w:r w:rsidR="0092429F" w:rsidRPr="008F702D">
        <w:rPr>
          <w:rFonts w:hint="eastAsia"/>
        </w:rPr>
        <w:t>「</w:t>
      </w:r>
      <w:r w:rsidR="00084373" w:rsidRPr="008F702D">
        <w:t>障害を理由に戸籍が拒否されたことはない</w:t>
      </w:r>
      <w:r w:rsidR="0092429F" w:rsidRPr="008F702D">
        <w:rPr>
          <w:rFonts w:hint="eastAsia"/>
        </w:rPr>
        <w:t>」</w:t>
      </w:r>
      <w:r w:rsidR="00084373" w:rsidRPr="008F702D">
        <w:t>とされている</w:t>
      </w:r>
      <w:r w:rsidR="00084373" w:rsidRPr="008F702D">
        <w:rPr>
          <w:i/>
          <w:iCs/>
        </w:rPr>
        <w:t>(</w:t>
      </w:r>
      <w:r w:rsidR="001E3953" w:rsidRPr="008F702D">
        <w:rPr>
          <w:i/>
          <w:iCs/>
        </w:rPr>
        <w:t>締約国報告</w:t>
      </w:r>
      <w:r w:rsidR="00AC4019" w:rsidRPr="008F702D">
        <w:rPr>
          <w:i/>
          <w:iCs/>
        </w:rPr>
        <w:t>パラグラフ</w:t>
      </w:r>
      <w:r w:rsidR="00084373" w:rsidRPr="008F702D">
        <w:rPr>
          <w:i/>
          <w:iCs/>
        </w:rPr>
        <w:t>60）</w:t>
      </w:r>
      <w:r w:rsidR="0092429F" w:rsidRPr="008F702D">
        <w:rPr>
          <w:rFonts w:hint="eastAsia"/>
        </w:rPr>
        <w:t>。</w:t>
      </w:r>
      <w:r w:rsidR="00084373" w:rsidRPr="008F702D">
        <w:t xml:space="preserve"> 政府の家族計画法の公式な「割当」外で生まれた、または婚姻外で生まれたという理由で戸籍を拒否された</w:t>
      </w:r>
      <w:r w:rsidR="00D83814" w:rsidRPr="008F702D">
        <w:t>障害のある人</w:t>
      </w:r>
      <w:r w:rsidR="00084373" w:rsidRPr="008F702D">
        <w:t>の人数を教えてください。</w:t>
      </w:r>
    </w:p>
    <w:p w14:paraId="1E9B9DCF" w14:textId="405134E7" w:rsidR="00915132" w:rsidRPr="008F702D" w:rsidRDefault="00DA2C0E" w:rsidP="00915132">
      <w:r w:rsidRPr="008F702D">
        <w:t xml:space="preserve">・　</w:t>
      </w:r>
      <w:r w:rsidR="00915132" w:rsidRPr="008F702D">
        <w:t>政府はいつになったら農村と都市の分離戸籍制度を廃止し、すべての子どもが出生時に登録されるように</w:t>
      </w:r>
      <w:r w:rsidR="001A720F" w:rsidRPr="008F702D">
        <w:rPr>
          <w:rFonts w:hint="eastAsia"/>
        </w:rPr>
        <w:t>します</w:t>
      </w:r>
      <w:r w:rsidR="00915132" w:rsidRPr="008F702D">
        <w:t>か？</w:t>
      </w:r>
      <w:r w:rsidR="00915132" w:rsidRPr="008F702D">
        <w:rPr>
          <w:i/>
          <w:iCs/>
        </w:rPr>
        <w:t xml:space="preserve"> (</w:t>
      </w:r>
      <w:r w:rsidR="001A720F" w:rsidRPr="008F702D">
        <w:rPr>
          <w:rFonts w:hint="eastAsia"/>
          <w:i/>
          <w:iCs/>
        </w:rPr>
        <w:t>締約国報告</w:t>
      </w:r>
      <w:r w:rsidR="00AC4019" w:rsidRPr="008F702D">
        <w:rPr>
          <w:i/>
          <w:iCs/>
        </w:rPr>
        <w:t>パラグラフ</w:t>
      </w:r>
      <w:r w:rsidR="00915132" w:rsidRPr="008F702D">
        <w:rPr>
          <w:i/>
          <w:iCs/>
        </w:rPr>
        <w:t>60参照。この問題は2012年の</w:t>
      </w:r>
      <w:r w:rsidR="00323B3F" w:rsidRPr="008F702D">
        <w:rPr>
          <w:rFonts w:hint="eastAsia"/>
          <w:i/>
          <w:iCs/>
        </w:rPr>
        <w:t>総括所見</w:t>
      </w:r>
      <w:r w:rsidR="00915132" w:rsidRPr="008F702D">
        <w:rPr>
          <w:i/>
          <w:iCs/>
        </w:rPr>
        <w:t>では提起されなかったが、戸籍制度は、農村と都市の住民の間のサービス利用における不平等の大きな</w:t>
      </w:r>
      <w:r w:rsidR="00323B3F" w:rsidRPr="008F702D">
        <w:rPr>
          <w:rFonts w:hint="eastAsia"/>
          <w:i/>
          <w:iCs/>
        </w:rPr>
        <w:t>制度</w:t>
      </w:r>
      <w:r w:rsidR="00915132" w:rsidRPr="008F702D">
        <w:rPr>
          <w:i/>
          <w:iCs/>
        </w:rPr>
        <w:t>的原因である)。</w:t>
      </w:r>
    </w:p>
    <w:p w14:paraId="5301E185" w14:textId="77777777" w:rsidR="00915132" w:rsidRPr="008F702D" w:rsidRDefault="00915132" w:rsidP="00915132"/>
    <w:p w14:paraId="0A35848F" w14:textId="0667534B" w:rsidR="00915132" w:rsidRPr="008F702D" w:rsidRDefault="009F614C" w:rsidP="00915132">
      <w:pPr>
        <w:rPr>
          <w:b/>
          <w:bCs/>
        </w:rPr>
      </w:pPr>
      <w:r w:rsidRPr="008F702D">
        <w:rPr>
          <w:rFonts w:hint="eastAsia"/>
          <w:b/>
          <w:bCs/>
        </w:rPr>
        <w:t>自立生活と地域社会へのインクルージョン</w:t>
      </w:r>
      <w:r w:rsidR="00915132" w:rsidRPr="008F702D">
        <w:rPr>
          <w:rFonts w:hint="eastAsia"/>
          <w:b/>
          <w:bCs/>
        </w:rPr>
        <w:t>（</w:t>
      </w:r>
      <w:r w:rsidR="00915132" w:rsidRPr="008F702D">
        <w:rPr>
          <w:b/>
          <w:bCs/>
        </w:rPr>
        <w:t>19条）</w:t>
      </w:r>
    </w:p>
    <w:p w14:paraId="422B223D" w14:textId="253D43E3" w:rsidR="00915132" w:rsidRPr="008F702D" w:rsidRDefault="00DA2C0E" w:rsidP="00915132">
      <w:r w:rsidRPr="008F702D">
        <w:t xml:space="preserve">・　</w:t>
      </w:r>
      <w:r w:rsidR="00323B3F" w:rsidRPr="008F702D">
        <w:rPr>
          <w:rFonts w:hint="eastAsia"/>
        </w:rPr>
        <w:t>「</w:t>
      </w:r>
      <w:r w:rsidR="00915132" w:rsidRPr="008F702D">
        <w:t>地域リハビリテーション・サービス」とは何か、詳しく説明してください</w:t>
      </w:r>
      <w:r w:rsidR="00915132" w:rsidRPr="008F702D">
        <w:rPr>
          <w:i/>
          <w:iCs/>
        </w:rPr>
        <w:t>（</w:t>
      </w:r>
      <w:r w:rsidR="001E3953" w:rsidRPr="008F702D">
        <w:rPr>
          <w:i/>
          <w:iCs/>
        </w:rPr>
        <w:t>締約国</w:t>
      </w:r>
      <w:r w:rsidR="001E3953" w:rsidRPr="008F702D">
        <w:rPr>
          <w:i/>
          <w:iCs/>
        </w:rPr>
        <w:lastRenderedPageBreak/>
        <w:t>報告</w:t>
      </w:r>
      <w:r w:rsidR="00AC4019" w:rsidRPr="008F702D">
        <w:rPr>
          <w:i/>
          <w:iCs/>
        </w:rPr>
        <w:t>パラグラフ</w:t>
      </w:r>
      <w:r w:rsidR="00915132" w:rsidRPr="008F702D">
        <w:rPr>
          <w:i/>
          <w:iCs/>
        </w:rPr>
        <w:t>63の内容を</w:t>
      </w:r>
      <w:r w:rsidR="00323B3F" w:rsidRPr="008F702D">
        <w:rPr>
          <w:rFonts w:hint="eastAsia"/>
          <w:i/>
          <w:iCs/>
        </w:rPr>
        <w:t>より詳しく</w:t>
      </w:r>
      <w:r w:rsidR="00915132" w:rsidRPr="008F702D">
        <w:rPr>
          <w:i/>
          <w:iCs/>
        </w:rPr>
        <w:t>知るために）。</w:t>
      </w:r>
      <w:r w:rsidR="00323B3F" w:rsidRPr="008F702D">
        <w:rPr>
          <w:rFonts w:hint="eastAsia"/>
        </w:rPr>
        <w:t>それは国が運営・財政負担しているものですか。</w:t>
      </w:r>
      <w:r w:rsidR="00915132" w:rsidRPr="008F702D">
        <w:t>都市部、農村部の戸籍上の身分を問わず、</w:t>
      </w:r>
      <w:r w:rsidR="00D83814" w:rsidRPr="008F702D">
        <w:t>障害のある人</w:t>
      </w:r>
      <w:r w:rsidR="00915132" w:rsidRPr="008F702D">
        <w:t>が利用できるものですか？2019年</w:t>
      </w:r>
      <w:r w:rsidR="00D242DA" w:rsidRPr="008F702D">
        <w:rPr>
          <w:rFonts w:hint="eastAsia"/>
        </w:rPr>
        <w:t>の</w:t>
      </w:r>
      <w:r w:rsidR="00915132" w:rsidRPr="008F702D">
        <w:t>そのサービス</w:t>
      </w:r>
      <w:r w:rsidR="00D242DA" w:rsidRPr="008F702D">
        <w:rPr>
          <w:rFonts w:hint="eastAsia"/>
        </w:rPr>
        <w:t>件</w:t>
      </w:r>
      <w:r w:rsidR="00E46F31" w:rsidRPr="008F702D">
        <w:rPr>
          <w:rFonts w:hint="eastAsia"/>
        </w:rPr>
        <w:t>数は</w:t>
      </w:r>
      <w:r w:rsidR="00915132" w:rsidRPr="008F702D">
        <w:t>いくつ</w:t>
      </w:r>
      <w:r w:rsidR="00E46F31" w:rsidRPr="008F702D">
        <w:rPr>
          <w:rFonts w:hint="eastAsia"/>
        </w:rPr>
        <w:t>でしたか。</w:t>
      </w:r>
      <w:r w:rsidR="00915132" w:rsidRPr="008F702D">
        <w:t>そのうち農村部</w:t>
      </w:r>
      <w:r w:rsidR="00E46F31" w:rsidRPr="008F702D">
        <w:rPr>
          <w:rFonts w:hint="eastAsia"/>
        </w:rPr>
        <w:t>はいくつですか</w:t>
      </w:r>
      <w:r w:rsidR="00915132" w:rsidRPr="008F702D">
        <w:t xml:space="preserve">？ </w:t>
      </w:r>
    </w:p>
    <w:p w14:paraId="0BCD5229" w14:textId="21ED4F9C" w:rsidR="00915132" w:rsidRPr="008F702D" w:rsidRDefault="00DA2C0E" w:rsidP="00915132">
      <w:r w:rsidRPr="008F702D">
        <w:t xml:space="preserve">・　</w:t>
      </w:r>
      <w:r w:rsidR="001E3953" w:rsidRPr="008F702D">
        <w:t>締約国報告</w:t>
      </w:r>
      <w:r w:rsidR="00915132" w:rsidRPr="008F702D">
        <w:t>によると、「第13次5カ年計画（2016-2020）期間中の草の根レベルの</w:t>
      </w:r>
      <w:r w:rsidR="00D83814" w:rsidRPr="008F702D">
        <w:t>障害</w:t>
      </w:r>
      <w:r w:rsidR="00E46F31" w:rsidRPr="008F702D">
        <w:rPr>
          <w:rFonts w:hint="eastAsia"/>
        </w:rPr>
        <w:t>者</w:t>
      </w:r>
      <w:r w:rsidR="00915132" w:rsidRPr="008F702D">
        <w:t>総合サービスの能力構築実施計画」</w:t>
      </w:r>
      <w:r w:rsidR="00915132" w:rsidRPr="008F702D">
        <w:rPr>
          <w:i/>
          <w:iCs/>
        </w:rPr>
        <w:t>（</w:t>
      </w:r>
      <w:r w:rsidR="00E46F31" w:rsidRPr="008F702D">
        <w:rPr>
          <w:i/>
          <w:iCs/>
        </w:rPr>
        <w:t>締約国報告</w:t>
      </w:r>
      <w:r w:rsidR="00AC4019" w:rsidRPr="008F702D">
        <w:rPr>
          <w:i/>
          <w:iCs/>
        </w:rPr>
        <w:t>パラグラフ</w:t>
      </w:r>
      <w:r w:rsidR="00915132" w:rsidRPr="008F702D">
        <w:rPr>
          <w:i/>
          <w:iCs/>
        </w:rPr>
        <w:t>65）</w:t>
      </w:r>
      <w:r w:rsidR="00915132" w:rsidRPr="008F702D">
        <w:t>は、資格ある</w:t>
      </w:r>
      <w:r w:rsidR="00BA6D4E" w:rsidRPr="008F702D">
        <w:rPr>
          <w:rFonts w:hint="eastAsia"/>
        </w:rPr>
        <w:t>地域社会（q</w:t>
      </w:r>
      <w:r w:rsidR="00BA6D4E" w:rsidRPr="008F702D">
        <w:t xml:space="preserve">ualified </w:t>
      </w:r>
      <w:r w:rsidR="00BA6D4E" w:rsidRPr="008F702D">
        <w:rPr>
          <w:rFonts w:hint="eastAsia"/>
        </w:rPr>
        <w:t>c</w:t>
      </w:r>
      <w:r w:rsidR="00BA6D4E" w:rsidRPr="008F702D">
        <w:t>ommunities</w:t>
      </w:r>
      <w:r w:rsidR="00BA6D4E" w:rsidRPr="008F702D">
        <w:rPr>
          <w:rFonts w:hint="eastAsia"/>
        </w:rPr>
        <w:t>）</w:t>
      </w:r>
      <w:r w:rsidR="00915132" w:rsidRPr="008F702D">
        <w:t>が</w:t>
      </w:r>
      <w:r w:rsidR="00D83814" w:rsidRPr="008F702D">
        <w:t>障害</w:t>
      </w:r>
      <w:r w:rsidR="00BA6D4E" w:rsidRPr="008F702D">
        <w:rPr>
          <w:rFonts w:hint="eastAsia"/>
        </w:rPr>
        <w:t>者自立</w:t>
      </w:r>
      <w:r w:rsidR="00915132" w:rsidRPr="008F702D">
        <w:t>生活センターに関する</w:t>
      </w:r>
      <w:r w:rsidR="00E46F31" w:rsidRPr="008F702D">
        <w:rPr>
          <w:rFonts w:hint="eastAsia"/>
        </w:rPr>
        <w:t>試行事業</w:t>
      </w:r>
      <w:r w:rsidR="00915132" w:rsidRPr="008F702D">
        <w:t>を積極的に実施することを明示的に求めています。</w:t>
      </w:r>
      <w:r w:rsidR="00E46F31" w:rsidRPr="008F702D">
        <w:rPr>
          <w:rFonts w:hint="eastAsia"/>
        </w:rPr>
        <w:t>「</w:t>
      </w:r>
      <w:r w:rsidR="00915132" w:rsidRPr="008F702D">
        <w:t>資格</w:t>
      </w:r>
      <w:r w:rsidR="00BA6D4E" w:rsidRPr="008F702D">
        <w:rPr>
          <w:rFonts w:hint="eastAsia"/>
        </w:rPr>
        <w:t>ある地域社会</w:t>
      </w:r>
      <w:r w:rsidR="00915132" w:rsidRPr="008F702D">
        <w:t>」の明確な定義と、この</w:t>
      </w:r>
      <w:r w:rsidR="00E46F31" w:rsidRPr="008F702D">
        <w:rPr>
          <w:rFonts w:hint="eastAsia"/>
        </w:rPr>
        <w:t>「自立</w:t>
      </w:r>
      <w:r w:rsidR="00915132" w:rsidRPr="008F702D">
        <w:t>生活センタ</w:t>
      </w:r>
      <w:r w:rsidR="00E46F31" w:rsidRPr="008F702D">
        <w:rPr>
          <w:rFonts w:hint="eastAsia"/>
        </w:rPr>
        <w:t>ー」</w:t>
      </w:r>
      <w:r w:rsidR="00915132" w:rsidRPr="008F702D">
        <w:t>の詳細を示してください。</w:t>
      </w:r>
      <w:r w:rsidR="00E46F31" w:rsidRPr="008F702D">
        <w:rPr>
          <w:rFonts w:hint="eastAsia"/>
        </w:rPr>
        <w:t>「</w:t>
      </w:r>
      <w:r w:rsidR="00915132" w:rsidRPr="008F702D">
        <w:t>草の根レベル」</w:t>
      </w:r>
      <w:r w:rsidR="00B84819" w:rsidRPr="008F702D">
        <w:rPr>
          <w:rFonts w:hint="eastAsia"/>
        </w:rPr>
        <w:t>（g</w:t>
      </w:r>
      <w:r w:rsidR="00B84819" w:rsidRPr="008F702D">
        <w:t>rassroots level</w:t>
      </w:r>
      <w:r w:rsidR="00B84819" w:rsidRPr="008F702D">
        <w:rPr>
          <w:rFonts w:hint="eastAsia"/>
        </w:rPr>
        <w:t>）</w:t>
      </w:r>
      <w:r w:rsidR="00915132" w:rsidRPr="008F702D">
        <w:t>とは具体的に何を指すのか、農村は含まれるのか、</w:t>
      </w:r>
      <w:r w:rsidR="00E46F31" w:rsidRPr="008F702D">
        <w:rPr>
          <w:rFonts w:hint="eastAsia"/>
        </w:rPr>
        <w:t>自立</w:t>
      </w:r>
      <w:r w:rsidR="00915132" w:rsidRPr="008F702D">
        <w:t>生活センターの</w:t>
      </w:r>
      <w:r w:rsidR="00E46F31" w:rsidRPr="008F702D">
        <w:rPr>
          <w:rFonts w:hint="eastAsia"/>
        </w:rPr>
        <w:t>試行事業</w:t>
      </w:r>
      <w:r w:rsidR="00915132" w:rsidRPr="008F702D">
        <w:t>を開始した農村はいくつあり、どの</w:t>
      </w:r>
      <w:r w:rsidR="00915132" w:rsidRPr="008F702D">
        <w:rPr>
          <w:rFonts w:hint="eastAsia"/>
        </w:rPr>
        <w:t>農村なのか、明らかにしてください。</w:t>
      </w:r>
    </w:p>
    <w:p w14:paraId="5ED593C2" w14:textId="234A5175" w:rsidR="00915132" w:rsidRPr="008F702D" w:rsidRDefault="00DA2C0E" w:rsidP="00915132">
      <w:r w:rsidRPr="008F702D">
        <w:t xml:space="preserve">・　</w:t>
      </w:r>
      <w:r w:rsidR="00B84819" w:rsidRPr="008F702D">
        <w:t>自力で</w:t>
      </w:r>
      <w:r w:rsidR="00B84819" w:rsidRPr="008F702D">
        <w:rPr>
          <w:rFonts w:hint="eastAsia"/>
        </w:rPr>
        <w:t>ケア</w:t>
      </w:r>
      <w:r w:rsidR="00B84819" w:rsidRPr="008F702D">
        <w:t>ができない障害のある人が</w:t>
      </w:r>
      <w:r w:rsidR="00B84819" w:rsidRPr="008F702D">
        <w:rPr>
          <w:rFonts w:hint="eastAsia"/>
        </w:rPr>
        <w:t>、</w:t>
      </w:r>
      <w:r w:rsidR="00915132" w:rsidRPr="008F702D">
        <w:t>農村戸籍で農村に住んでいる場合、政府は彼らやその家族にどのような支援をしてい</w:t>
      </w:r>
      <w:r w:rsidR="00B84819" w:rsidRPr="008F702D">
        <w:rPr>
          <w:rFonts w:hint="eastAsia"/>
        </w:rPr>
        <w:t>ます</w:t>
      </w:r>
      <w:r w:rsidR="00915132" w:rsidRPr="008F702D">
        <w:t>か。また、農村の施設に入所している</w:t>
      </w:r>
      <w:r w:rsidR="00D83814" w:rsidRPr="008F702D">
        <w:t>障害のある人</w:t>
      </w:r>
      <w:r w:rsidR="00915132" w:rsidRPr="008F702D">
        <w:t>の数はどの程度ですか？政府はそのような施設にど</w:t>
      </w:r>
      <w:r w:rsidR="00B84819" w:rsidRPr="008F702D">
        <w:rPr>
          <w:rFonts w:hint="eastAsia"/>
        </w:rPr>
        <w:t>ん</w:t>
      </w:r>
      <w:r w:rsidR="00915132" w:rsidRPr="008F702D">
        <w:t>な支援をしていますか？</w:t>
      </w:r>
      <w:r w:rsidR="00D83814" w:rsidRPr="008F702D">
        <w:t>障害のある人</w:t>
      </w:r>
      <w:r w:rsidR="00915132" w:rsidRPr="008F702D">
        <w:t>が農村部の地域社会に溶け込むために、ど</w:t>
      </w:r>
      <w:r w:rsidR="00B84819" w:rsidRPr="008F702D">
        <w:rPr>
          <w:rFonts w:hint="eastAsia"/>
        </w:rPr>
        <w:t>ん</w:t>
      </w:r>
      <w:r w:rsidR="00915132" w:rsidRPr="008F702D">
        <w:t>な措置がとられて</w:t>
      </w:r>
      <w:r w:rsidR="00F873AA" w:rsidRPr="008F702D">
        <w:t>いますか</w:t>
      </w:r>
      <w:r w:rsidR="00915132" w:rsidRPr="008F702D">
        <w:t>？</w:t>
      </w:r>
    </w:p>
    <w:p w14:paraId="42926167" w14:textId="77777777" w:rsidR="00915132" w:rsidRPr="008F702D" w:rsidRDefault="00915132" w:rsidP="00915132"/>
    <w:p w14:paraId="04AF83CA" w14:textId="44F321C3" w:rsidR="00915132" w:rsidRPr="008F702D" w:rsidRDefault="009F614C" w:rsidP="00915132">
      <w:pPr>
        <w:rPr>
          <w:b/>
          <w:bCs/>
        </w:rPr>
      </w:pPr>
      <w:r w:rsidRPr="008F702D">
        <w:rPr>
          <w:rFonts w:ascii="メイリオ" w:hAnsi="メイリオ" w:cs="ＭＳ Ｐゴシック" w:hint="eastAsia"/>
          <w:bCs/>
          <w:kern w:val="36"/>
          <w:szCs w:val="21"/>
        </w:rPr>
        <w:t>個人の移動を容易にすること</w:t>
      </w:r>
      <w:r w:rsidR="00915132" w:rsidRPr="008F702D">
        <w:rPr>
          <w:rFonts w:hint="eastAsia"/>
          <w:b/>
          <w:bCs/>
        </w:rPr>
        <w:t>（第</w:t>
      </w:r>
      <w:r w:rsidR="00915132" w:rsidRPr="008F702D">
        <w:rPr>
          <w:b/>
          <w:bCs/>
        </w:rPr>
        <w:t xml:space="preserve">20条） </w:t>
      </w:r>
    </w:p>
    <w:p w14:paraId="5C5F87EA" w14:textId="72C4CA96" w:rsidR="00915132" w:rsidRPr="008F702D" w:rsidRDefault="00DA2C0E" w:rsidP="007C2964">
      <w:pPr>
        <w:widowControl/>
        <w:spacing w:line="360" w:lineRule="exact"/>
        <w:jc w:val="left"/>
      </w:pPr>
      <w:r w:rsidRPr="008F702D">
        <w:t xml:space="preserve">・　</w:t>
      </w:r>
      <w:r w:rsidR="00915132" w:rsidRPr="008F702D">
        <w:t>中国の農村部の貧困層の約35％は</w:t>
      </w:r>
      <w:r w:rsidR="00D83814" w:rsidRPr="008F702D">
        <w:t>障害のある人</w:t>
      </w:r>
      <w:r w:rsidR="00915132" w:rsidRPr="008F702D">
        <w:t>である</w:t>
      </w:r>
      <w:r w:rsidR="007C2964" w:rsidRPr="008F702D">
        <w:rPr>
          <w:rStyle w:val="ab"/>
          <w:sz w:val="22"/>
          <w:lang w:val="en-GB"/>
        </w:rPr>
        <w:footnoteReference w:id="4"/>
      </w:r>
      <w:r w:rsidR="007C2964" w:rsidRPr="008F702D">
        <w:rPr>
          <w:rFonts w:ascii="ＭＳ Ｐゴシック" w:eastAsia="ＭＳ Ｐゴシック" w:hAnsi="ＭＳ Ｐゴシック" w:cs="ＭＳ Ｐゴシック" w:hint="eastAsia"/>
        </w:rPr>
        <w:t xml:space="preserve"> </w:t>
      </w:r>
      <w:r w:rsidR="00915132" w:rsidRPr="008F702D">
        <w:t>。政府が2011年から2015年にかけて提供したとする600万台以上の障害者用補助器具</w:t>
      </w:r>
      <w:r w:rsidR="00915132" w:rsidRPr="008F702D">
        <w:rPr>
          <w:i/>
          <w:iCs/>
        </w:rPr>
        <w:t>（</w:t>
      </w:r>
      <w:r w:rsidR="00AC4019" w:rsidRPr="008F702D">
        <w:rPr>
          <w:i/>
          <w:iCs/>
        </w:rPr>
        <w:t>締約国報告パラグラフ</w:t>
      </w:r>
      <w:r w:rsidR="00915132" w:rsidRPr="008F702D">
        <w:rPr>
          <w:i/>
          <w:iCs/>
        </w:rPr>
        <w:t>69）</w:t>
      </w:r>
      <w:r w:rsidR="007C2964" w:rsidRPr="008F702D">
        <w:t>のうち</w:t>
      </w:r>
      <w:r w:rsidR="00915132" w:rsidRPr="008F702D">
        <w:t>、農村部の住民に提供されたのは何台</w:t>
      </w:r>
      <w:r w:rsidR="007C2964" w:rsidRPr="008F702D">
        <w:rPr>
          <w:rFonts w:hint="eastAsia"/>
        </w:rPr>
        <w:t>です</w:t>
      </w:r>
      <w:r w:rsidR="00915132" w:rsidRPr="008F702D">
        <w:t>か？</w:t>
      </w:r>
    </w:p>
    <w:p w14:paraId="57EE0A4D" w14:textId="77777777" w:rsidR="00915132" w:rsidRPr="008F702D" w:rsidRDefault="00915132" w:rsidP="00915132"/>
    <w:p w14:paraId="620E1432" w14:textId="3E63148D" w:rsidR="00915132" w:rsidRPr="008F702D" w:rsidRDefault="009F614C" w:rsidP="00915132">
      <w:pPr>
        <w:rPr>
          <w:b/>
          <w:bCs/>
        </w:rPr>
      </w:pPr>
      <w:r w:rsidRPr="008F702D">
        <w:rPr>
          <w:rFonts w:ascii="メイリオ" w:hAnsi="メイリオ" w:cs="ＭＳ Ｐゴシック" w:hint="eastAsia"/>
          <w:bCs/>
          <w:kern w:val="36"/>
          <w:szCs w:val="21"/>
        </w:rPr>
        <w:t>表現及び意見の自由並びに情報の利用の機会</w:t>
      </w:r>
      <w:r w:rsidR="00915132" w:rsidRPr="008F702D">
        <w:rPr>
          <w:rFonts w:hint="eastAsia"/>
          <w:b/>
          <w:bCs/>
        </w:rPr>
        <w:t>（第</w:t>
      </w:r>
      <w:r w:rsidR="00915132" w:rsidRPr="008F702D">
        <w:rPr>
          <w:b/>
          <w:bCs/>
        </w:rPr>
        <w:t>21条）</w:t>
      </w:r>
    </w:p>
    <w:p w14:paraId="5129B567" w14:textId="7793347B" w:rsidR="00915132" w:rsidRPr="008F702D" w:rsidRDefault="00DA2C0E" w:rsidP="00915132">
      <w:r w:rsidRPr="008F702D">
        <w:t xml:space="preserve">・　</w:t>
      </w:r>
      <w:r w:rsidR="00915132" w:rsidRPr="008F702D">
        <w:t>障害</w:t>
      </w:r>
      <w:r w:rsidR="007C2964" w:rsidRPr="008F702D">
        <w:rPr>
          <w:rFonts w:hint="eastAsia"/>
        </w:rPr>
        <w:t>のある</w:t>
      </w:r>
      <w:r w:rsidR="00915132" w:rsidRPr="008F702D">
        <w:t>権利活動家や</w:t>
      </w:r>
      <w:r w:rsidR="00D83814" w:rsidRPr="008F702D">
        <w:t>障害のある</w:t>
      </w:r>
      <w:r w:rsidR="007C2964" w:rsidRPr="008F702D">
        <w:rPr>
          <w:rFonts w:hint="eastAsia"/>
        </w:rPr>
        <w:t>人の</w:t>
      </w:r>
      <w:r w:rsidR="00915132" w:rsidRPr="008F702D">
        <w:t>権利</w:t>
      </w:r>
      <w:r w:rsidR="00AA571C" w:rsidRPr="008F702D">
        <w:rPr>
          <w:rFonts w:hint="eastAsia"/>
        </w:rPr>
        <w:t>を</w:t>
      </w:r>
      <w:r w:rsidR="00915132" w:rsidRPr="008F702D">
        <w:t>擁護</w:t>
      </w:r>
      <w:r w:rsidR="00AA571C" w:rsidRPr="008F702D">
        <w:rPr>
          <w:rFonts w:hint="eastAsia"/>
        </w:rPr>
        <w:t>する人</w:t>
      </w:r>
      <w:r w:rsidR="00915132" w:rsidRPr="008F702D">
        <w:t>が拘束されているとの報告がある。また、</w:t>
      </w:r>
      <w:r w:rsidR="00D83814" w:rsidRPr="008F702D">
        <w:t>障害のある人</w:t>
      </w:r>
      <w:r w:rsidR="00915132" w:rsidRPr="008F702D">
        <w:t>、</w:t>
      </w:r>
      <w:r w:rsidR="00D83814" w:rsidRPr="008F702D">
        <w:t>障害のある人</w:t>
      </w:r>
      <w:r w:rsidR="00915132" w:rsidRPr="008F702D">
        <w:t>の</w:t>
      </w:r>
      <w:r w:rsidR="00AA571C" w:rsidRPr="008F702D">
        <w:rPr>
          <w:rFonts w:hint="eastAsia"/>
        </w:rPr>
        <w:t>ための人権</w:t>
      </w:r>
      <w:r w:rsidR="00915132" w:rsidRPr="008F702D">
        <w:t>団体や活動家</w:t>
      </w:r>
      <w:r w:rsidR="00AA571C" w:rsidRPr="008F702D">
        <w:rPr>
          <w:rFonts w:hint="eastAsia"/>
        </w:rPr>
        <w:t>の</w:t>
      </w:r>
      <w:r w:rsidR="00915132" w:rsidRPr="008F702D">
        <w:t>権利に基づく活動に関する情報が検閲され、ソーシャルメディアプラットフォーム</w:t>
      </w:r>
      <w:r w:rsidR="007B6620" w:rsidRPr="008F702D">
        <w:rPr>
          <w:rFonts w:hint="eastAsia"/>
        </w:rPr>
        <w:t xml:space="preserve">（訳注　</w:t>
      </w:r>
      <w:r w:rsidR="004D642E" w:rsidRPr="008F702D">
        <w:rPr>
          <w:rFonts w:hint="eastAsia"/>
        </w:rPr>
        <w:t>ブログ，フェイスブックなどを指す）</w:t>
      </w:r>
      <w:r w:rsidR="00915132" w:rsidRPr="008F702D">
        <w:t>から削除されたという報告もある。</w:t>
      </w:r>
      <w:r w:rsidR="00D83814" w:rsidRPr="008F702D">
        <w:t>障害のある人</w:t>
      </w:r>
      <w:r w:rsidR="00915132" w:rsidRPr="008F702D">
        <w:t>や</w:t>
      </w:r>
      <w:r w:rsidR="00D83814" w:rsidRPr="008F702D">
        <w:t>障害のある人</w:t>
      </w:r>
      <w:r w:rsidR="00915132" w:rsidRPr="008F702D">
        <w:t>の権利擁護者の表現の自由を保護するために、どのような措置がとられていますか？政府は、条約に関連する情報の検閲を解除し、OHCHR</w:t>
      </w:r>
      <w:r w:rsidR="007B6620" w:rsidRPr="008F702D">
        <w:rPr>
          <w:rFonts w:hint="eastAsia"/>
        </w:rPr>
        <w:t xml:space="preserve">（Office of </w:t>
      </w:r>
      <w:r w:rsidR="007B6620" w:rsidRPr="008F702D">
        <w:t>United Nations High Commissioner for Human Rights</w:t>
      </w:r>
      <w:r w:rsidR="007B6620" w:rsidRPr="008F702D">
        <w:rPr>
          <w:rFonts w:hint="eastAsia"/>
        </w:rPr>
        <w:t xml:space="preserve">　国連人権高等弁務官事務所）</w:t>
      </w:r>
      <w:r w:rsidR="00915132" w:rsidRPr="008F702D">
        <w:t>のウェブサイトへの自由なアクセスを許可するスケジュールを立てていますか？</w:t>
      </w:r>
    </w:p>
    <w:p w14:paraId="48211832" w14:textId="77777777" w:rsidR="00915132" w:rsidRPr="008F702D" w:rsidRDefault="00915132" w:rsidP="00915132"/>
    <w:p w14:paraId="38A9FF98" w14:textId="77777777" w:rsidR="00915132" w:rsidRPr="008F702D" w:rsidRDefault="00915132" w:rsidP="00915132">
      <w:pPr>
        <w:rPr>
          <w:b/>
          <w:bCs/>
        </w:rPr>
      </w:pPr>
      <w:r w:rsidRPr="008F702D">
        <w:rPr>
          <w:rFonts w:hint="eastAsia"/>
          <w:b/>
          <w:bCs/>
        </w:rPr>
        <w:t>プライバシーの尊重（第</w:t>
      </w:r>
      <w:r w:rsidRPr="008F702D">
        <w:rPr>
          <w:b/>
          <w:bCs/>
        </w:rPr>
        <w:t xml:space="preserve"> 22 条）</w:t>
      </w:r>
    </w:p>
    <w:p w14:paraId="6CBF445B" w14:textId="1F1A199D" w:rsidR="00915132" w:rsidRPr="008F702D" w:rsidRDefault="00DA2C0E" w:rsidP="00915132">
      <w:r w:rsidRPr="008F702D">
        <w:t xml:space="preserve">・　</w:t>
      </w:r>
      <w:r w:rsidR="00915132" w:rsidRPr="008F702D">
        <w:t>中国の遺伝情報収集プログラムについて、</w:t>
      </w:r>
      <w:r w:rsidR="008D21D3" w:rsidRPr="008F702D">
        <w:rPr>
          <w:rFonts w:hint="eastAsia"/>
        </w:rPr>
        <w:t>また、この</w:t>
      </w:r>
      <w:r w:rsidR="00915132" w:rsidRPr="008F702D">
        <w:t>プログラムが</w:t>
      </w:r>
      <w:r w:rsidR="00D83814" w:rsidRPr="008F702D">
        <w:t>障害のある人</w:t>
      </w:r>
      <w:r w:rsidR="00915132" w:rsidRPr="008F702D">
        <w:t>から収集する遺伝情報の種類と、2012年以降に遺伝情報が収集された</w:t>
      </w:r>
      <w:r w:rsidR="00D83814" w:rsidRPr="008F702D">
        <w:t>障害のある人</w:t>
      </w:r>
      <w:r w:rsidR="00915132" w:rsidRPr="008F702D">
        <w:t>の数について、詳細な情報を提供してください。</w:t>
      </w:r>
    </w:p>
    <w:p w14:paraId="388AB75D" w14:textId="0CE23563" w:rsidR="00915132" w:rsidRPr="008F702D" w:rsidRDefault="00DA2C0E" w:rsidP="00621D1A">
      <w:pPr>
        <w:spacing w:line="360" w:lineRule="exact"/>
      </w:pPr>
      <w:r w:rsidRPr="008F702D">
        <w:lastRenderedPageBreak/>
        <w:t xml:space="preserve">・　</w:t>
      </w:r>
      <w:r w:rsidR="00915132" w:rsidRPr="008F702D">
        <w:t>新疆ウイグル自治区のいわゆる「職業訓練」収容所には、障害</w:t>
      </w:r>
      <w:r w:rsidR="008D21D3" w:rsidRPr="008F702D">
        <w:rPr>
          <w:rFonts w:hint="eastAsia"/>
        </w:rPr>
        <w:t>のある</w:t>
      </w:r>
      <w:r w:rsidR="00915132" w:rsidRPr="008F702D">
        <w:t>ウイグル族やトルコ系イスラム教徒が何人収容されてい</w:t>
      </w:r>
      <w:r w:rsidR="008D21D3" w:rsidRPr="008F702D">
        <w:rPr>
          <w:rFonts w:hint="eastAsia"/>
        </w:rPr>
        <w:t>ま</w:t>
      </w:r>
      <w:r w:rsidR="00915132" w:rsidRPr="008F702D">
        <w:t>すか？また、「</w:t>
      </w:r>
      <w:r w:rsidR="00B62FF4" w:rsidRPr="008F702D">
        <w:rPr>
          <w:rFonts w:hint="eastAsia"/>
        </w:rPr>
        <w:t>すべての人の身体」（</w:t>
      </w:r>
      <w:r w:rsidR="00915132" w:rsidRPr="008F702D">
        <w:t>Physical For All</w:t>
      </w:r>
      <w:r w:rsidR="00B62FF4" w:rsidRPr="008F702D">
        <w:rPr>
          <w:rFonts w:hint="eastAsia"/>
        </w:rPr>
        <w:t>）</w:t>
      </w:r>
      <w:r w:rsidR="00915132" w:rsidRPr="008F702D">
        <w:t>と呼ばれる政府の無料大量収集プログラムでは、彼らからどのような生体情報が収集され</w:t>
      </w:r>
      <w:r w:rsidR="008D21D3" w:rsidRPr="008F702D">
        <w:rPr>
          <w:rFonts w:hint="eastAsia"/>
        </w:rPr>
        <w:t>ましたか</w:t>
      </w:r>
      <w:r w:rsidR="00915132" w:rsidRPr="008F702D">
        <w:t>？</w:t>
      </w:r>
      <w:r w:rsidR="00096CF2" w:rsidRPr="008F702D">
        <w:rPr>
          <w:rStyle w:val="ab"/>
          <w:sz w:val="22"/>
          <w:lang w:val="en-GB"/>
        </w:rPr>
        <w:footnoteReference w:id="5"/>
      </w:r>
    </w:p>
    <w:p w14:paraId="3CA94872" w14:textId="77777777" w:rsidR="00915132" w:rsidRPr="008F702D" w:rsidRDefault="00915132" w:rsidP="00915132">
      <w:pPr>
        <w:rPr>
          <w:b/>
          <w:bCs/>
        </w:rPr>
      </w:pPr>
      <w:r w:rsidRPr="008F702D">
        <w:rPr>
          <w:rFonts w:hint="eastAsia"/>
          <w:b/>
          <w:bCs/>
        </w:rPr>
        <w:t>家庭と家族の尊重（第</w:t>
      </w:r>
      <w:r w:rsidRPr="008F702D">
        <w:rPr>
          <w:b/>
          <w:bCs/>
        </w:rPr>
        <w:t>23条）</w:t>
      </w:r>
    </w:p>
    <w:p w14:paraId="454D24AA" w14:textId="100EC18C" w:rsidR="00915132" w:rsidRPr="008F702D" w:rsidRDefault="00DA2C0E" w:rsidP="00915132">
      <w:pPr>
        <w:rPr>
          <w:i/>
          <w:iCs/>
        </w:rPr>
      </w:pPr>
      <w:r w:rsidRPr="008F702D">
        <w:t xml:space="preserve">・　</w:t>
      </w:r>
      <w:r w:rsidR="00915132" w:rsidRPr="008F702D">
        <w:t>2015年以降、中国の裁判所において、生殖</w:t>
      </w:r>
      <w:r w:rsidR="003C096F" w:rsidRPr="008F702D">
        <w:rPr>
          <w:rFonts w:hint="eastAsia"/>
        </w:rPr>
        <w:t>の</w:t>
      </w:r>
      <w:r w:rsidR="00915132" w:rsidRPr="008F702D">
        <w:t>自律に関する人口家族計画法（2015年）の規定違反に関わる刑事事件が何件起訴され、刑事</w:t>
      </w:r>
      <w:r w:rsidR="003C096F" w:rsidRPr="008F702D">
        <w:rPr>
          <w:rFonts w:hint="eastAsia"/>
        </w:rPr>
        <w:t>罰</w:t>
      </w:r>
      <w:r w:rsidR="00915132" w:rsidRPr="008F702D">
        <w:t xml:space="preserve">が下されましたか？ </w:t>
      </w:r>
      <w:r w:rsidR="00D83814" w:rsidRPr="008F702D">
        <w:t>障害のある人</w:t>
      </w:r>
      <w:r w:rsidR="003C096F" w:rsidRPr="008F702D">
        <w:rPr>
          <w:rFonts w:hint="eastAsia"/>
        </w:rPr>
        <w:t>にかかわる</w:t>
      </w:r>
      <w:r w:rsidR="00915132" w:rsidRPr="008F702D">
        <w:t>強制不妊手術と人工妊娠中絶について捜査件数と捜査結果</w:t>
      </w:r>
      <w:r w:rsidR="00142E23" w:rsidRPr="008F702D">
        <w:rPr>
          <w:rFonts w:hint="eastAsia"/>
        </w:rPr>
        <w:t>の</w:t>
      </w:r>
      <w:r w:rsidR="00915132" w:rsidRPr="008F702D">
        <w:t>情報を提供してください。</w:t>
      </w:r>
      <w:r w:rsidR="00915132" w:rsidRPr="008F702D">
        <w:rPr>
          <w:i/>
          <w:iCs/>
        </w:rPr>
        <w:t>(</w:t>
      </w:r>
      <w:r w:rsidR="00AC4019" w:rsidRPr="008F702D">
        <w:rPr>
          <w:i/>
          <w:iCs/>
        </w:rPr>
        <w:t>締約国報告パラグラフ</w:t>
      </w:r>
      <w:r w:rsidR="00915132" w:rsidRPr="008F702D">
        <w:rPr>
          <w:i/>
          <w:iCs/>
        </w:rPr>
        <w:t>83(</w:t>
      </w:r>
      <w:r w:rsidR="00AC4019" w:rsidRPr="008F702D">
        <w:rPr>
          <w:i/>
          <w:iCs/>
        </w:rPr>
        <w:t>パラグラフ</w:t>
      </w:r>
      <w:r w:rsidR="00915132" w:rsidRPr="008F702D">
        <w:rPr>
          <w:i/>
          <w:iCs/>
        </w:rPr>
        <w:t>59</w:t>
      </w:r>
      <w:r w:rsidR="002B2AA9" w:rsidRPr="008F702D">
        <w:rPr>
          <w:rFonts w:hint="eastAsia"/>
          <w:i/>
          <w:iCs/>
        </w:rPr>
        <w:t>に関連</w:t>
      </w:r>
      <w:r w:rsidR="00915132" w:rsidRPr="008F702D">
        <w:rPr>
          <w:i/>
          <w:iCs/>
        </w:rPr>
        <w:t>)の詳細情報を得るため)</w:t>
      </w:r>
    </w:p>
    <w:p w14:paraId="3B847323" w14:textId="77777777" w:rsidR="00915132" w:rsidRPr="008F702D" w:rsidRDefault="00915132" w:rsidP="00915132"/>
    <w:p w14:paraId="6341D656" w14:textId="77777777" w:rsidR="00915132" w:rsidRPr="008F702D" w:rsidRDefault="00915132" w:rsidP="00915132">
      <w:pPr>
        <w:rPr>
          <w:b/>
          <w:bCs/>
        </w:rPr>
      </w:pPr>
      <w:r w:rsidRPr="008F702D">
        <w:rPr>
          <w:rFonts w:hint="eastAsia"/>
          <w:b/>
          <w:bCs/>
        </w:rPr>
        <w:t>教育（</w:t>
      </w:r>
      <w:r w:rsidRPr="008F702D">
        <w:rPr>
          <w:b/>
          <w:bCs/>
        </w:rPr>
        <w:t>24条）</w:t>
      </w:r>
    </w:p>
    <w:p w14:paraId="6FC88C2A" w14:textId="05B05C4C" w:rsidR="00915132" w:rsidRPr="008F702D" w:rsidRDefault="00DA2C0E" w:rsidP="00915132">
      <w:r w:rsidRPr="008F702D">
        <w:t xml:space="preserve">・　</w:t>
      </w:r>
      <w:r w:rsidR="00915132" w:rsidRPr="008F702D">
        <w:t>2016年に幼児経済援助を受けたとされる幼稚園児の障害児3万人の農村部及び都市部の戸籍の内訳はどうなって</w:t>
      </w:r>
      <w:r w:rsidR="00F873AA" w:rsidRPr="008F702D">
        <w:t>いますか</w:t>
      </w:r>
      <w:r w:rsidR="00915132" w:rsidRPr="008F702D">
        <w:t>。</w:t>
      </w:r>
      <w:r w:rsidR="00915132" w:rsidRPr="008F702D">
        <w:rPr>
          <w:i/>
          <w:iCs/>
        </w:rPr>
        <w:t>(</w:t>
      </w:r>
      <w:r w:rsidR="001E3953" w:rsidRPr="008F702D">
        <w:rPr>
          <w:i/>
          <w:iCs/>
        </w:rPr>
        <w:t>締約国報告</w:t>
      </w:r>
      <w:r w:rsidR="00AC4019" w:rsidRPr="008F702D">
        <w:rPr>
          <w:i/>
          <w:iCs/>
        </w:rPr>
        <w:t>パラグラフ</w:t>
      </w:r>
      <w:r w:rsidR="00915132" w:rsidRPr="008F702D">
        <w:rPr>
          <w:i/>
          <w:iCs/>
        </w:rPr>
        <w:t>85参照)</w:t>
      </w:r>
    </w:p>
    <w:p w14:paraId="42C650DE" w14:textId="0BA7D42E" w:rsidR="00084373" w:rsidRPr="008F702D" w:rsidRDefault="00DA2C0E" w:rsidP="00915132">
      <w:r w:rsidRPr="008F702D">
        <w:t xml:space="preserve">・　</w:t>
      </w:r>
      <w:r w:rsidR="00915132" w:rsidRPr="008F702D">
        <w:t>地方に住む障害のある児童・青少年は、抽選制の</w:t>
      </w:r>
      <w:r w:rsidR="00B06641" w:rsidRPr="008F702D">
        <w:rPr>
          <w:rFonts w:hint="eastAsia"/>
        </w:rPr>
        <w:t>公共福祉</w:t>
      </w:r>
      <w:r w:rsidR="00915132" w:rsidRPr="008F702D">
        <w:t>学生支援</w:t>
      </w:r>
      <w:r w:rsidR="00B06641" w:rsidRPr="008F702D">
        <w:rPr>
          <w:rFonts w:hint="eastAsia"/>
        </w:rPr>
        <w:t>事業（</w:t>
      </w:r>
      <w:r w:rsidR="00B06641" w:rsidRPr="008F702D">
        <w:t>lottery-based public-welfare student-assistance program</w:t>
      </w:r>
      <w:r w:rsidR="00B06641" w:rsidRPr="008F702D">
        <w:rPr>
          <w:rFonts w:hint="eastAsia"/>
        </w:rPr>
        <w:t>）</w:t>
      </w:r>
      <w:r w:rsidR="00915132" w:rsidRPr="008F702D">
        <w:t>の対象とな</w:t>
      </w:r>
      <w:r w:rsidR="00142E23" w:rsidRPr="008F702D">
        <w:rPr>
          <w:rFonts w:hint="eastAsia"/>
        </w:rPr>
        <w:t>りますか</w:t>
      </w:r>
      <w:r w:rsidR="00915132" w:rsidRPr="008F702D">
        <w:t>？また、そのような援助を受けた児童・青少年のうち、農村部に住んでいる、または農村部の戸籍を持っているのは何％ですか？</w:t>
      </w:r>
      <w:r w:rsidR="00915132" w:rsidRPr="008F702D">
        <w:rPr>
          <w:i/>
          <w:iCs/>
        </w:rPr>
        <w:t>(</w:t>
      </w:r>
      <w:r w:rsidR="001E3953" w:rsidRPr="008F702D">
        <w:rPr>
          <w:i/>
          <w:iCs/>
        </w:rPr>
        <w:t>締約国報告</w:t>
      </w:r>
      <w:r w:rsidR="00915132" w:rsidRPr="008F702D">
        <w:rPr>
          <w:i/>
          <w:iCs/>
        </w:rPr>
        <w:t>パラグラフ85参照）</w:t>
      </w:r>
    </w:p>
    <w:p w14:paraId="71A633D7" w14:textId="78ACEF7A" w:rsidR="00AE12EF" w:rsidRPr="008F702D" w:rsidRDefault="003C40CF" w:rsidP="00AE12EF">
      <w:r w:rsidRPr="008F702D">
        <w:t xml:space="preserve">・　</w:t>
      </w:r>
      <w:r w:rsidR="00AE12EF" w:rsidRPr="008F702D">
        <w:t>2013年から2017年までの各年、中国において、1)通常の公立学校、2)「特別（公立）学校」、3)「</w:t>
      </w:r>
      <w:r w:rsidR="00573D1B" w:rsidRPr="008F702D">
        <w:rPr>
          <w:rFonts w:hint="eastAsia"/>
        </w:rPr>
        <w:t>家庭訪問</w:t>
      </w:r>
      <w:r w:rsidR="00AE12EF" w:rsidRPr="008F702D">
        <w:t>」教育で義務教育を受け</w:t>
      </w:r>
      <w:r w:rsidR="00573D1B" w:rsidRPr="008F702D">
        <w:rPr>
          <w:rFonts w:hint="eastAsia"/>
        </w:rPr>
        <w:t>た</w:t>
      </w:r>
      <w:r w:rsidR="00AE12EF" w:rsidRPr="008F702D">
        <w:t>学齢児童および青年の</w:t>
      </w:r>
      <w:r w:rsidR="00D83814" w:rsidRPr="008F702D">
        <w:t>障害のある人</w:t>
      </w:r>
      <w:r w:rsidR="00AE12EF" w:rsidRPr="008F702D">
        <w:t>の数を</w:t>
      </w:r>
      <w:r w:rsidR="00B06641" w:rsidRPr="008F702D">
        <w:rPr>
          <w:rFonts w:hint="eastAsia"/>
        </w:rPr>
        <w:t>区分</w:t>
      </w:r>
      <w:r w:rsidR="00AE12EF" w:rsidRPr="008F702D">
        <w:t>して提供してください。</w:t>
      </w:r>
      <w:r w:rsidR="00AE12EF" w:rsidRPr="008F702D">
        <w:rPr>
          <w:i/>
          <w:iCs/>
        </w:rPr>
        <w:t>(</w:t>
      </w:r>
      <w:r w:rsidR="001E3953" w:rsidRPr="008F702D">
        <w:rPr>
          <w:i/>
          <w:iCs/>
        </w:rPr>
        <w:t>締約国報告</w:t>
      </w:r>
      <w:r w:rsidR="00AE12EF" w:rsidRPr="008F702D">
        <w:rPr>
          <w:i/>
          <w:iCs/>
        </w:rPr>
        <w:t>パラグラフ86参照。前回の見直しから</w:t>
      </w:r>
      <w:r w:rsidR="001E3953" w:rsidRPr="008F702D">
        <w:rPr>
          <w:i/>
          <w:iCs/>
        </w:rPr>
        <w:t>締約国報告</w:t>
      </w:r>
      <w:r w:rsidR="00AE12EF" w:rsidRPr="008F702D">
        <w:rPr>
          <w:i/>
          <w:iCs/>
        </w:rPr>
        <w:t>の対象</w:t>
      </w:r>
      <w:r w:rsidR="00573D1B" w:rsidRPr="008F702D">
        <w:rPr>
          <w:rFonts w:hint="eastAsia"/>
          <w:i/>
          <w:iCs/>
        </w:rPr>
        <w:t>期間の最終</w:t>
      </w:r>
      <w:r w:rsidR="00AE12EF" w:rsidRPr="008F702D">
        <w:rPr>
          <w:i/>
          <w:iCs/>
        </w:rPr>
        <w:t>年までが対象)。</w:t>
      </w:r>
    </w:p>
    <w:p w14:paraId="101FAB3B" w14:textId="361F8C7B" w:rsidR="00AE12EF" w:rsidRPr="008F702D" w:rsidRDefault="003C40CF" w:rsidP="00AE12EF">
      <w:pPr>
        <w:rPr>
          <w:i/>
          <w:iCs/>
        </w:rPr>
      </w:pPr>
      <w:r w:rsidRPr="008F702D">
        <w:t xml:space="preserve">・　</w:t>
      </w:r>
      <w:r w:rsidR="00AE12EF" w:rsidRPr="008F702D">
        <w:t>義務教育における</w:t>
      </w:r>
      <w:r w:rsidR="003A06C2" w:rsidRPr="008F702D">
        <w:rPr>
          <w:rFonts w:hint="eastAsia"/>
        </w:rPr>
        <w:t>障害のある生徒</w:t>
      </w:r>
      <w:r w:rsidR="00AE12EF" w:rsidRPr="008F702D">
        <w:t>の学習基準を起草する際、教育</w:t>
      </w:r>
      <w:r w:rsidR="00003FC1" w:rsidRPr="008F702D">
        <w:rPr>
          <w:rFonts w:hint="eastAsia"/>
        </w:rPr>
        <w:t>省</w:t>
      </w:r>
      <w:r w:rsidR="00AE12EF" w:rsidRPr="008F702D">
        <w:t>がCDPF</w:t>
      </w:r>
      <w:r w:rsidR="00003FC1" w:rsidRPr="008F702D">
        <w:rPr>
          <w:rFonts w:hint="eastAsia"/>
        </w:rPr>
        <w:t>（</w:t>
      </w:r>
      <w:r w:rsidR="00C73ABA" w:rsidRPr="008F702D">
        <w:rPr>
          <w:rStyle w:val="af1"/>
          <w:rFonts w:ascii="Arial" w:hAnsi="Arial" w:cs="Arial"/>
          <w:b/>
          <w:bCs/>
          <w:szCs w:val="21"/>
          <w:shd w:val="clear" w:color="auto" w:fill="FFFFFF"/>
        </w:rPr>
        <w:t>中国残疾人</w:t>
      </w:r>
      <w:r w:rsidR="00C73ABA" w:rsidRPr="008F702D">
        <w:rPr>
          <w:rStyle w:val="af1"/>
          <w:rFonts w:ascii="SimSun" w:eastAsia="SimSun" w:hAnsi="SimSun" w:cs="SimSun" w:hint="eastAsia"/>
          <w:b/>
          <w:bCs/>
          <w:szCs w:val="21"/>
          <w:shd w:val="clear" w:color="auto" w:fill="FFFFFF"/>
        </w:rPr>
        <w:t>联</w:t>
      </w:r>
      <w:r w:rsidR="00C73ABA" w:rsidRPr="008F702D">
        <w:rPr>
          <w:rStyle w:val="af1"/>
          <w:rFonts w:ascii="游明朝" w:eastAsia="游明朝" w:hAnsi="游明朝" w:cs="游明朝" w:hint="eastAsia"/>
          <w:b/>
          <w:bCs/>
          <w:szCs w:val="21"/>
          <w:shd w:val="clear" w:color="auto" w:fill="FFFFFF"/>
        </w:rPr>
        <w:t>合</w:t>
      </w:r>
      <w:r w:rsidR="00C73ABA" w:rsidRPr="008F702D">
        <w:rPr>
          <w:rStyle w:val="af1"/>
          <w:rFonts w:ascii="Arial" w:hAnsi="Arial" w:cs="Arial"/>
          <w:b/>
          <w:bCs/>
          <w:szCs w:val="21"/>
          <w:shd w:val="clear" w:color="auto" w:fill="FFFFFF"/>
        </w:rPr>
        <w:t>会</w:t>
      </w:r>
      <w:r w:rsidR="00003FC1" w:rsidRPr="008F702D">
        <w:rPr>
          <w:rFonts w:hint="eastAsia"/>
        </w:rPr>
        <w:t>）</w:t>
      </w:r>
      <w:r w:rsidR="00AE12EF" w:rsidRPr="008F702D">
        <w:t>以外からのものも含め、</w:t>
      </w:r>
      <w:r w:rsidR="00D83814" w:rsidRPr="008F702D">
        <w:t>障害のある人</w:t>
      </w:r>
      <w:r w:rsidR="00AE12EF" w:rsidRPr="008F702D">
        <w:t>の意見・提言を募集し、取り入れたプロセスを説明し</w:t>
      </w:r>
      <w:r w:rsidR="00003FC1" w:rsidRPr="008F702D">
        <w:rPr>
          <w:rFonts w:hint="eastAsia"/>
        </w:rPr>
        <w:t>てください</w:t>
      </w:r>
      <w:r w:rsidR="00AE12EF" w:rsidRPr="008F702D">
        <w:t>。</w:t>
      </w:r>
      <w:r w:rsidR="00AE12EF" w:rsidRPr="008F702D">
        <w:rPr>
          <w:i/>
          <w:iCs/>
        </w:rPr>
        <w:t>(</w:t>
      </w:r>
      <w:r w:rsidR="001E3953" w:rsidRPr="008F702D">
        <w:rPr>
          <w:i/>
          <w:iCs/>
        </w:rPr>
        <w:t>締約国報告</w:t>
      </w:r>
      <w:r w:rsidR="00AC4019" w:rsidRPr="008F702D">
        <w:rPr>
          <w:i/>
          <w:iCs/>
        </w:rPr>
        <w:t>パラグラフ</w:t>
      </w:r>
      <w:r w:rsidR="00AE12EF" w:rsidRPr="008F702D">
        <w:rPr>
          <w:i/>
          <w:iCs/>
        </w:rPr>
        <w:t>87参照）</w:t>
      </w:r>
    </w:p>
    <w:p w14:paraId="29F8AE1B" w14:textId="05734F88" w:rsidR="00AE12EF" w:rsidRPr="008F702D" w:rsidRDefault="003C40CF" w:rsidP="00AE12EF">
      <w:r w:rsidRPr="008F702D">
        <w:t xml:space="preserve">・　</w:t>
      </w:r>
      <w:r w:rsidR="00AE12EF" w:rsidRPr="008F702D">
        <w:t>現在、県</w:t>
      </w:r>
      <w:r w:rsidR="00DB7C84" w:rsidRPr="008F702D">
        <w:rPr>
          <w:rFonts w:hint="eastAsia"/>
        </w:rPr>
        <w:t>(</w:t>
      </w:r>
      <w:r w:rsidR="00DB7C84" w:rsidRPr="008F702D">
        <w:t>county)</w:t>
      </w:r>
      <w:r w:rsidR="00AE12EF" w:rsidRPr="008F702D">
        <w:t>以下の郷</w:t>
      </w:r>
      <w:r w:rsidR="00DB7C84" w:rsidRPr="008F702D">
        <w:rPr>
          <w:rFonts w:hint="eastAsia"/>
        </w:rPr>
        <w:t>(</w:t>
      </w:r>
      <w:r w:rsidR="00DB7C84" w:rsidRPr="008F702D">
        <w:t>township)</w:t>
      </w:r>
      <w:r w:rsidR="00AE12EF" w:rsidRPr="008F702D">
        <w:t>や農村</w:t>
      </w:r>
      <w:r w:rsidR="00DB7C84" w:rsidRPr="008F702D">
        <w:rPr>
          <w:rFonts w:hint="eastAsia"/>
        </w:rPr>
        <w:t>(</w:t>
      </w:r>
      <w:r w:rsidR="00DB7C84" w:rsidRPr="008F702D">
        <w:t>rural village)</w:t>
      </w:r>
      <w:r w:rsidR="00AE12EF" w:rsidRPr="008F702D">
        <w:t>の公立学校には、特別支援教育専攻の資格を持つ教師が何人</w:t>
      </w:r>
      <w:r w:rsidR="00203F1B" w:rsidRPr="008F702D">
        <w:rPr>
          <w:rFonts w:hint="eastAsia"/>
        </w:rPr>
        <w:t>雇用されて</w:t>
      </w:r>
      <w:r w:rsidR="00F873AA" w:rsidRPr="008F702D">
        <w:t>いますか</w:t>
      </w:r>
      <w:r w:rsidR="00AE12EF" w:rsidRPr="008F702D">
        <w:t>？</w:t>
      </w:r>
      <w:r w:rsidR="00AE12EF" w:rsidRPr="008F702D">
        <w:rPr>
          <w:i/>
          <w:iCs/>
        </w:rPr>
        <w:t>(</w:t>
      </w:r>
      <w:r w:rsidR="001E3953" w:rsidRPr="008F702D">
        <w:rPr>
          <w:i/>
          <w:iCs/>
        </w:rPr>
        <w:t>締約国報告</w:t>
      </w:r>
      <w:r w:rsidR="00AC4019" w:rsidRPr="008F702D">
        <w:rPr>
          <w:i/>
          <w:iCs/>
        </w:rPr>
        <w:t>パラグラフ</w:t>
      </w:r>
      <w:r w:rsidR="00AE12EF" w:rsidRPr="008F702D">
        <w:rPr>
          <w:i/>
          <w:iCs/>
        </w:rPr>
        <w:t>90参照）</w:t>
      </w:r>
    </w:p>
    <w:p w14:paraId="443C1A13" w14:textId="77777777" w:rsidR="00AE12EF" w:rsidRPr="008F702D" w:rsidRDefault="00AE12EF" w:rsidP="00AE12EF"/>
    <w:p w14:paraId="50C123B1" w14:textId="33BEB7D9" w:rsidR="00AE12EF" w:rsidRPr="008F702D" w:rsidRDefault="0064097E" w:rsidP="00AE12EF">
      <w:pPr>
        <w:rPr>
          <w:b/>
          <w:bCs/>
        </w:rPr>
      </w:pPr>
      <w:r w:rsidRPr="008F702D">
        <w:rPr>
          <w:rFonts w:hint="eastAsia"/>
          <w:b/>
          <w:bCs/>
        </w:rPr>
        <w:t>健康</w:t>
      </w:r>
      <w:r w:rsidR="00AE12EF" w:rsidRPr="008F702D">
        <w:rPr>
          <w:rFonts w:hint="eastAsia"/>
          <w:b/>
          <w:bCs/>
        </w:rPr>
        <w:t>（第</w:t>
      </w:r>
      <w:r w:rsidR="00AE12EF" w:rsidRPr="008F702D">
        <w:rPr>
          <w:b/>
          <w:bCs/>
        </w:rPr>
        <w:t>25条）</w:t>
      </w:r>
    </w:p>
    <w:p w14:paraId="1C832082" w14:textId="4861A390" w:rsidR="00AE12EF" w:rsidRPr="008F702D" w:rsidRDefault="003C40CF" w:rsidP="00AE12EF">
      <w:r w:rsidRPr="008F702D">
        <w:t xml:space="preserve">・　</w:t>
      </w:r>
      <w:r w:rsidR="00AE12EF" w:rsidRPr="008F702D">
        <w:t>無料で提供される「14の基本的な公的保健サービス」には何が含まれ</w:t>
      </w:r>
      <w:r w:rsidR="00203F1B" w:rsidRPr="008F702D">
        <w:rPr>
          <w:rFonts w:hint="eastAsia"/>
        </w:rPr>
        <w:t>ますか</w:t>
      </w:r>
      <w:r w:rsidR="00AE12EF" w:rsidRPr="008F702D">
        <w:t>、具体的に示してください。これらのサービスのうち、都市部と農村部で</w:t>
      </w:r>
      <w:r w:rsidR="00D83814" w:rsidRPr="008F702D">
        <w:t>障害のある人</w:t>
      </w:r>
      <w:r w:rsidR="00AE12EF" w:rsidRPr="008F702D">
        <w:t>が等しく利用できるものはどれですか？農村部および都市部における基本的な公衆衛生サービスに対する国の年間補助金に関する情報を提供してください。</w:t>
      </w:r>
      <w:r w:rsidR="00AE12EF" w:rsidRPr="008F702D">
        <w:rPr>
          <w:i/>
          <w:iCs/>
        </w:rPr>
        <w:t>(</w:t>
      </w:r>
      <w:r w:rsidR="001E3953" w:rsidRPr="008F702D">
        <w:rPr>
          <w:i/>
          <w:iCs/>
        </w:rPr>
        <w:t>締約国報告</w:t>
      </w:r>
      <w:r w:rsidR="00AE12EF" w:rsidRPr="008F702D">
        <w:rPr>
          <w:i/>
          <w:iCs/>
        </w:rPr>
        <w:t>パラグラフ92参照）</w:t>
      </w:r>
    </w:p>
    <w:p w14:paraId="6D82E195" w14:textId="2F16E6E5" w:rsidR="00AE12EF" w:rsidRPr="008F702D" w:rsidRDefault="003C40CF" w:rsidP="00AE12EF">
      <w:r w:rsidRPr="008F702D">
        <w:t xml:space="preserve">・　</w:t>
      </w:r>
      <w:r w:rsidR="001E3953" w:rsidRPr="008F702D">
        <w:t>締約国報告</w:t>
      </w:r>
      <w:r w:rsidR="00AE12EF" w:rsidRPr="008F702D">
        <w:t>の</w:t>
      </w:r>
      <w:r w:rsidR="00AC4019" w:rsidRPr="008F702D">
        <w:t>パラグラフ</w:t>
      </w:r>
      <w:r w:rsidR="00AE12EF" w:rsidRPr="008F702D">
        <w:t>93で言及されている「看護師補助金制度」について、より詳</w:t>
      </w:r>
      <w:r w:rsidR="00AE12EF" w:rsidRPr="008F702D">
        <w:lastRenderedPageBreak/>
        <w:t>しい情報を提供してください。補助金の金額、</w:t>
      </w:r>
      <w:r w:rsidR="00EB4962" w:rsidRPr="008F702D">
        <w:rPr>
          <w:rFonts w:hint="eastAsia"/>
        </w:rPr>
        <w:t>どのような人が受給資格を持つか、</w:t>
      </w:r>
      <w:r w:rsidR="00AE12EF" w:rsidRPr="008F702D">
        <w:t>農村部・都市部の戸籍状況別の受給者数の内訳は？</w:t>
      </w:r>
    </w:p>
    <w:p w14:paraId="51150079" w14:textId="0F5D3936" w:rsidR="00AE12EF" w:rsidRPr="008F702D" w:rsidRDefault="003C40CF" w:rsidP="00AE12EF">
      <w:pPr>
        <w:rPr>
          <w:i/>
          <w:iCs/>
        </w:rPr>
      </w:pPr>
      <w:r w:rsidRPr="008F702D">
        <w:t xml:space="preserve">・　</w:t>
      </w:r>
      <w:r w:rsidR="00AE12EF" w:rsidRPr="008F702D">
        <w:t>2013～2017年の年間国民基礎医療保険</w:t>
      </w:r>
      <w:r w:rsidR="002344D9" w:rsidRPr="008F702D">
        <w:rPr>
          <w:rFonts w:hint="eastAsia"/>
        </w:rPr>
        <w:t>の給付</w:t>
      </w:r>
      <w:r w:rsidR="00AE12EF" w:rsidRPr="008F702D">
        <w:t>のうち、県レベル以下の町村や農村部に住む</w:t>
      </w:r>
      <w:r w:rsidR="00D83814" w:rsidRPr="008F702D">
        <w:t>障害のある人</w:t>
      </w:r>
      <w:r w:rsidR="00AE12EF" w:rsidRPr="008F702D">
        <w:t>への支給は何％</w:t>
      </w:r>
      <w:r w:rsidR="006265CB" w:rsidRPr="008F702D">
        <w:rPr>
          <w:rFonts w:hint="eastAsia"/>
        </w:rPr>
        <w:t>です</w:t>
      </w:r>
      <w:r w:rsidR="00AE12EF" w:rsidRPr="008F702D">
        <w:t>か？</w:t>
      </w:r>
      <w:r w:rsidR="00AE12EF" w:rsidRPr="008F702D">
        <w:rPr>
          <w:i/>
          <w:iCs/>
        </w:rPr>
        <w:t>(前回審査から</w:t>
      </w:r>
      <w:r w:rsidR="00EB4962" w:rsidRPr="008F702D">
        <w:rPr>
          <w:rFonts w:hint="eastAsia"/>
          <w:i/>
          <w:iCs/>
        </w:rPr>
        <w:t>締約国</w:t>
      </w:r>
      <w:r w:rsidR="00AE12EF" w:rsidRPr="008F702D">
        <w:rPr>
          <w:i/>
          <w:iCs/>
        </w:rPr>
        <w:t>報告の対象</w:t>
      </w:r>
      <w:r w:rsidR="00EB4962" w:rsidRPr="008F702D">
        <w:rPr>
          <w:rFonts w:hint="eastAsia"/>
          <w:i/>
          <w:iCs/>
        </w:rPr>
        <w:t>期間の</w:t>
      </w:r>
      <w:r w:rsidR="00AE12EF" w:rsidRPr="008F702D">
        <w:rPr>
          <w:i/>
          <w:iCs/>
        </w:rPr>
        <w:t>最後の年までを対象としています)</w:t>
      </w:r>
    </w:p>
    <w:p w14:paraId="2DBFF8CD" w14:textId="3841096A" w:rsidR="00AE12EF" w:rsidRPr="008F702D" w:rsidRDefault="003C40CF" w:rsidP="00AE12EF">
      <w:r w:rsidRPr="008F702D">
        <w:t xml:space="preserve">・　</w:t>
      </w:r>
      <w:r w:rsidR="00AE12EF" w:rsidRPr="008F702D">
        <w:t>病院に</w:t>
      </w:r>
      <w:r w:rsidR="002344D9" w:rsidRPr="008F702D">
        <w:rPr>
          <w:rFonts w:hint="eastAsia"/>
        </w:rPr>
        <w:t>来て</w:t>
      </w:r>
      <w:r w:rsidR="00AE12EF" w:rsidRPr="008F702D">
        <w:t>、医学的に障害があると判断された</w:t>
      </w:r>
      <w:r w:rsidR="002344D9" w:rsidRPr="008F702D">
        <w:rPr>
          <w:rFonts w:hint="eastAsia"/>
        </w:rPr>
        <w:t>個人が</w:t>
      </w:r>
      <w:r w:rsidR="00AE12EF" w:rsidRPr="008F702D">
        <w:t>、何らかの理由で政府から障害証明書を受け取っていない場合、政府から</w:t>
      </w:r>
      <w:r w:rsidR="00D83814" w:rsidRPr="008F702D">
        <w:t>障害のある人</w:t>
      </w:r>
      <w:r w:rsidR="00AE12EF" w:rsidRPr="008F702D">
        <w:t>に提供される医療や保険補助の対象となりますか？</w:t>
      </w:r>
    </w:p>
    <w:p w14:paraId="38B897F4" w14:textId="2FF97142" w:rsidR="00AE12EF" w:rsidRPr="008F702D" w:rsidRDefault="003C40CF" w:rsidP="00AE12EF">
      <w:r w:rsidRPr="008F702D">
        <w:t xml:space="preserve">・　</w:t>
      </w:r>
      <w:r w:rsidR="006D7732" w:rsidRPr="008F702D">
        <w:rPr>
          <w:rFonts w:hint="eastAsia"/>
        </w:rPr>
        <w:t>締約国報告</w:t>
      </w:r>
      <w:r w:rsidR="00AE12EF" w:rsidRPr="008F702D">
        <w:t>で言及されたサラセミア</w:t>
      </w:r>
      <w:r w:rsidR="009B51F8" w:rsidRPr="008F702D">
        <w:rPr>
          <w:rFonts w:hint="eastAsia"/>
        </w:rPr>
        <w:t>（</w:t>
      </w:r>
      <w:r w:rsidR="009B51F8" w:rsidRPr="008F702D">
        <w:t>thalassemia</w:t>
      </w:r>
      <w:r w:rsidR="009B51F8" w:rsidRPr="008F702D">
        <w:rPr>
          <w:rFonts w:hint="eastAsia"/>
        </w:rPr>
        <w:t xml:space="preserve">　訳注　</w:t>
      </w:r>
      <w:r w:rsidR="009B51F8" w:rsidRPr="008F702D">
        <w:rPr>
          <w:rFonts w:ascii="Arial" w:hAnsi="Arial" w:cs="Arial"/>
          <w:shd w:val="clear" w:color="auto" w:fill="FFFFFF"/>
        </w:rPr>
        <w:t>遺伝性の病気で、赤血球内のヘモグロビンの合成障害によって貧血</w:t>
      </w:r>
      <w:r w:rsidR="009B51F8" w:rsidRPr="008F702D">
        <w:rPr>
          <w:rFonts w:ascii="Arial" w:hAnsi="Arial" w:cs="Arial" w:hint="eastAsia"/>
          <w:shd w:val="clear" w:color="auto" w:fill="FFFFFF"/>
        </w:rPr>
        <w:t>を起こす）</w:t>
      </w:r>
      <w:r w:rsidR="00AE12EF" w:rsidRPr="008F702D">
        <w:t>検診サービスを含む障害予防プログラムに遺伝子検査は含まれますか？サラセミア検診を受けた 97 万 8 千組の夫婦のうち、子</w:t>
      </w:r>
      <w:r w:rsidR="006D7732" w:rsidRPr="008F702D">
        <w:rPr>
          <w:rFonts w:hint="eastAsia"/>
        </w:rPr>
        <w:t>ども</w:t>
      </w:r>
      <w:r w:rsidR="00AE12EF" w:rsidRPr="008F702D">
        <w:t>を作らないと決めたのは何組</w:t>
      </w:r>
      <w:r w:rsidR="006D7732" w:rsidRPr="008F702D">
        <w:rPr>
          <w:rFonts w:hint="eastAsia"/>
        </w:rPr>
        <w:t>です</w:t>
      </w:r>
      <w:r w:rsidR="00AE12EF" w:rsidRPr="008F702D">
        <w:t>か？</w:t>
      </w:r>
      <w:r w:rsidR="00AE12EF" w:rsidRPr="008F702D">
        <w:rPr>
          <w:i/>
          <w:iCs/>
        </w:rPr>
        <w:t>(この質問は、</w:t>
      </w:r>
      <w:r w:rsidR="00AC4019" w:rsidRPr="008F702D">
        <w:rPr>
          <w:i/>
          <w:iCs/>
        </w:rPr>
        <w:t>締約国報告パラグラフ</w:t>
      </w:r>
      <w:r w:rsidR="00AE12EF" w:rsidRPr="008F702D">
        <w:rPr>
          <w:i/>
          <w:iCs/>
        </w:rPr>
        <w:t>94にある、サラセミア検診サービスに関するもので、検診を受け、サラセミアの遺伝子を持つカップルが、子</w:t>
      </w:r>
      <w:r w:rsidR="006D7732" w:rsidRPr="008F702D">
        <w:rPr>
          <w:rFonts w:hint="eastAsia"/>
          <w:i/>
          <w:iCs/>
        </w:rPr>
        <w:t>ども</w:t>
      </w:r>
      <w:r w:rsidR="00AE12EF" w:rsidRPr="008F702D">
        <w:rPr>
          <w:i/>
          <w:iCs/>
        </w:rPr>
        <w:t>を持つことに対する国家の干渉から自由であるかどうかを理解するためのものです)。</w:t>
      </w:r>
    </w:p>
    <w:p w14:paraId="1CAA506C" w14:textId="77777777" w:rsidR="00AE12EF" w:rsidRPr="008F702D" w:rsidRDefault="00AE12EF" w:rsidP="00AE12EF"/>
    <w:p w14:paraId="4CDBFE79" w14:textId="369FD673" w:rsidR="00AE12EF" w:rsidRPr="008F702D" w:rsidRDefault="006D7732" w:rsidP="00AE12EF">
      <w:pPr>
        <w:rPr>
          <w:b/>
          <w:bCs/>
        </w:rPr>
      </w:pPr>
      <w:r w:rsidRPr="008F702D">
        <w:rPr>
          <w:rFonts w:hint="eastAsia"/>
          <w:b/>
          <w:bCs/>
        </w:rPr>
        <w:t>リ</w:t>
      </w:r>
      <w:r w:rsidR="00AE12EF" w:rsidRPr="008F702D">
        <w:rPr>
          <w:rFonts w:hint="eastAsia"/>
          <w:b/>
          <w:bCs/>
        </w:rPr>
        <w:t>ハビリテーション及びハビリテーション（第</w:t>
      </w:r>
      <w:r w:rsidR="00AE12EF" w:rsidRPr="008F702D">
        <w:rPr>
          <w:b/>
          <w:bCs/>
        </w:rPr>
        <w:t>26条）</w:t>
      </w:r>
    </w:p>
    <w:p w14:paraId="2EBE4D7C" w14:textId="2CF2D2B8" w:rsidR="00AE12EF" w:rsidRPr="008F702D" w:rsidRDefault="003C40CF" w:rsidP="00AE12EF">
      <w:r w:rsidRPr="008F702D">
        <w:t xml:space="preserve">・　</w:t>
      </w:r>
      <w:r w:rsidR="00AE12EF" w:rsidRPr="008F702D">
        <w:t>2017年に基礎的なリハビリテーション・サービスを受けたとされる障害児</w:t>
      </w:r>
      <w:r w:rsidR="00237E15" w:rsidRPr="008F702D">
        <w:rPr>
          <w:rFonts w:hint="eastAsia"/>
        </w:rPr>
        <w:t>で</w:t>
      </w:r>
      <w:r w:rsidR="00AE12EF" w:rsidRPr="008F702D">
        <w:t>障害者手帳保持者854万7000人のうち、農村部と都市部の住民の数の内訳を提供してください。また、これらのリハビリテーション・サービスの場所を、都市部なのか農村部なのかを明記して提供してください。</w:t>
      </w:r>
      <w:r w:rsidR="00AE12EF" w:rsidRPr="008F702D">
        <w:rPr>
          <w:i/>
          <w:iCs/>
        </w:rPr>
        <w:t>(</w:t>
      </w:r>
      <w:r w:rsidR="001E3953" w:rsidRPr="008F702D">
        <w:rPr>
          <w:i/>
          <w:iCs/>
        </w:rPr>
        <w:t>締約国報告</w:t>
      </w:r>
      <w:r w:rsidR="00AC4019" w:rsidRPr="008F702D">
        <w:rPr>
          <w:i/>
          <w:iCs/>
        </w:rPr>
        <w:t>パラグラフ</w:t>
      </w:r>
      <w:r w:rsidR="00AE12EF" w:rsidRPr="008F702D">
        <w:rPr>
          <w:i/>
          <w:iCs/>
        </w:rPr>
        <w:t>98参照)</w:t>
      </w:r>
    </w:p>
    <w:p w14:paraId="55AF6C9B" w14:textId="61198234" w:rsidR="00AE12EF" w:rsidRPr="008F702D" w:rsidRDefault="003C40CF" w:rsidP="00AE12EF">
      <w:r w:rsidRPr="008F702D">
        <w:t xml:space="preserve">・　</w:t>
      </w:r>
      <w:r w:rsidR="00483538" w:rsidRPr="008F702D">
        <w:rPr>
          <w:rFonts w:hint="eastAsia"/>
        </w:rPr>
        <w:t>締約国報告</w:t>
      </w:r>
      <w:r w:rsidR="00AE12EF" w:rsidRPr="008F702D">
        <w:t>では、障害予防及び障害者リハビリテーションに関する規則</w:t>
      </w:r>
      <w:r w:rsidR="00DE4727" w:rsidRPr="008F702D">
        <w:rPr>
          <w:rFonts w:hint="eastAsia"/>
        </w:rPr>
        <w:t>が</w:t>
      </w:r>
      <w:r w:rsidR="00AE12EF" w:rsidRPr="008F702D">
        <w:t>、</w:t>
      </w:r>
      <w:r w:rsidR="00D83814" w:rsidRPr="008F702D">
        <w:t>障害のある人</w:t>
      </w:r>
      <w:r w:rsidR="00AE12EF" w:rsidRPr="008F702D">
        <w:t>及びその家族の</w:t>
      </w:r>
      <w:r w:rsidR="00DE4727" w:rsidRPr="008F702D">
        <w:rPr>
          <w:rFonts w:hint="eastAsia"/>
        </w:rPr>
        <w:t>「</w:t>
      </w:r>
      <w:r w:rsidR="00AE12EF" w:rsidRPr="008F702D">
        <w:t>意見</w:t>
      </w:r>
      <w:r w:rsidR="00DE4727" w:rsidRPr="008F702D">
        <w:rPr>
          <w:rFonts w:hint="eastAsia"/>
        </w:rPr>
        <w:t>」</w:t>
      </w:r>
      <w:r w:rsidR="00AE12EF" w:rsidRPr="008F702D">
        <w:t>を</w:t>
      </w:r>
      <w:r w:rsidR="00DE4727" w:rsidRPr="008F702D">
        <w:rPr>
          <w:rFonts w:hint="eastAsia"/>
        </w:rPr>
        <w:t>「</w:t>
      </w:r>
      <w:r w:rsidR="00AE12EF" w:rsidRPr="008F702D">
        <w:t>十分に聞き、尊重する</w:t>
      </w:r>
      <w:r w:rsidR="00DE4727" w:rsidRPr="008F702D">
        <w:rPr>
          <w:rFonts w:hint="eastAsia"/>
        </w:rPr>
        <w:t>」</w:t>
      </w:r>
      <w:r w:rsidR="00AE12EF" w:rsidRPr="008F702D">
        <w:t>ことを求めているとのことです。</w:t>
      </w:r>
      <w:r w:rsidR="00D83814" w:rsidRPr="008F702D">
        <w:t>障害のある人</w:t>
      </w:r>
      <w:r w:rsidR="00AE12EF" w:rsidRPr="008F702D">
        <w:t>とその家族の意見が当局によって収集され、考慮されるプロセスを説明してください。政府は、家族が</w:t>
      </w:r>
      <w:r w:rsidR="00D83814" w:rsidRPr="008F702D">
        <w:t>障害のある人</w:t>
      </w:r>
      <w:r w:rsidR="00AE12EF" w:rsidRPr="008F702D">
        <w:t>の意思を</w:t>
      </w:r>
      <w:r w:rsidR="00302B81" w:rsidRPr="008F702D">
        <w:rPr>
          <w:rFonts w:hint="eastAsia"/>
        </w:rPr>
        <w:t>無視する</w:t>
      </w:r>
      <w:r w:rsidR="00AE12EF" w:rsidRPr="008F702D">
        <w:t>ことを防ぐために、どのような措置をとっていますか？</w:t>
      </w:r>
      <w:r w:rsidR="00AE12EF" w:rsidRPr="008F702D">
        <w:rPr>
          <w:i/>
          <w:iCs/>
        </w:rPr>
        <w:t>(</w:t>
      </w:r>
      <w:bookmarkStart w:id="1" w:name="_Hlk104299034"/>
      <w:r w:rsidR="001E3953" w:rsidRPr="008F702D">
        <w:rPr>
          <w:i/>
          <w:iCs/>
        </w:rPr>
        <w:t>締約国報告</w:t>
      </w:r>
      <w:bookmarkEnd w:id="1"/>
      <w:r w:rsidR="00AC4019" w:rsidRPr="008F702D">
        <w:rPr>
          <w:i/>
          <w:iCs/>
        </w:rPr>
        <w:t>パラグラフ</w:t>
      </w:r>
      <w:r w:rsidR="00AE12EF" w:rsidRPr="008F702D">
        <w:rPr>
          <w:i/>
          <w:iCs/>
        </w:rPr>
        <w:t>99参照）</w:t>
      </w:r>
    </w:p>
    <w:p w14:paraId="45E658FD" w14:textId="4B269FCE" w:rsidR="00AE12EF" w:rsidRPr="008F702D" w:rsidRDefault="003C40CF" w:rsidP="00AE12EF">
      <w:r w:rsidRPr="008F702D">
        <w:t xml:space="preserve">・　</w:t>
      </w:r>
      <w:r w:rsidR="00D83814" w:rsidRPr="008F702D">
        <w:t>障害のある人</w:t>
      </w:r>
      <w:r w:rsidR="00AE12EF" w:rsidRPr="008F702D">
        <w:t>のリハビリテーション・サービス</w:t>
      </w:r>
      <w:r w:rsidR="00302B81" w:rsidRPr="008F702D">
        <w:rPr>
          <w:rFonts w:hint="eastAsia"/>
        </w:rPr>
        <w:t>の</w:t>
      </w:r>
      <w:r w:rsidR="00AE12EF" w:rsidRPr="008F702D">
        <w:t>提供組織の性質</w:t>
      </w:r>
      <w:r w:rsidR="00302B81" w:rsidRPr="008F702D">
        <w:rPr>
          <w:rFonts w:hint="eastAsia"/>
        </w:rPr>
        <w:t>を</w:t>
      </w:r>
      <w:r w:rsidR="00AE12EF" w:rsidRPr="008F702D">
        <w:t>説明してください。県レベル</w:t>
      </w:r>
      <w:r w:rsidR="00302B81" w:rsidRPr="008F702D">
        <w:rPr>
          <w:rFonts w:hint="eastAsia"/>
        </w:rPr>
        <w:t>以下の行政</w:t>
      </w:r>
      <w:r w:rsidR="00AE12EF" w:rsidRPr="008F702D">
        <w:t>または農村のどの部局がそのサービスを監督・管理していますか？</w:t>
      </w:r>
    </w:p>
    <w:p w14:paraId="30F0C438" w14:textId="77777777" w:rsidR="00AE12EF" w:rsidRPr="008F702D" w:rsidRDefault="00AE12EF" w:rsidP="00AE12EF"/>
    <w:p w14:paraId="1FA457CF" w14:textId="7A8AA79E" w:rsidR="00AE12EF" w:rsidRPr="008F702D" w:rsidRDefault="009B51F8" w:rsidP="00AE12EF">
      <w:pPr>
        <w:rPr>
          <w:b/>
          <w:bCs/>
        </w:rPr>
      </w:pPr>
      <w:r w:rsidRPr="008F702D">
        <w:rPr>
          <w:rFonts w:hint="eastAsia"/>
          <w:b/>
          <w:bCs/>
        </w:rPr>
        <w:t>労働及び雇用</w:t>
      </w:r>
      <w:r w:rsidR="00AE12EF" w:rsidRPr="008F702D">
        <w:rPr>
          <w:rFonts w:hint="eastAsia"/>
          <w:b/>
          <w:bCs/>
        </w:rPr>
        <w:t>（第</w:t>
      </w:r>
      <w:r w:rsidR="00AE12EF" w:rsidRPr="008F702D">
        <w:rPr>
          <w:b/>
          <w:bCs/>
        </w:rPr>
        <w:t>27条）</w:t>
      </w:r>
    </w:p>
    <w:p w14:paraId="7EC97444" w14:textId="3D91CD06" w:rsidR="00AE12EF" w:rsidRPr="008F702D" w:rsidRDefault="003C40CF" w:rsidP="00AE12EF">
      <w:r w:rsidRPr="008F702D">
        <w:t xml:space="preserve">・　</w:t>
      </w:r>
      <w:bookmarkStart w:id="2" w:name="_Hlk104299724"/>
      <w:r w:rsidR="00740278" w:rsidRPr="008F702D">
        <w:rPr>
          <w:rFonts w:hint="eastAsia"/>
        </w:rPr>
        <w:t>締約国報告</w:t>
      </w:r>
      <w:bookmarkEnd w:id="2"/>
      <w:r w:rsidR="00AE12EF" w:rsidRPr="008F702D">
        <w:t>の</w:t>
      </w:r>
      <w:r w:rsidR="00AC4019" w:rsidRPr="008F702D">
        <w:t>パラグラフ</w:t>
      </w:r>
      <w:r w:rsidR="00AE12EF" w:rsidRPr="008F702D">
        <w:t>101に記載されている、都市部と農村部の障害者手帳保持者のために2017年に創出された職種の詳細を提供してください。</w:t>
      </w:r>
    </w:p>
    <w:p w14:paraId="47C12E0E" w14:textId="666AE19C" w:rsidR="00AE12EF" w:rsidRPr="008F702D" w:rsidRDefault="003C40CF" w:rsidP="00AE12EF">
      <w:r w:rsidRPr="008F702D">
        <w:t xml:space="preserve">・　</w:t>
      </w:r>
      <w:r w:rsidR="00AE12EF" w:rsidRPr="008F702D">
        <w:t>中国における</w:t>
      </w:r>
      <w:r w:rsidR="00D83814" w:rsidRPr="008F702D">
        <w:t>障害のある人</w:t>
      </w:r>
      <w:r w:rsidR="00AE12EF" w:rsidRPr="008F702D">
        <w:t>と障害のない人の雇用率または失業率について、男女別に集計したデータを提供してください</w:t>
      </w:r>
      <w:r w:rsidR="00AE12EF" w:rsidRPr="008F702D">
        <w:rPr>
          <w:i/>
          <w:iCs/>
        </w:rPr>
        <w:t>（</w:t>
      </w:r>
      <w:r w:rsidR="00740278" w:rsidRPr="008F702D">
        <w:rPr>
          <w:rFonts w:hint="eastAsia"/>
          <w:i/>
          <w:iCs/>
        </w:rPr>
        <w:t>締約国報告</w:t>
      </w:r>
      <w:r w:rsidR="00AC4019" w:rsidRPr="008F702D">
        <w:rPr>
          <w:i/>
          <w:iCs/>
        </w:rPr>
        <w:t>パラグラフ</w:t>
      </w:r>
      <w:r w:rsidR="00AE12EF" w:rsidRPr="008F702D">
        <w:rPr>
          <w:i/>
          <w:iCs/>
        </w:rPr>
        <w:t>103を参照）。</w:t>
      </w:r>
    </w:p>
    <w:p w14:paraId="79670C48" w14:textId="5FA4A3F1" w:rsidR="00915132" w:rsidRPr="008F702D" w:rsidRDefault="00DA2C0E" w:rsidP="00915132">
      <w:r w:rsidRPr="008F702D">
        <w:t xml:space="preserve">・　</w:t>
      </w:r>
      <w:r w:rsidR="00915132" w:rsidRPr="008F702D">
        <w:t>地方に住む</w:t>
      </w:r>
      <w:r w:rsidR="00D83814" w:rsidRPr="008F702D">
        <w:t>障害のある人</w:t>
      </w:r>
      <w:r w:rsidR="00915132" w:rsidRPr="008F702D">
        <w:t>が雇用されているか失業しているかを判断する際に、政府が使用した基準を明示してください。公式な基準がない場合は、どのような基準を使用した</w:t>
      </w:r>
      <w:r w:rsidR="00915132" w:rsidRPr="008F702D">
        <w:lastRenderedPageBreak/>
        <w:t>のでしょうか？</w:t>
      </w:r>
      <w:r w:rsidR="00915132" w:rsidRPr="008F702D">
        <w:rPr>
          <w:i/>
          <w:iCs/>
        </w:rPr>
        <w:t>(中国の障害者権利活動家によると、「中国の</w:t>
      </w:r>
      <w:r w:rsidR="00D83814" w:rsidRPr="008F702D">
        <w:rPr>
          <w:i/>
          <w:iCs/>
        </w:rPr>
        <w:t>障害のある人</w:t>
      </w:r>
      <w:r w:rsidR="00875666" w:rsidRPr="008F702D">
        <w:rPr>
          <w:rFonts w:hint="eastAsia"/>
          <w:i/>
          <w:iCs/>
        </w:rPr>
        <w:t>の</w:t>
      </w:r>
      <w:r w:rsidR="00915132" w:rsidRPr="008F702D">
        <w:rPr>
          <w:i/>
          <w:iCs/>
        </w:rPr>
        <w:t>全体の75％以上を占める農村部に住む</w:t>
      </w:r>
      <w:r w:rsidR="00D83814" w:rsidRPr="008F702D">
        <w:rPr>
          <w:i/>
          <w:iCs/>
        </w:rPr>
        <w:t>障害のある人</w:t>
      </w:r>
      <w:r w:rsidR="00915132" w:rsidRPr="008F702D">
        <w:rPr>
          <w:i/>
          <w:iCs/>
        </w:rPr>
        <w:t>は、</w:t>
      </w:r>
      <w:r w:rsidR="00915132" w:rsidRPr="008F702D">
        <w:rPr>
          <w:i/>
          <w:iCs/>
          <w:u w:val="single"/>
        </w:rPr>
        <w:t>実際に</w:t>
      </w:r>
      <w:r w:rsidR="00915132" w:rsidRPr="008F702D">
        <w:rPr>
          <w:i/>
          <w:iCs/>
        </w:rPr>
        <w:t>仕事</w:t>
      </w:r>
      <w:r w:rsidR="00875666" w:rsidRPr="008F702D">
        <w:rPr>
          <w:rFonts w:hint="eastAsia"/>
          <w:i/>
          <w:iCs/>
        </w:rPr>
        <w:t>をしている</w:t>
      </w:r>
      <w:r w:rsidR="00915132" w:rsidRPr="008F702D">
        <w:rPr>
          <w:i/>
          <w:iCs/>
        </w:rPr>
        <w:t>かどうかではなく、土地で働く</w:t>
      </w:r>
      <w:r w:rsidR="00915132" w:rsidRPr="008F702D">
        <w:rPr>
          <w:i/>
          <w:iCs/>
          <w:u w:val="single"/>
        </w:rPr>
        <w:t>能力</w:t>
      </w:r>
      <w:r w:rsidR="00915132" w:rsidRPr="008F702D">
        <w:rPr>
          <w:i/>
          <w:iCs/>
        </w:rPr>
        <w:t>があれば雇用されているとみなされる」</w:t>
      </w:r>
      <w:r w:rsidR="00875666" w:rsidRPr="008F702D">
        <w:rPr>
          <w:rFonts w:hint="eastAsia"/>
          <w:i/>
          <w:iCs/>
        </w:rPr>
        <w:t>とのこと</w:t>
      </w:r>
      <w:r w:rsidR="00915132" w:rsidRPr="008F702D">
        <w:rPr>
          <w:i/>
          <w:iCs/>
        </w:rPr>
        <w:t>)。</w:t>
      </w:r>
    </w:p>
    <w:p w14:paraId="014F2CE2" w14:textId="46219DB2" w:rsidR="00915132" w:rsidRPr="008F702D" w:rsidRDefault="00DA2C0E" w:rsidP="00915132">
      <w:r w:rsidRPr="008F702D">
        <w:t xml:space="preserve">・　</w:t>
      </w:r>
      <w:r w:rsidR="00AC4019" w:rsidRPr="008F702D">
        <w:t>締約国報告</w:t>
      </w:r>
      <w:r w:rsidR="00915132" w:rsidRPr="008F702D">
        <w:t>の</w:t>
      </w:r>
      <w:r w:rsidR="00AC4019" w:rsidRPr="008F702D">
        <w:t>パラグラフ</w:t>
      </w:r>
      <w:r w:rsidR="00915132" w:rsidRPr="008F702D">
        <w:t>106で言及されているCDPF</w:t>
      </w:r>
      <w:r w:rsidR="009B51F8" w:rsidRPr="008F702D">
        <w:rPr>
          <w:rFonts w:hint="eastAsia"/>
        </w:rPr>
        <w:t>（</w:t>
      </w:r>
      <w:r w:rsidR="009B51F8" w:rsidRPr="008F702D">
        <w:rPr>
          <w:rStyle w:val="af1"/>
          <w:rFonts w:ascii="Arial" w:hAnsi="Arial" w:cs="Arial"/>
          <w:b/>
          <w:bCs/>
          <w:i w:val="0"/>
          <w:iCs w:val="0"/>
          <w:szCs w:val="21"/>
          <w:shd w:val="clear" w:color="auto" w:fill="FFFFFF"/>
        </w:rPr>
        <w:t>中国残疾人</w:t>
      </w:r>
      <w:r w:rsidR="009B51F8" w:rsidRPr="008F702D">
        <w:rPr>
          <w:rStyle w:val="af1"/>
          <w:rFonts w:ascii="SimSun" w:eastAsia="SimSun" w:hAnsi="SimSun" w:cs="SimSun" w:hint="eastAsia"/>
          <w:b/>
          <w:bCs/>
          <w:i w:val="0"/>
          <w:iCs w:val="0"/>
          <w:szCs w:val="21"/>
          <w:shd w:val="clear" w:color="auto" w:fill="FFFFFF"/>
        </w:rPr>
        <w:t>联</w:t>
      </w:r>
      <w:r w:rsidR="009B51F8" w:rsidRPr="008F702D">
        <w:rPr>
          <w:rStyle w:val="af1"/>
          <w:rFonts w:ascii="游明朝" w:eastAsia="游明朝" w:hAnsi="游明朝" w:cs="游明朝" w:hint="eastAsia"/>
          <w:b/>
          <w:bCs/>
          <w:i w:val="0"/>
          <w:iCs w:val="0"/>
          <w:szCs w:val="21"/>
          <w:shd w:val="clear" w:color="auto" w:fill="FFFFFF"/>
        </w:rPr>
        <w:t>合</w:t>
      </w:r>
      <w:r w:rsidR="009B51F8" w:rsidRPr="008F702D">
        <w:rPr>
          <w:rStyle w:val="af1"/>
          <w:rFonts w:ascii="Arial" w:hAnsi="Arial" w:cs="Arial"/>
          <w:b/>
          <w:bCs/>
          <w:i w:val="0"/>
          <w:iCs w:val="0"/>
          <w:szCs w:val="21"/>
          <w:shd w:val="clear" w:color="auto" w:fill="FFFFFF"/>
        </w:rPr>
        <w:t>会</w:t>
      </w:r>
      <w:r w:rsidR="009B51F8" w:rsidRPr="008F702D">
        <w:rPr>
          <w:rStyle w:val="af1"/>
          <w:rFonts w:ascii="Arial" w:hAnsi="Arial" w:cs="Arial" w:hint="eastAsia"/>
          <w:b/>
          <w:bCs/>
          <w:i w:val="0"/>
          <w:iCs w:val="0"/>
          <w:szCs w:val="21"/>
          <w:shd w:val="clear" w:color="auto" w:fill="FFFFFF"/>
        </w:rPr>
        <w:t>）</w:t>
      </w:r>
      <w:r w:rsidR="00915132" w:rsidRPr="008F702D">
        <w:t>の500の職業訓練基地では、どのような職業訓練が行われてい</w:t>
      </w:r>
      <w:r w:rsidR="006265CB" w:rsidRPr="008F702D">
        <w:rPr>
          <w:rFonts w:hint="eastAsia"/>
        </w:rPr>
        <w:t>ます</w:t>
      </w:r>
      <w:r w:rsidR="00915132" w:rsidRPr="008F702D">
        <w:t>か？そのうち何ヶ所が農村部にあ</w:t>
      </w:r>
      <w:r w:rsidR="006265CB" w:rsidRPr="008F702D">
        <w:rPr>
          <w:rFonts w:hint="eastAsia"/>
        </w:rPr>
        <w:t>ります</w:t>
      </w:r>
      <w:r w:rsidR="00915132" w:rsidRPr="008F702D">
        <w:t>か。2017年に訓練を受けた62万5千人のうち、農村の戸籍を持つ</w:t>
      </w:r>
      <w:r w:rsidR="007F09FE" w:rsidRPr="008F702D">
        <w:rPr>
          <w:rFonts w:hint="eastAsia"/>
        </w:rPr>
        <w:t>人</w:t>
      </w:r>
      <w:r w:rsidR="00915132" w:rsidRPr="008F702D">
        <w:t>、または農村に住む</w:t>
      </w:r>
      <w:r w:rsidR="007F09FE" w:rsidRPr="008F702D">
        <w:rPr>
          <w:rFonts w:hint="eastAsia"/>
        </w:rPr>
        <w:t>人</w:t>
      </w:r>
      <w:r w:rsidR="00915132" w:rsidRPr="008F702D">
        <w:t>は何％</w:t>
      </w:r>
      <w:r w:rsidR="007F09FE" w:rsidRPr="008F702D">
        <w:rPr>
          <w:rFonts w:hint="eastAsia"/>
        </w:rPr>
        <w:t>です</w:t>
      </w:r>
      <w:r w:rsidR="00915132" w:rsidRPr="008F702D">
        <w:t>か？</w:t>
      </w:r>
      <w:r w:rsidR="007F09FE" w:rsidRPr="008F702D">
        <w:rPr>
          <w:rFonts w:hint="eastAsia"/>
        </w:rPr>
        <w:t>締約国報告</w:t>
      </w:r>
      <w:r w:rsidR="00915132" w:rsidRPr="008F702D">
        <w:t>の</w:t>
      </w:r>
      <w:r w:rsidR="00AC4019" w:rsidRPr="008F702D">
        <w:t>パラグラフ</w:t>
      </w:r>
      <w:r w:rsidR="00915132" w:rsidRPr="008F702D">
        <w:t>107で言及されている約3,000の障害者雇用サービス機関のうち、農村部に</w:t>
      </w:r>
      <w:r w:rsidR="007F09FE" w:rsidRPr="008F702D">
        <w:rPr>
          <w:rFonts w:hint="eastAsia"/>
        </w:rPr>
        <w:t>ある</w:t>
      </w:r>
      <w:r w:rsidR="00915132" w:rsidRPr="008F702D">
        <w:t>のはいくつ</w:t>
      </w:r>
      <w:r w:rsidR="007F09FE" w:rsidRPr="008F702D">
        <w:rPr>
          <w:rFonts w:hint="eastAsia"/>
        </w:rPr>
        <w:t>です</w:t>
      </w:r>
      <w:r w:rsidR="00661044" w:rsidRPr="008F702D">
        <w:t>か</w:t>
      </w:r>
      <w:r w:rsidR="00915132" w:rsidRPr="008F702D">
        <w:t>？</w:t>
      </w:r>
    </w:p>
    <w:p w14:paraId="55797DFE" w14:textId="344D633E" w:rsidR="00915132" w:rsidRPr="008F702D" w:rsidRDefault="00DA2C0E" w:rsidP="00AF3401">
      <w:pPr>
        <w:spacing w:line="360" w:lineRule="exact"/>
      </w:pPr>
      <w:r w:rsidRPr="008F702D">
        <w:t xml:space="preserve">・　</w:t>
      </w:r>
      <w:r w:rsidR="00915132" w:rsidRPr="008F702D">
        <w:t>ある調査報告書（コーネル</w:t>
      </w:r>
      <w:r w:rsidR="003126D4" w:rsidRPr="008F702D">
        <w:rPr>
          <w:rFonts w:hint="eastAsia"/>
        </w:rPr>
        <w:t>大学</w:t>
      </w:r>
      <w:r w:rsidR="00915132" w:rsidRPr="008F702D">
        <w:t>、9頁）</w:t>
      </w:r>
      <w:r w:rsidR="00AF3401" w:rsidRPr="008F702D">
        <w:rPr>
          <w:rStyle w:val="ab"/>
          <w:sz w:val="22"/>
          <w:lang w:val="en-GB"/>
        </w:rPr>
        <w:footnoteReference w:id="6"/>
      </w:r>
      <w:r w:rsidR="00915132" w:rsidRPr="008F702D">
        <w:t>によると、2017年には、全国で障害者手帳を持つ人のうち28％しか雇用されていませんでした。</w:t>
      </w:r>
      <w:r w:rsidR="00096CF2" w:rsidRPr="008F702D">
        <w:t>過去5年間の</w:t>
      </w:r>
      <w:r w:rsidR="00096CF2" w:rsidRPr="008F702D">
        <w:rPr>
          <w:rFonts w:hint="eastAsia"/>
        </w:rPr>
        <w:t>、</w:t>
      </w:r>
      <w:r w:rsidR="00915132" w:rsidRPr="008F702D">
        <w:t>障害者手帳を持つ人のうち就職している人の割合と数について、最新の公式な数字を教えてください。</w:t>
      </w:r>
    </w:p>
    <w:p w14:paraId="30E35357" w14:textId="17E50B55" w:rsidR="00915132" w:rsidRPr="008F702D" w:rsidRDefault="00DA2C0E" w:rsidP="007F09FE">
      <w:pPr>
        <w:spacing w:line="360" w:lineRule="exact"/>
        <w:rPr>
          <w:i/>
          <w:iCs/>
        </w:rPr>
      </w:pPr>
      <w:r w:rsidRPr="008F702D">
        <w:t xml:space="preserve">・　</w:t>
      </w:r>
      <w:r w:rsidR="00915132" w:rsidRPr="008F702D">
        <w:t>同報告書（コーネル</w:t>
      </w:r>
      <w:r w:rsidR="003126D4" w:rsidRPr="008F702D">
        <w:rPr>
          <w:rFonts w:hint="eastAsia"/>
        </w:rPr>
        <w:t>大学</w:t>
      </w:r>
      <w:r w:rsidR="00915132" w:rsidRPr="008F702D">
        <w:t>、p.13）によると、中国の都市部の総雇用に占める</w:t>
      </w:r>
      <w:r w:rsidR="00D83814" w:rsidRPr="008F702D">
        <w:t>障害のある人</w:t>
      </w:r>
      <w:r w:rsidR="00915132" w:rsidRPr="008F702D">
        <w:t>の割合は0.3％に過ぎず、義務付けられた1.5％をはるかに下回っています。2013年から2017年にかけて、割当制度違反の調査が何件行われ</w:t>
      </w:r>
      <w:r w:rsidR="00D53952" w:rsidRPr="008F702D">
        <w:rPr>
          <w:rFonts w:hint="eastAsia"/>
        </w:rPr>
        <w:t>たか</w:t>
      </w:r>
      <w:r w:rsidR="00915132" w:rsidRPr="008F702D">
        <w:t>、</w:t>
      </w:r>
      <w:r w:rsidR="00D53952" w:rsidRPr="008F702D">
        <w:rPr>
          <w:rFonts w:hint="eastAsia"/>
        </w:rPr>
        <w:t>また</w:t>
      </w:r>
      <w:r w:rsidR="00915132" w:rsidRPr="008F702D">
        <w:t>罰金を科せられた組織数、課徴金の金額を教えてください。</w:t>
      </w:r>
      <w:r w:rsidR="00915132" w:rsidRPr="008F702D">
        <w:rPr>
          <w:i/>
          <w:iCs/>
        </w:rPr>
        <w:t>(3年以上稼働</w:t>
      </w:r>
      <w:r w:rsidR="00AF3401" w:rsidRPr="008F702D">
        <w:rPr>
          <w:rFonts w:hint="eastAsia"/>
          <w:i/>
          <w:iCs/>
        </w:rPr>
        <w:t>している</w:t>
      </w:r>
      <w:r w:rsidR="00915132" w:rsidRPr="008F702D">
        <w:rPr>
          <w:i/>
          <w:iCs/>
        </w:rPr>
        <w:t>30人以上の</w:t>
      </w:r>
      <w:r w:rsidR="00AF3401" w:rsidRPr="008F702D">
        <w:rPr>
          <w:rFonts w:hint="eastAsia"/>
          <w:i/>
          <w:iCs/>
        </w:rPr>
        <w:t>規模の</w:t>
      </w:r>
      <w:r w:rsidR="00915132" w:rsidRPr="008F702D">
        <w:rPr>
          <w:i/>
          <w:iCs/>
        </w:rPr>
        <w:t>民間・公共</w:t>
      </w:r>
      <w:r w:rsidR="00AF3401" w:rsidRPr="008F702D">
        <w:rPr>
          <w:rFonts w:hint="eastAsia"/>
          <w:i/>
          <w:iCs/>
        </w:rPr>
        <w:t>の</w:t>
      </w:r>
      <w:r w:rsidR="00915132" w:rsidRPr="008F702D">
        <w:rPr>
          <w:i/>
          <w:iCs/>
        </w:rPr>
        <w:t>団体を対象に</w:t>
      </w:r>
      <w:r w:rsidR="00AF3401" w:rsidRPr="008F702D">
        <w:rPr>
          <w:rFonts w:hint="eastAsia"/>
          <w:i/>
          <w:iCs/>
        </w:rPr>
        <w:t>、</w:t>
      </w:r>
      <w:r w:rsidR="000F2CE5" w:rsidRPr="008F702D">
        <w:rPr>
          <w:i/>
          <w:iCs/>
        </w:rPr>
        <w:t>1980年代に</w:t>
      </w:r>
      <w:r w:rsidR="00915132" w:rsidRPr="008F702D">
        <w:rPr>
          <w:i/>
          <w:iCs/>
        </w:rPr>
        <w:t>法律上の割当</w:t>
      </w:r>
      <w:r w:rsidR="000F2CE5" w:rsidRPr="008F702D">
        <w:rPr>
          <w:rFonts w:hint="eastAsia"/>
          <w:i/>
          <w:iCs/>
        </w:rPr>
        <w:t>雇用</w:t>
      </w:r>
      <w:r w:rsidR="00915132" w:rsidRPr="008F702D">
        <w:rPr>
          <w:i/>
          <w:iCs/>
        </w:rPr>
        <w:t>制度</w:t>
      </w:r>
      <w:r w:rsidR="00AF3401" w:rsidRPr="008F702D">
        <w:rPr>
          <w:rFonts w:hint="eastAsia"/>
          <w:i/>
          <w:iCs/>
        </w:rPr>
        <w:t>が</w:t>
      </w:r>
      <w:r w:rsidR="00AF3401" w:rsidRPr="008F702D">
        <w:rPr>
          <w:i/>
          <w:iCs/>
        </w:rPr>
        <w:t>導入された</w:t>
      </w:r>
      <w:r w:rsidR="00915132" w:rsidRPr="008F702D">
        <w:rPr>
          <w:i/>
          <w:iCs/>
        </w:rPr>
        <w:t>。</w:t>
      </w:r>
      <w:r w:rsidR="000F2CE5" w:rsidRPr="008F702D">
        <w:rPr>
          <w:rFonts w:hint="eastAsia"/>
          <w:i/>
          <w:iCs/>
        </w:rPr>
        <w:t>それによると</w:t>
      </w:r>
      <w:r w:rsidR="00915132" w:rsidRPr="008F702D">
        <w:rPr>
          <w:i/>
          <w:iCs/>
        </w:rPr>
        <w:t>職場の1.5％が</w:t>
      </w:r>
      <w:r w:rsidR="00D83814" w:rsidRPr="008F702D">
        <w:rPr>
          <w:i/>
          <w:iCs/>
        </w:rPr>
        <w:t>障害のある人</w:t>
      </w:r>
      <w:r w:rsidR="00915132" w:rsidRPr="008F702D">
        <w:rPr>
          <w:i/>
          <w:iCs/>
        </w:rPr>
        <w:t>でなければならず、そうでな</w:t>
      </w:r>
      <w:r w:rsidR="000F2CE5" w:rsidRPr="008F702D">
        <w:rPr>
          <w:rFonts w:hint="eastAsia"/>
          <w:i/>
          <w:iCs/>
        </w:rPr>
        <w:t>い場合、</w:t>
      </w:r>
      <w:r w:rsidR="00915132" w:rsidRPr="008F702D">
        <w:rPr>
          <w:i/>
          <w:iCs/>
        </w:rPr>
        <w:t>CDPFが管理する障害者雇用安定基金（DESF）に罰金を支払わなければならない)</w:t>
      </w:r>
    </w:p>
    <w:p w14:paraId="1C00FC49" w14:textId="58DFE5D8" w:rsidR="00915132" w:rsidRPr="008F702D" w:rsidRDefault="00DA2C0E" w:rsidP="00915132">
      <w:r w:rsidRPr="008F702D">
        <w:t xml:space="preserve">・　</w:t>
      </w:r>
      <w:r w:rsidR="00915132" w:rsidRPr="008F702D">
        <w:t>障害者手帳を持つ人のうち、自宅</w:t>
      </w:r>
      <w:r w:rsidR="00D53952" w:rsidRPr="008F702D">
        <w:t>以外</w:t>
      </w:r>
      <w:r w:rsidR="0047653A" w:rsidRPr="008F702D">
        <w:rPr>
          <w:rFonts w:hint="eastAsia"/>
        </w:rPr>
        <w:t>の</w:t>
      </w:r>
      <w:r w:rsidR="00D53952" w:rsidRPr="008F702D">
        <w:rPr>
          <w:rFonts w:hint="eastAsia"/>
        </w:rPr>
        <w:t>、</w:t>
      </w:r>
      <w:r w:rsidR="00915132" w:rsidRPr="008F702D">
        <w:t>特別な雇用プログラム（「柔軟な」雇用や「支援</w:t>
      </w:r>
      <w:r w:rsidR="0047653A" w:rsidRPr="008F702D">
        <w:rPr>
          <w:rFonts w:hint="eastAsia"/>
        </w:rPr>
        <w:t>つき</w:t>
      </w:r>
      <w:r w:rsidR="00915132" w:rsidRPr="008F702D">
        <w:t>雇用</w:t>
      </w:r>
      <w:r w:rsidR="0047653A" w:rsidRPr="008F702D">
        <w:rPr>
          <w:rFonts w:hint="eastAsia"/>
        </w:rPr>
        <w:t>」制度</w:t>
      </w:r>
      <w:r w:rsidR="00915132" w:rsidRPr="008F702D">
        <w:t>など）</w:t>
      </w:r>
      <w:r w:rsidR="00D53952" w:rsidRPr="008F702D">
        <w:rPr>
          <w:rFonts w:hint="eastAsia"/>
        </w:rPr>
        <w:t>に</w:t>
      </w:r>
      <w:r w:rsidR="00915132" w:rsidRPr="008F702D">
        <w:t>雇用されている人の割合</w:t>
      </w:r>
      <w:r w:rsidR="00D53952" w:rsidRPr="008F702D">
        <w:rPr>
          <w:rFonts w:hint="eastAsia"/>
        </w:rPr>
        <w:t>を示してください</w:t>
      </w:r>
      <w:r w:rsidR="00915132" w:rsidRPr="008F702D">
        <w:rPr>
          <w:i/>
          <w:iCs/>
        </w:rPr>
        <w:t>(</w:t>
      </w:r>
      <w:r w:rsidR="001E3953" w:rsidRPr="008F702D">
        <w:rPr>
          <w:i/>
          <w:iCs/>
        </w:rPr>
        <w:t>締約国報告</w:t>
      </w:r>
      <w:r w:rsidR="003214F3" w:rsidRPr="008F702D">
        <w:rPr>
          <w:i/>
          <w:iCs/>
        </w:rPr>
        <w:t>パラグラフ</w:t>
      </w:r>
      <w:r w:rsidR="00915132" w:rsidRPr="008F702D">
        <w:rPr>
          <w:i/>
          <w:iCs/>
        </w:rPr>
        <w:t>103参照）。</w:t>
      </w:r>
    </w:p>
    <w:p w14:paraId="6CDB4187" w14:textId="0FA57703" w:rsidR="00915132" w:rsidRPr="008F702D" w:rsidRDefault="00DA2C0E" w:rsidP="00915132">
      <w:r w:rsidRPr="008F702D">
        <w:t xml:space="preserve">・　</w:t>
      </w:r>
      <w:r w:rsidR="00740278" w:rsidRPr="008F702D">
        <w:rPr>
          <w:rFonts w:hint="eastAsia"/>
        </w:rPr>
        <w:t>締約国報告</w:t>
      </w:r>
      <w:r w:rsidR="003214F3" w:rsidRPr="008F702D">
        <w:t>パラグラフ</w:t>
      </w:r>
      <w:r w:rsidR="00915132" w:rsidRPr="008F702D">
        <w:t>103</w:t>
      </w:r>
      <w:r w:rsidR="0047653A" w:rsidRPr="008F702D">
        <w:rPr>
          <w:rFonts w:hint="eastAsia"/>
        </w:rPr>
        <w:t>の</w:t>
      </w:r>
      <w:r w:rsidR="00915132" w:rsidRPr="008F702D">
        <w:t>「支援</w:t>
      </w:r>
      <w:r w:rsidR="0047653A" w:rsidRPr="008F702D">
        <w:rPr>
          <w:rFonts w:hint="eastAsia"/>
        </w:rPr>
        <w:t>つき</w:t>
      </w:r>
      <w:r w:rsidR="00915132" w:rsidRPr="008F702D">
        <w:t>雇用」制度について、詳しく説明してください。この制度は、雇用された</w:t>
      </w:r>
      <w:r w:rsidR="00D83814" w:rsidRPr="008F702D">
        <w:t>障害のある人</w:t>
      </w:r>
      <w:r w:rsidR="00915132" w:rsidRPr="008F702D">
        <w:t>にどのような支援を行</w:t>
      </w:r>
      <w:r w:rsidR="0047653A" w:rsidRPr="008F702D">
        <w:rPr>
          <w:rFonts w:hint="eastAsia"/>
        </w:rPr>
        <w:t>っています</w:t>
      </w:r>
      <w:r w:rsidR="00915132" w:rsidRPr="008F702D">
        <w:t xml:space="preserve">か？ </w:t>
      </w:r>
    </w:p>
    <w:p w14:paraId="326DBD0C" w14:textId="758F410E" w:rsidR="00915132" w:rsidRPr="008F702D" w:rsidRDefault="00DA2C0E" w:rsidP="00915132">
      <w:pPr>
        <w:rPr>
          <w:i/>
          <w:iCs/>
        </w:rPr>
      </w:pPr>
      <w:r w:rsidRPr="008F702D">
        <w:t xml:space="preserve">・　</w:t>
      </w:r>
      <w:r w:rsidR="0047653A" w:rsidRPr="008F702D">
        <w:rPr>
          <w:rFonts w:hint="eastAsia"/>
        </w:rPr>
        <w:t>「</w:t>
      </w:r>
      <w:r w:rsidR="00915132" w:rsidRPr="008F702D">
        <w:t>業務上災害保険に関する規則」に違反した雇用主に対する法的制裁はどのようなものですか？労働災害保険が労働者に提供され、補償が支払われることを保証するための監視と遵守の手続きは</w:t>
      </w:r>
      <w:r w:rsidR="0047653A" w:rsidRPr="008F702D">
        <w:rPr>
          <w:rFonts w:hint="eastAsia"/>
        </w:rPr>
        <w:t>どのようなものですか</w:t>
      </w:r>
      <w:r w:rsidR="00915132" w:rsidRPr="008F702D">
        <w:t>？</w:t>
      </w:r>
      <w:r w:rsidR="00915132" w:rsidRPr="008F702D">
        <w:rPr>
          <w:i/>
          <w:iCs/>
        </w:rPr>
        <w:t xml:space="preserve"> </w:t>
      </w:r>
      <w:r w:rsidR="0047653A" w:rsidRPr="008F702D">
        <w:rPr>
          <w:rFonts w:hint="eastAsia"/>
          <w:i/>
          <w:iCs/>
        </w:rPr>
        <w:t>（締約国報告</w:t>
      </w:r>
      <w:r w:rsidR="00915132" w:rsidRPr="008F702D">
        <w:rPr>
          <w:i/>
          <w:iCs/>
        </w:rPr>
        <w:t>パラグラフ108参照）</w:t>
      </w:r>
      <w:r w:rsidR="00915132" w:rsidRPr="008F702D">
        <w:t>中国ではじん肺（珪肺）は業務上の障害とみなされていますか？</w:t>
      </w:r>
      <w:r w:rsidR="00915132" w:rsidRPr="008F702D">
        <w:rPr>
          <w:i/>
          <w:iCs/>
        </w:rPr>
        <w:t>(ある中国のNGOの推計によると、農村からの出稼ぎ労働者を中心に、およそ600万人の中国人労働者が職場の環境が原因でじん肺にかかり、働けなくなり、職を失い、医療保険や年金のサポートもなく、補償もほとんど受けていません)</w:t>
      </w:r>
    </w:p>
    <w:p w14:paraId="36FA4981" w14:textId="03736815" w:rsidR="00915132" w:rsidRPr="008F702D" w:rsidRDefault="00DA2C0E" w:rsidP="00915132">
      <w:r w:rsidRPr="008F702D">
        <w:t xml:space="preserve">・　</w:t>
      </w:r>
      <w:r w:rsidR="00915132" w:rsidRPr="008F702D">
        <w:t>障害を理由とする雇用差別について、政府</w:t>
      </w:r>
      <w:r w:rsidR="000F477B" w:rsidRPr="008F702D">
        <w:rPr>
          <w:rFonts w:hint="eastAsia"/>
        </w:rPr>
        <w:t>が</w:t>
      </w:r>
      <w:r w:rsidR="00915132" w:rsidRPr="008F702D">
        <w:t>提訴</w:t>
      </w:r>
      <w:r w:rsidR="000F477B" w:rsidRPr="008F702D">
        <w:rPr>
          <w:rFonts w:hint="eastAsia"/>
        </w:rPr>
        <w:t>し</w:t>
      </w:r>
      <w:r w:rsidR="00915132" w:rsidRPr="008F702D">
        <w:t>た</w:t>
      </w:r>
      <w:r w:rsidR="009F1B18" w:rsidRPr="008F702D">
        <w:rPr>
          <w:rFonts w:hint="eastAsia"/>
        </w:rPr>
        <w:t>事案</w:t>
      </w:r>
      <w:r w:rsidR="00915132" w:rsidRPr="008F702D">
        <w:t>のデータを提供してください。障害者保護法や雇用促進法は、職場における合理的配慮の拒否を差別と規定してい</w:t>
      </w:r>
      <w:r w:rsidR="009F1B18" w:rsidRPr="008F702D">
        <w:rPr>
          <w:rFonts w:hint="eastAsia"/>
        </w:rPr>
        <w:t>ま</w:t>
      </w:r>
      <w:r w:rsidR="009F1B18" w:rsidRPr="008F702D">
        <w:rPr>
          <w:rFonts w:hint="eastAsia"/>
        </w:rPr>
        <w:lastRenderedPageBreak/>
        <w:t>すか</w:t>
      </w:r>
      <w:r w:rsidR="00915132" w:rsidRPr="008F702D">
        <w:t>？</w:t>
      </w:r>
      <w:r w:rsidR="009F1B18" w:rsidRPr="008F702D">
        <w:rPr>
          <w:rFonts w:hint="eastAsia"/>
        </w:rPr>
        <w:t>その場合</w:t>
      </w:r>
      <w:r w:rsidR="00915132" w:rsidRPr="008F702D">
        <w:t>、従業員はどのようにこの規定に基づいて訴訟を起こすので</w:t>
      </w:r>
      <w:r w:rsidR="009F1B18" w:rsidRPr="008F702D">
        <w:rPr>
          <w:rFonts w:hint="eastAsia"/>
        </w:rPr>
        <w:t>すか</w:t>
      </w:r>
      <w:r w:rsidR="00915132" w:rsidRPr="008F702D">
        <w:t>？そうでない場合、法律を見直し、改定するためにどのような措置がとられて</w:t>
      </w:r>
      <w:r w:rsidR="00521653" w:rsidRPr="008F702D">
        <w:t>いますか</w:t>
      </w:r>
      <w:r w:rsidR="00915132" w:rsidRPr="008F702D">
        <w:t>？</w:t>
      </w:r>
    </w:p>
    <w:p w14:paraId="5733CBE6" w14:textId="77777777" w:rsidR="003C40CF" w:rsidRPr="008F702D" w:rsidRDefault="003C40CF" w:rsidP="00915132"/>
    <w:p w14:paraId="3AE2B307" w14:textId="389AADA1" w:rsidR="00915132" w:rsidRPr="008F702D" w:rsidRDefault="003C40CF" w:rsidP="00915132">
      <w:pPr>
        <w:rPr>
          <w:b/>
          <w:bCs/>
        </w:rPr>
      </w:pPr>
      <w:r w:rsidRPr="008F702D">
        <w:rPr>
          <w:rFonts w:hint="eastAsia"/>
          <w:b/>
          <w:bCs/>
        </w:rPr>
        <w:t>相当</w:t>
      </w:r>
      <w:r w:rsidR="00915132" w:rsidRPr="008F702D">
        <w:rPr>
          <w:rFonts w:hint="eastAsia"/>
          <w:b/>
          <w:bCs/>
        </w:rPr>
        <w:t>な生活水準と社会的</w:t>
      </w:r>
      <w:r w:rsidRPr="008F702D">
        <w:rPr>
          <w:rFonts w:hint="eastAsia"/>
          <w:b/>
          <w:bCs/>
        </w:rPr>
        <w:t>保障</w:t>
      </w:r>
      <w:r w:rsidR="00915132" w:rsidRPr="008F702D">
        <w:rPr>
          <w:rFonts w:hint="eastAsia"/>
          <w:b/>
          <w:bCs/>
        </w:rPr>
        <w:t>（第</w:t>
      </w:r>
      <w:r w:rsidR="00915132" w:rsidRPr="008F702D">
        <w:rPr>
          <w:b/>
          <w:bCs/>
        </w:rPr>
        <w:t>28条）</w:t>
      </w:r>
    </w:p>
    <w:p w14:paraId="25FAF33A" w14:textId="73B0727C" w:rsidR="00915132" w:rsidRPr="008F702D" w:rsidRDefault="00DA2C0E" w:rsidP="00915132">
      <w:r w:rsidRPr="008F702D">
        <w:t xml:space="preserve">・　</w:t>
      </w:r>
      <w:r w:rsidR="00915132" w:rsidRPr="008F702D">
        <w:t>国は、貧困線以下の生活者に提供されている医療扶助および基本医療保険加入のための補助金</w:t>
      </w:r>
      <w:r w:rsidR="004070CF" w:rsidRPr="008F702D">
        <w:rPr>
          <w:rFonts w:hint="eastAsia"/>
        </w:rPr>
        <w:t>を、</w:t>
      </w:r>
      <w:r w:rsidR="00D83814" w:rsidRPr="008F702D">
        <w:t>障害のある人</w:t>
      </w:r>
      <w:r w:rsidR="004070CF" w:rsidRPr="008F702D">
        <w:rPr>
          <w:rFonts w:hint="eastAsia"/>
        </w:rPr>
        <w:t>が受ける場合の</w:t>
      </w:r>
      <w:r w:rsidR="00915132" w:rsidRPr="008F702D">
        <w:t>資格をどのように決定して</w:t>
      </w:r>
      <w:r w:rsidR="00521653" w:rsidRPr="008F702D">
        <w:t>いますか</w:t>
      </w:r>
      <w:r w:rsidR="00915132" w:rsidRPr="008F702D">
        <w:rPr>
          <w:i/>
          <w:iCs/>
        </w:rPr>
        <w:t>（</w:t>
      </w:r>
      <w:r w:rsidR="001E3953" w:rsidRPr="008F702D">
        <w:rPr>
          <w:i/>
          <w:iCs/>
        </w:rPr>
        <w:t>締約国報告</w:t>
      </w:r>
      <w:r w:rsidR="00915132" w:rsidRPr="008F702D">
        <w:rPr>
          <w:i/>
          <w:iCs/>
        </w:rPr>
        <w:t>の</w:t>
      </w:r>
      <w:r w:rsidR="003214F3" w:rsidRPr="008F702D">
        <w:rPr>
          <w:i/>
          <w:iCs/>
        </w:rPr>
        <w:t>パラグラフ</w:t>
      </w:r>
      <w:r w:rsidR="00915132" w:rsidRPr="008F702D">
        <w:rPr>
          <w:i/>
          <w:iCs/>
        </w:rPr>
        <w:t>111で言及されている）</w:t>
      </w:r>
      <w:r w:rsidR="00915132" w:rsidRPr="008F702D">
        <w:t>。</w:t>
      </w:r>
      <w:r w:rsidR="004070CF" w:rsidRPr="008F702D">
        <w:rPr>
          <w:rFonts w:hint="eastAsia"/>
        </w:rPr>
        <w:t>「</w:t>
      </w:r>
      <w:r w:rsidR="00915132" w:rsidRPr="008F702D">
        <w:t>適格障害者世帯」</w:t>
      </w:r>
      <w:r w:rsidR="00915132" w:rsidRPr="008F702D">
        <w:rPr>
          <w:i/>
          <w:iCs/>
        </w:rPr>
        <w:t>（</w:t>
      </w:r>
      <w:r w:rsidR="001E3953" w:rsidRPr="008F702D">
        <w:rPr>
          <w:i/>
          <w:iCs/>
        </w:rPr>
        <w:t>締約国報告</w:t>
      </w:r>
      <w:r w:rsidR="003214F3" w:rsidRPr="008F702D">
        <w:rPr>
          <w:i/>
          <w:iCs/>
        </w:rPr>
        <w:t>パラグラフ</w:t>
      </w:r>
      <w:r w:rsidR="00915132" w:rsidRPr="008F702D">
        <w:rPr>
          <w:i/>
          <w:iCs/>
        </w:rPr>
        <w:t>111）</w:t>
      </w:r>
      <w:r w:rsidR="004070CF" w:rsidRPr="008F702D">
        <w:rPr>
          <w:rFonts w:hint="eastAsia"/>
        </w:rPr>
        <w:t>で暮らす</w:t>
      </w:r>
      <w:r w:rsidR="00D83814" w:rsidRPr="008F702D">
        <w:t>障害のある人</w:t>
      </w:r>
      <w:r w:rsidR="00915132" w:rsidRPr="008F702D">
        <w:t>について、性別、年齢、地理的位置、都市・農村の戸籍の種類別に集計した追加データを提供してください。一人当たり年間平均いくら医療扶助が提供されて</w:t>
      </w:r>
      <w:r w:rsidR="00521653" w:rsidRPr="008F702D">
        <w:t>いますか</w:t>
      </w:r>
      <w:r w:rsidR="00915132" w:rsidRPr="008F702D">
        <w:t>？また、</w:t>
      </w:r>
      <w:r w:rsidR="00730AB7" w:rsidRPr="008F702D">
        <w:rPr>
          <w:rFonts w:hint="eastAsia"/>
        </w:rPr>
        <w:t>この医療扶助は</w:t>
      </w:r>
      <w:r w:rsidR="00915132" w:rsidRPr="008F702D">
        <w:t>年間医療費の何％を負担していますか？</w:t>
      </w:r>
    </w:p>
    <w:p w14:paraId="2751D030" w14:textId="467E618E" w:rsidR="00915132" w:rsidRPr="008F702D" w:rsidRDefault="00DA2C0E" w:rsidP="00915132">
      <w:r w:rsidRPr="008F702D">
        <w:t xml:space="preserve">・　</w:t>
      </w:r>
      <w:r w:rsidR="00915132" w:rsidRPr="008F702D">
        <w:t>2017年に障害者総合生活補助制度</w:t>
      </w:r>
      <w:r w:rsidR="00915132" w:rsidRPr="008F702D">
        <w:rPr>
          <w:i/>
          <w:iCs/>
        </w:rPr>
        <w:t>（</w:t>
      </w:r>
      <w:r w:rsidR="00740278" w:rsidRPr="008F702D">
        <w:rPr>
          <w:rFonts w:hint="eastAsia"/>
          <w:i/>
          <w:iCs/>
        </w:rPr>
        <w:t>締約国報告</w:t>
      </w:r>
      <w:r w:rsidR="003214F3" w:rsidRPr="008F702D">
        <w:rPr>
          <w:i/>
          <w:iCs/>
        </w:rPr>
        <w:t>パラグラフ</w:t>
      </w:r>
      <w:r w:rsidR="00915132" w:rsidRPr="008F702D">
        <w:rPr>
          <w:i/>
          <w:iCs/>
        </w:rPr>
        <w:t>112）</w:t>
      </w:r>
      <w:r w:rsidR="00915132" w:rsidRPr="008F702D">
        <w:t>と重度障害者介護補助制度に割り当てられた200億中国ドル（元）のうち、農村戸籍の</w:t>
      </w:r>
      <w:r w:rsidR="00D83814" w:rsidRPr="008F702D">
        <w:t>障害のある人</w:t>
      </w:r>
      <w:r w:rsidR="00915132" w:rsidRPr="008F702D">
        <w:t>を対象とした農村部の</w:t>
      </w:r>
      <w:r w:rsidR="00E32580" w:rsidRPr="008F702D">
        <w:rPr>
          <w:rFonts w:hint="eastAsia"/>
        </w:rPr>
        <w:t>この</w:t>
      </w:r>
      <w:r w:rsidR="00915132" w:rsidRPr="008F702D">
        <w:t>制度に割り当てられた金額はいくらですか？</w:t>
      </w:r>
    </w:p>
    <w:p w14:paraId="08AC8C4B" w14:textId="5FB5FE44" w:rsidR="00915132" w:rsidRPr="008F702D" w:rsidRDefault="00DA2C0E" w:rsidP="00915132">
      <w:r w:rsidRPr="008F702D">
        <w:t xml:space="preserve">・　</w:t>
      </w:r>
      <w:r w:rsidR="00915132" w:rsidRPr="008F702D">
        <w:t>少数民族の</w:t>
      </w:r>
      <w:r w:rsidR="00D83814" w:rsidRPr="008F702D">
        <w:t>障害のある人</w:t>
      </w:r>
      <w:r w:rsidR="00915132" w:rsidRPr="008F702D">
        <w:t>の貧困緩和について進展があった場合、その詳細な情報を提供してください。</w:t>
      </w:r>
    </w:p>
    <w:p w14:paraId="70B087D5" w14:textId="56774160" w:rsidR="00915132" w:rsidRPr="008F702D" w:rsidRDefault="00DA2C0E" w:rsidP="00915132">
      <w:r w:rsidRPr="008F702D">
        <w:t xml:space="preserve">・　</w:t>
      </w:r>
      <w:r w:rsidR="00915132" w:rsidRPr="008F702D">
        <w:t>本当に困っている人が支援を受けられるようにするために、どのように農村部に資源を配分しているか、詳しく説明してください。また、そのような資源の配分における汚職に対抗するための具体的な手順・計画を示してください。</w:t>
      </w:r>
    </w:p>
    <w:p w14:paraId="1C3395D8" w14:textId="04187683" w:rsidR="00915132" w:rsidRPr="008F702D" w:rsidRDefault="00DA2C0E" w:rsidP="00915132">
      <w:r w:rsidRPr="008F702D">
        <w:t xml:space="preserve">・　</w:t>
      </w:r>
      <w:r w:rsidR="00915132" w:rsidRPr="008F702D">
        <w:t>住宅に関する</w:t>
      </w:r>
      <w:r w:rsidR="001E3953" w:rsidRPr="008F702D">
        <w:t>締約国報告</w:t>
      </w:r>
      <w:r w:rsidR="00915132" w:rsidRPr="008F702D">
        <w:rPr>
          <w:i/>
          <w:iCs/>
        </w:rPr>
        <w:t>（</w:t>
      </w:r>
      <w:r w:rsidR="003214F3" w:rsidRPr="008F702D">
        <w:rPr>
          <w:i/>
          <w:iCs/>
        </w:rPr>
        <w:t>パラグラフ</w:t>
      </w:r>
      <w:r w:rsidR="00915132" w:rsidRPr="008F702D">
        <w:rPr>
          <w:i/>
          <w:iCs/>
        </w:rPr>
        <w:t>114）</w:t>
      </w:r>
      <w:r w:rsidR="00915132" w:rsidRPr="008F702D">
        <w:t>に記載されている数字</w:t>
      </w:r>
      <w:r w:rsidR="00786706" w:rsidRPr="008F702D">
        <w:rPr>
          <w:rFonts w:hint="eastAsia"/>
        </w:rPr>
        <w:t>で</w:t>
      </w:r>
      <w:r w:rsidR="00915132" w:rsidRPr="008F702D">
        <w:t>、2017年に公的賃貸住宅が提供されたとされる58万人の</w:t>
      </w:r>
      <w:r w:rsidR="00D83814" w:rsidRPr="008F702D">
        <w:t>障害のある人</w:t>
      </w:r>
      <w:r w:rsidR="00915132" w:rsidRPr="008F702D">
        <w:t>のうち、何人が農村部の住民、あるいは農村部の戸籍資格を</w:t>
      </w:r>
      <w:r w:rsidR="00E32580" w:rsidRPr="008F702D">
        <w:rPr>
          <w:rFonts w:hint="eastAsia"/>
        </w:rPr>
        <w:t>持っています</w:t>
      </w:r>
      <w:r w:rsidR="00915132" w:rsidRPr="008F702D">
        <w:t>か。</w:t>
      </w:r>
    </w:p>
    <w:p w14:paraId="020841A2" w14:textId="77777777" w:rsidR="00915132" w:rsidRPr="008F702D" w:rsidRDefault="00915132" w:rsidP="00915132"/>
    <w:p w14:paraId="11CAA63E" w14:textId="65C06B62" w:rsidR="00915132" w:rsidRPr="008F702D" w:rsidRDefault="00915132" w:rsidP="00915132">
      <w:pPr>
        <w:rPr>
          <w:b/>
          <w:bCs/>
        </w:rPr>
      </w:pPr>
      <w:r w:rsidRPr="008F702D">
        <w:rPr>
          <w:rFonts w:hint="eastAsia"/>
          <w:b/>
          <w:bCs/>
        </w:rPr>
        <w:t>政治的及び公的</w:t>
      </w:r>
      <w:r w:rsidR="003C40CF" w:rsidRPr="008F702D">
        <w:rPr>
          <w:rFonts w:hint="eastAsia"/>
          <w:b/>
          <w:bCs/>
        </w:rPr>
        <w:t>活動</w:t>
      </w:r>
      <w:r w:rsidRPr="008F702D">
        <w:rPr>
          <w:rFonts w:hint="eastAsia"/>
          <w:b/>
          <w:bCs/>
        </w:rPr>
        <w:t>への参加（</w:t>
      </w:r>
      <w:r w:rsidRPr="008F702D">
        <w:rPr>
          <w:b/>
          <w:bCs/>
        </w:rPr>
        <w:t>29条）</w:t>
      </w:r>
    </w:p>
    <w:p w14:paraId="26584975" w14:textId="525F444C" w:rsidR="00915132" w:rsidRPr="008F702D" w:rsidRDefault="00DA2C0E" w:rsidP="00915132">
      <w:r w:rsidRPr="008F702D">
        <w:t xml:space="preserve">・　</w:t>
      </w:r>
      <w:r w:rsidR="00740278" w:rsidRPr="008F702D">
        <w:rPr>
          <w:rFonts w:hint="eastAsia"/>
        </w:rPr>
        <w:t>締約国報告</w:t>
      </w:r>
      <w:r w:rsidR="00915132" w:rsidRPr="008F702D">
        <w:rPr>
          <w:i/>
          <w:iCs/>
        </w:rPr>
        <w:t>（</w:t>
      </w:r>
      <w:r w:rsidR="003214F3" w:rsidRPr="008F702D">
        <w:rPr>
          <w:i/>
          <w:iCs/>
        </w:rPr>
        <w:t>パラグラフ</w:t>
      </w:r>
      <w:r w:rsidR="00915132" w:rsidRPr="008F702D">
        <w:rPr>
          <w:i/>
          <w:iCs/>
        </w:rPr>
        <w:t>121）</w:t>
      </w:r>
      <w:r w:rsidR="00915132" w:rsidRPr="008F702D">
        <w:t>は、</w:t>
      </w:r>
      <w:r w:rsidR="00ED4F66" w:rsidRPr="008F702D">
        <w:rPr>
          <w:rFonts w:hint="eastAsia"/>
        </w:rPr>
        <w:t>「</w:t>
      </w:r>
      <w:r w:rsidR="00915132" w:rsidRPr="008F702D">
        <w:t>18歳以上のすべての中国国民は、選挙権と被選挙権を平等に</w:t>
      </w:r>
      <w:r w:rsidR="00ED4F66" w:rsidRPr="008F702D">
        <w:rPr>
          <w:rFonts w:hint="eastAsia"/>
        </w:rPr>
        <w:t>持っている」</w:t>
      </w:r>
      <w:r w:rsidR="00915132" w:rsidRPr="008F702D">
        <w:t>と主張している。しかし、「選挙」が行われるのは、</w:t>
      </w:r>
      <w:r w:rsidR="00825DB3" w:rsidRPr="008F702D">
        <w:rPr>
          <w:rFonts w:hint="eastAsia"/>
        </w:rPr>
        <w:t>基礎的レベルの</w:t>
      </w:r>
      <w:r w:rsidR="00915132" w:rsidRPr="008F702D">
        <w:t>政府および村や近隣組織のみであり、中国国民は国の指導者を直接選ぶことはできない。にもかかわらず、2015年に改正された選挙法では、第26条に「精神病で選挙権を行使することができない」国民を選挙人名簿に登録しない権限を選挙管理委員会に与える規定が残された。全国の選挙管理委員会は、どのような基準でこの判断を下しているのでしょうか。この決定に対</w:t>
      </w:r>
      <w:r w:rsidR="00915132" w:rsidRPr="008F702D">
        <w:rPr>
          <w:rFonts w:hint="eastAsia"/>
        </w:rPr>
        <w:t>して、どのように裁判で争うことができ</w:t>
      </w:r>
      <w:r w:rsidR="0078275E" w:rsidRPr="008F702D">
        <w:rPr>
          <w:rFonts w:hint="eastAsia"/>
        </w:rPr>
        <w:t>ますか</w:t>
      </w:r>
      <w:r w:rsidR="00915132" w:rsidRPr="008F702D">
        <w:rPr>
          <w:rFonts w:hint="eastAsia"/>
        </w:rPr>
        <w:t>？</w:t>
      </w:r>
    </w:p>
    <w:p w14:paraId="2406C913" w14:textId="659C4F27" w:rsidR="00915132" w:rsidRPr="008F702D" w:rsidRDefault="00DA2C0E" w:rsidP="00915132">
      <w:pPr>
        <w:rPr>
          <w:i/>
          <w:iCs/>
        </w:rPr>
      </w:pPr>
      <w:r w:rsidRPr="008F702D">
        <w:t xml:space="preserve">・　</w:t>
      </w:r>
      <w:r w:rsidR="00915132" w:rsidRPr="008F702D">
        <w:t>人民代表大会と人民政治協商会議の代議員のうち、</w:t>
      </w:r>
      <w:r w:rsidR="00D83814" w:rsidRPr="008F702D">
        <w:t>障害のある人</w:t>
      </w:r>
      <w:r w:rsidR="00915132" w:rsidRPr="008F702D">
        <w:t>は何人いますか？</w:t>
      </w:r>
      <w:r w:rsidR="0078275E" w:rsidRPr="008F702D">
        <w:rPr>
          <w:rFonts w:hint="eastAsia"/>
        </w:rPr>
        <w:t>全国、州、市町村、郡</w:t>
      </w:r>
      <w:r w:rsidR="0076344D" w:rsidRPr="008F702D">
        <w:rPr>
          <w:rFonts w:hint="eastAsia"/>
        </w:rPr>
        <w:t>別に示してください。</w:t>
      </w:r>
      <w:r w:rsidR="00915132" w:rsidRPr="008F702D">
        <w:rPr>
          <w:i/>
          <w:iCs/>
        </w:rPr>
        <w:t>(</w:t>
      </w:r>
      <w:r w:rsidR="0076344D" w:rsidRPr="008F702D">
        <w:rPr>
          <w:i/>
          <w:iCs/>
        </w:rPr>
        <w:t>国政報告書パラグラフ115参照</w:t>
      </w:r>
      <w:r w:rsidR="0076344D" w:rsidRPr="008F702D">
        <w:rPr>
          <w:rFonts w:hint="eastAsia"/>
          <w:i/>
          <w:iCs/>
        </w:rPr>
        <w:t>。そこでは、</w:t>
      </w:r>
      <w:r w:rsidR="00D83814" w:rsidRPr="008F702D">
        <w:rPr>
          <w:i/>
          <w:iCs/>
        </w:rPr>
        <w:t>障害のある人</w:t>
      </w:r>
      <w:r w:rsidR="00915132" w:rsidRPr="008F702D">
        <w:rPr>
          <w:i/>
          <w:iCs/>
        </w:rPr>
        <w:t>と「その親族や友人、</w:t>
      </w:r>
      <w:r w:rsidR="00D83814" w:rsidRPr="008F702D">
        <w:rPr>
          <w:i/>
          <w:iCs/>
        </w:rPr>
        <w:t>障害のある人</w:t>
      </w:r>
      <w:r w:rsidR="00915132" w:rsidRPr="008F702D">
        <w:rPr>
          <w:i/>
          <w:iCs/>
        </w:rPr>
        <w:t>と</w:t>
      </w:r>
      <w:r w:rsidR="0076344D" w:rsidRPr="008F702D">
        <w:rPr>
          <w:rFonts w:hint="eastAsia"/>
          <w:i/>
          <w:iCs/>
        </w:rPr>
        <w:t>ともに</w:t>
      </w:r>
      <w:r w:rsidR="00915132" w:rsidRPr="008F702D">
        <w:rPr>
          <w:i/>
          <w:iCs/>
        </w:rPr>
        <w:t>働く人」の人数</w:t>
      </w:r>
      <w:r w:rsidR="0076344D" w:rsidRPr="008F702D">
        <w:rPr>
          <w:rFonts w:hint="eastAsia"/>
          <w:i/>
          <w:iCs/>
        </w:rPr>
        <w:t>の</w:t>
      </w:r>
      <w:r w:rsidR="00915132" w:rsidRPr="008F702D">
        <w:rPr>
          <w:i/>
          <w:iCs/>
        </w:rPr>
        <w:t>区別</w:t>
      </w:r>
      <w:r w:rsidR="0076344D" w:rsidRPr="008F702D">
        <w:rPr>
          <w:rFonts w:hint="eastAsia"/>
          <w:i/>
          <w:iCs/>
        </w:rPr>
        <w:t>が</w:t>
      </w:r>
      <w:r w:rsidR="00915132" w:rsidRPr="008F702D">
        <w:rPr>
          <w:i/>
          <w:iCs/>
        </w:rPr>
        <w:t>ない）</w:t>
      </w:r>
      <w:r w:rsidR="00915132" w:rsidRPr="008F702D">
        <w:t>。</w:t>
      </w:r>
    </w:p>
    <w:p w14:paraId="335CA0E4" w14:textId="23BA689D" w:rsidR="00915132" w:rsidRPr="008F702D" w:rsidRDefault="00DA2C0E" w:rsidP="00915132">
      <w:r w:rsidRPr="008F702D">
        <w:t xml:space="preserve">・　</w:t>
      </w:r>
      <w:r w:rsidR="00915132" w:rsidRPr="008F702D">
        <w:t>村の委員会と村の党委員会のうち、</w:t>
      </w:r>
      <w:r w:rsidR="00D83814" w:rsidRPr="008F702D">
        <w:t>障害のある</w:t>
      </w:r>
      <w:r w:rsidR="00915132" w:rsidRPr="008F702D">
        <w:t>委員は何人</w:t>
      </w:r>
      <w:r w:rsidR="0076344D" w:rsidRPr="008F702D">
        <w:rPr>
          <w:rFonts w:hint="eastAsia"/>
        </w:rPr>
        <w:t>で</w:t>
      </w:r>
      <w:r w:rsidR="00915132" w:rsidRPr="008F702D">
        <w:t>何パーセント</w:t>
      </w:r>
      <w:r w:rsidR="0076344D" w:rsidRPr="008F702D">
        <w:rPr>
          <w:rFonts w:hint="eastAsia"/>
        </w:rPr>
        <w:t>です</w:t>
      </w:r>
      <w:r w:rsidR="00915132" w:rsidRPr="008F702D">
        <w:t>か？</w:t>
      </w:r>
    </w:p>
    <w:p w14:paraId="03950D25" w14:textId="11B68DCE" w:rsidR="00915132" w:rsidRPr="008F702D" w:rsidRDefault="00DA2C0E" w:rsidP="00915132">
      <w:r w:rsidRPr="008F702D">
        <w:t xml:space="preserve">・　</w:t>
      </w:r>
      <w:r w:rsidR="00915132" w:rsidRPr="008F702D">
        <w:t>公務員のうち、</w:t>
      </w:r>
      <w:r w:rsidR="00D83814" w:rsidRPr="008F702D">
        <w:t>障害のある人</w:t>
      </w:r>
      <w:r w:rsidR="00915132" w:rsidRPr="008F702D">
        <w:t>は何人いますか？公務員の全体の何パーセントが</w:t>
      </w:r>
      <w:r w:rsidR="00D83814" w:rsidRPr="008F702D">
        <w:t>障害のある人</w:t>
      </w:r>
      <w:r w:rsidR="00915132" w:rsidRPr="008F702D">
        <w:t>ですか？</w:t>
      </w:r>
      <w:r w:rsidR="00915132" w:rsidRPr="008F702D">
        <w:rPr>
          <w:i/>
          <w:iCs/>
        </w:rPr>
        <w:t>(</w:t>
      </w:r>
      <w:r w:rsidR="00AC4019" w:rsidRPr="008F702D">
        <w:rPr>
          <w:i/>
          <w:iCs/>
        </w:rPr>
        <w:t>締約国報告</w:t>
      </w:r>
      <w:r w:rsidR="00915132" w:rsidRPr="008F702D">
        <w:rPr>
          <w:i/>
          <w:iCs/>
        </w:rPr>
        <w:t>の</w:t>
      </w:r>
      <w:r w:rsidR="003214F3" w:rsidRPr="008F702D">
        <w:rPr>
          <w:i/>
          <w:iCs/>
        </w:rPr>
        <w:t>パラグラフ</w:t>
      </w:r>
      <w:r w:rsidR="00915132" w:rsidRPr="008F702D">
        <w:rPr>
          <w:i/>
          <w:iCs/>
        </w:rPr>
        <w:t>グラフ117で提供されたものよりも具体的な情報</w:t>
      </w:r>
      <w:r w:rsidR="00915132" w:rsidRPr="008F702D">
        <w:rPr>
          <w:i/>
          <w:iCs/>
        </w:rPr>
        <w:lastRenderedPageBreak/>
        <w:t>を提供するよう国に求めるため）</w:t>
      </w:r>
      <w:r w:rsidR="00915132" w:rsidRPr="008F702D">
        <w:t>。</w:t>
      </w:r>
    </w:p>
    <w:p w14:paraId="0825EE68" w14:textId="00F3BFAF" w:rsidR="00915132" w:rsidRPr="008F702D" w:rsidRDefault="00DA2C0E" w:rsidP="00915132">
      <w:r w:rsidRPr="008F702D">
        <w:t xml:space="preserve">・　</w:t>
      </w:r>
      <w:r w:rsidR="00915132" w:rsidRPr="008F702D">
        <w:t>国内人権行動計画および5ヵ年計画の起草に</w:t>
      </w:r>
      <w:r w:rsidR="00D83814" w:rsidRPr="008F702D">
        <w:t>障害のある人</w:t>
      </w:r>
      <w:r w:rsidR="00915132" w:rsidRPr="008F702D">
        <w:t>が参加できる制度と</w:t>
      </w:r>
      <w:r w:rsidR="00082E76" w:rsidRPr="008F702D">
        <w:rPr>
          <w:rFonts w:hint="eastAsia"/>
        </w:rPr>
        <w:t>詳しい</w:t>
      </w:r>
      <w:r w:rsidR="00915132" w:rsidRPr="008F702D">
        <w:t>プロセスを</w:t>
      </w:r>
      <w:r w:rsidR="00082E76" w:rsidRPr="008F702D">
        <w:rPr>
          <w:rFonts w:hint="eastAsia"/>
        </w:rPr>
        <w:t>述べて</w:t>
      </w:r>
      <w:r w:rsidR="00915132" w:rsidRPr="008F702D">
        <w:t>ください。</w:t>
      </w:r>
    </w:p>
    <w:p w14:paraId="3237B478" w14:textId="0481D590" w:rsidR="00915132" w:rsidRPr="008F702D" w:rsidRDefault="00DA2C0E" w:rsidP="00915132">
      <w:r w:rsidRPr="008F702D">
        <w:t xml:space="preserve">・　</w:t>
      </w:r>
      <w:r w:rsidR="00915132" w:rsidRPr="008F702D">
        <w:t>CDPF</w:t>
      </w:r>
      <w:r w:rsidR="0092566B" w:rsidRPr="008F702D">
        <w:rPr>
          <w:rFonts w:hint="eastAsia"/>
          <w:i/>
          <w:iCs/>
        </w:rPr>
        <w:t>（</w:t>
      </w:r>
      <w:r w:rsidR="000E3619" w:rsidRPr="008F702D">
        <w:rPr>
          <w:rStyle w:val="af1"/>
          <w:rFonts w:ascii="Arial" w:hAnsi="Arial" w:cs="Arial"/>
          <w:b/>
          <w:bCs/>
          <w:i w:val="0"/>
          <w:iCs w:val="0"/>
          <w:szCs w:val="21"/>
          <w:shd w:val="clear" w:color="auto" w:fill="FFFFFF"/>
        </w:rPr>
        <w:t>中国残疾人</w:t>
      </w:r>
      <w:r w:rsidR="000E3619" w:rsidRPr="008F702D">
        <w:rPr>
          <w:rStyle w:val="af1"/>
          <w:rFonts w:ascii="SimSun" w:eastAsia="SimSun" w:hAnsi="SimSun" w:cs="SimSun" w:hint="eastAsia"/>
          <w:b/>
          <w:bCs/>
          <w:i w:val="0"/>
          <w:iCs w:val="0"/>
          <w:szCs w:val="21"/>
          <w:shd w:val="clear" w:color="auto" w:fill="FFFFFF"/>
        </w:rPr>
        <w:t>联</w:t>
      </w:r>
      <w:r w:rsidR="000E3619" w:rsidRPr="008F702D">
        <w:rPr>
          <w:rStyle w:val="af1"/>
          <w:rFonts w:ascii="游明朝" w:eastAsia="游明朝" w:hAnsi="游明朝" w:cs="游明朝" w:hint="eastAsia"/>
          <w:b/>
          <w:bCs/>
          <w:i w:val="0"/>
          <w:iCs w:val="0"/>
          <w:szCs w:val="21"/>
          <w:shd w:val="clear" w:color="auto" w:fill="FFFFFF"/>
        </w:rPr>
        <w:t>合</w:t>
      </w:r>
      <w:r w:rsidR="000E3619" w:rsidRPr="008F702D">
        <w:rPr>
          <w:rStyle w:val="af1"/>
          <w:rFonts w:ascii="Arial" w:hAnsi="Arial" w:cs="Arial"/>
          <w:b/>
          <w:bCs/>
          <w:i w:val="0"/>
          <w:iCs w:val="0"/>
          <w:szCs w:val="21"/>
          <w:shd w:val="clear" w:color="auto" w:fill="FFFFFF"/>
        </w:rPr>
        <w:t>会</w:t>
      </w:r>
      <w:r w:rsidR="0092566B" w:rsidRPr="008F702D">
        <w:rPr>
          <w:rFonts w:hint="eastAsia"/>
          <w:i/>
          <w:iCs/>
        </w:rPr>
        <w:t>）</w:t>
      </w:r>
      <w:r w:rsidR="00915132" w:rsidRPr="008F702D">
        <w:t>の</w:t>
      </w:r>
      <w:r w:rsidR="00082E76" w:rsidRPr="008F702D">
        <w:rPr>
          <w:rFonts w:hint="eastAsia"/>
        </w:rPr>
        <w:t>全国</w:t>
      </w:r>
      <w:r w:rsidR="00915132" w:rsidRPr="008F702D">
        <w:t>事務所と地方支部の職員の何パーセントが</w:t>
      </w:r>
      <w:r w:rsidR="00D83814" w:rsidRPr="008F702D">
        <w:t>障害のある人</w:t>
      </w:r>
      <w:r w:rsidR="00915132" w:rsidRPr="008F702D">
        <w:t>で</w:t>
      </w:r>
      <w:r w:rsidR="00661044" w:rsidRPr="008F702D">
        <w:t>すか</w:t>
      </w:r>
      <w:r w:rsidR="00915132" w:rsidRPr="008F702D">
        <w:t>？</w:t>
      </w:r>
    </w:p>
    <w:p w14:paraId="1E132B46" w14:textId="77777777" w:rsidR="00915132" w:rsidRPr="008F702D" w:rsidRDefault="00915132" w:rsidP="00915132"/>
    <w:p w14:paraId="606FE170" w14:textId="48F06C22" w:rsidR="00915132" w:rsidRPr="008F702D" w:rsidRDefault="00B172B9" w:rsidP="00915132">
      <w:pPr>
        <w:rPr>
          <w:b/>
          <w:bCs/>
        </w:rPr>
      </w:pPr>
      <w:r w:rsidRPr="008F702D">
        <w:rPr>
          <w:rFonts w:hint="eastAsia"/>
          <w:b/>
          <w:bCs/>
        </w:rPr>
        <w:t>統計及び資料の収集</w:t>
      </w:r>
      <w:r w:rsidR="00915132" w:rsidRPr="008F702D">
        <w:rPr>
          <w:rFonts w:hint="eastAsia"/>
          <w:b/>
          <w:bCs/>
        </w:rPr>
        <w:t>（第</w:t>
      </w:r>
      <w:r w:rsidR="00915132" w:rsidRPr="008F702D">
        <w:rPr>
          <w:b/>
          <w:bCs/>
        </w:rPr>
        <w:t xml:space="preserve">31条） </w:t>
      </w:r>
    </w:p>
    <w:p w14:paraId="3F286AB1" w14:textId="20981FD8" w:rsidR="00915132" w:rsidRPr="008F702D" w:rsidRDefault="00DA2C0E" w:rsidP="00915132">
      <w:r w:rsidRPr="008F702D">
        <w:t xml:space="preserve">・　</w:t>
      </w:r>
      <w:r w:rsidR="00915132" w:rsidRPr="008F702D">
        <w:t>政府は、</w:t>
      </w:r>
      <w:r w:rsidR="00D83814" w:rsidRPr="008F702D">
        <w:t>障害のある人</w:t>
      </w:r>
      <w:r w:rsidR="00915132" w:rsidRPr="008F702D">
        <w:t>に関する情報およびデータ（例えば、強制不妊手術の女性の数、施設への強制収容の数など）を国家機密と</w:t>
      </w:r>
      <w:r w:rsidR="00582003" w:rsidRPr="008F702D">
        <w:rPr>
          <w:rFonts w:hint="eastAsia"/>
        </w:rPr>
        <w:t>して</w:t>
      </w:r>
      <w:r w:rsidR="00915132" w:rsidRPr="008F702D">
        <w:t>分類しないために、どのような措置をと</w:t>
      </w:r>
      <w:r w:rsidR="00D069CE" w:rsidRPr="008F702D">
        <w:rPr>
          <w:rFonts w:hint="eastAsia"/>
        </w:rPr>
        <w:t>りました</w:t>
      </w:r>
      <w:r w:rsidR="00915132" w:rsidRPr="008F702D">
        <w:t>か？これらの数字を委員会に提供してください</w:t>
      </w:r>
      <w:r w:rsidR="00915132" w:rsidRPr="008F702D">
        <w:rPr>
          <w:i/>
          <w:iCs/>
        </w:rPr>
        <w:t>（2012年</w:t>
      </w:r>
      <w:r w:rsidR="00D069CE" w:rsidRPr="008F702D">
        <w:rPr>
          <w:rFonts w:hint="eastAsia"/>
          <w:i/>
          <w:iCs/>
        </w:rPr>
        <w:t>の総括所見</w:t>
      </w:r>
      <w:r w:rsidR="00915132" w:rsidRPr="008F702D">
        <w:rPr>
          <w:i/>
          <w:iCs/>
        </w:rPr>
        <w:t>で勧告されたが、</w:t>
      </w:r>
      <w:r w:rsidR="001E3953" w:rsidRPr="008F702D">
        <w:rPr>
          <w:i/>
          <w:iCs/>
        </w:rPr>
        <w:t>締約国報告</w:t>
      </w:r>
      <w:r w:rsidR="00D069CE" w:rsidRPr="008F702D">
        <w:rPr>
          <w:rFonts w:hint="eastAsia"/>
          <w:i/>
          <w:iCs/>
        </w:rPr>
        <w:t>（訳注　20</w:t>
      </w:r>
      <w:r w:rsidR="00DB7C84" w:rsidRPr="008F702D">
        <w:rPr>
          <w:i/>
          <w:iCs/>
        </w:rPr>
        <w:t>18</w:t>
      </w:r>
      <w:r w:rsidR="00D069CE" w:rsidRPr="008F702D">
        <w:rPr>
          <w:rFonts w:hint="eastAsia"/>
          <w:i/>
          <w:iCs/>
        </w:rPr>
        <w:t>年）</w:t>
      </w:r>
      <w:r w:rsidR="00915132" w:rsidRPr="008F702D">
        <w:rPr>
          <w:i/>
          <w:iCs/>
        </w:rPr>
        <w:t>では言及されていない）</w:t>
      </w:r>
      <w:r w:rsidR="00915132" w:rsidRPr="008F702D">
        <w:t>。</w:t>
      </w:r>
    </w:p>
    <w:p w14:paraId="0C91DC73" w14:textId="789780FF" w:rsidR="00915132" w:rsidRPr="008F702D" w:rsidRDefault="00DA2C0E" w:rsidP="00915132">
      <w:r w:rsidRPr="008F702D">
        <w:t xml:space="preserve">・　</w:t>
      </w:r>
      <w:r w:rsidR="00915132" w:rsidRPr="008F702D">
        <w:t>県レベル以下や農村部に住む</w:t>
      </w:r>
      <w:r w:rsidR="00D83814" w:rsidRPr="008F702D">
        <w:t>障害のある人</w:t>
      </w:r>
      <w:r w:rsidR="00915132" w:rsidRPr="008F702D">
        <w:t>のうち、何人が障害者手帳を取得していますか？</w:t>
      </w:r>
      <w:r w:rsidR="00915132" w:rsidRPr="008F702D">
        <w:rPr>
          <w:i/>
          <w:iCs/>
        </w:rPr>
        <w:t>(</w:t>
      </w:r>
      <w:r w:rsidR="00740278" w:rsidRPr="008F702D">
        <w:rPr>
          <w:rFonts w:hint="eastAsia"/>
          <w:i/>
          <w:iCs/>
        </w:rPr>
        <w:t>締約国報告</w:t>
      </w:r>
      <w:r w:rsidR="003214F3" w:rsidRPr="008F702D">
        <w:rPr>
          <w:i/>
          <w:iCs/>
        </w:rPr>
        <w:t>パラグラフ</w:t>
      </w:r>
      <w:r w:rsidR="00915132" w:rsidRPr="008F702D">
        <w:rPr>
          <w:i/>
          <w:iCs/>
        </w:rPr>
        <w:t>141参照）</w:t>
      </w:r>
      <w:r w:rsidR="00915132" w:rsidRPr="008F702D">
        <w:t>。</w:t>
      </w:r>
    </w:p>
    <w:p w14:paraId="52C2DA94" w14:textId="23AF1561" w:rsidR="00915132" w:rsidRPr="008F702D" w:rsidRDefault="00DA2C0E" w:rsidP="00915132">
      <w:r w:rsidRPr="008F702D">
        <w:t xml:space="preserve">・　</w:t>
      </w:r>
      <w:r w:rsidR="00915132" w:rsidRPr="008F702D">
        <w:t>2015年の</w:t>
      </w:r>
      <w:r w:rsidR="00526BEB" w:rsidRPr="008F702D">
        <w:t>全国</w:t>
      </w:r>
      <w:r w:rsidR="00915132" w:rsidRPr="008F702D">
        <w:t>障害者基本サービス</w:t>
      </w:r>
      <w:r w:rsidR="00526BEB" w:rsidRPr="008F702D">
        <w:rPr>
          <w:rFonts w:hint="eastAsia"/>
        </w:rPr>
        <w:t>実態</w:t>
      </w:r>
      <w:r w:rsidR="00915132" w:rsidRPr="008F702D">
        <w:t>調査に回答したのは何人ですか？そのうち何人が農村部の住民ですか？</w:t>
      </w:r>
      <w:r w:rsidR="00915132" w:rsidRPr="008F702D">
        <w:rPr>
          <w:i/>
          <w:iCs/>
        </w:rPr>
        <w:t>(</w:t>
      </w:r>
      <w:r w:rsidR="00740278" w:rsidRPr="008F702D">
        <w:rPr>
          <w:rFonts w:hint="eastAsia"/>
          <w:i/>
          <w:iCs/>
        </w:rPr>
        <w:t>締約国報告</w:t>
      </w:r>
      <w:r w:rsidR="003214F3" w:rsidRPr="008F702D">
        <w:rPr>
          <w:i/>
          <w:iCs/>
        </w:rPr>
        <w:t>パラグラフ</w:t>
      </w:r>
      <w:r w:rsidR="00915132" w:rsidRPr="008F702D">
        <w:rPr>
          <w:i/>
          <w:iCs/>
        </w:rPr>
        <w:t>142</w:t>
      </w:r>
      <w:r w:rsidR="00526BEB" w:rsidRPr="008F702D">
        <w:rPr>
          <w:rFonts w:hint="eastAsia"/>
          <w:i/>
          <w:iCs/>
        </w:rPr>
        <w:t>の</w:t>
      </w:r>
      <w:r w:rsidR="00915132" w:rsidRPr="008F702D">
        <w:rPr>
          <w:i/>
          <w:iCs/>
        </w:rPr>
        <w:t>政府の回答について</w:t>
      </w:r>
      <w:r w:rsidR="00526BEB" w:rsidRPr="008F702D">
        <w:rPr>
          <w:rFonts w:hint="eastAsia"/>
          <w:i/>
          <w:iCs/>
        </w:rPr>
        <w:t>より</w:t>
      </w:r>
      <w:r w:rsidR="00915132" w:rsidRPr="008F702D">
        <w:rPr>
          <w:i/>
          <w:iCs/>
        </w:rPr>
        <w:t>詳しく知る</w:t>
      </w:r>
      <w:r w:rsidR="00526BEB" w:rsidRPr="008F702D">
        <w:rPr>
          <w:rFonts w:hint="eastAsia"/>
          <w:i/>
          <w:iCs/>
        </w:rPr>
        <w:t>ため</w:t>
      </w:r>
      <w:r w:rsidR="00915132" w:rsidRPr="008F702D">
        <w:rPr>
          <w:i/>
          <w:iCs/>
        </w:rPr>
        <w:t>）</w:t>
      </w:r>
      <w:r w:rsidR="00915132" w:rsidRPr="008F702D">
        <w:t>。</w:t>
      </w:r>
    </w:p>
    <w:p w14:paraId="18483F74" w14:textId="3DB3652D" w:rsidR="00915132" w:rsidRPr="008F702D" w:rsidRDefault="00DA2C0E" w:rsidP="00915132">
      <w:r w:rsidRPr="008F702D">
        <w:t xml:space="preserve">・　</w:t>
      </w:r>
      <w:r w:rsidR="00D83814" w:rsidRPr="008F702D">
        <w:t>障害のある人</w:t>
      </w:r>
      <w:r w:rsidR="00915132" w:rsidRPr="008F702D">
        <w:t>の</w:t>
      </w:r>
      <w:r w:rsidR="00526BEB" w:rsidRPr="008F702D">
        <w:rPr>
          <w:rFonts w:hint="eastAsia"/>
        </w:rPr>
        <w:t>基礎的</w:t>
      </w:r>
      <w:r w:rsidR="00915132" w:rsidRPr="008F702D">
        <w:t>情報は、県レベル以下で収集されていますか？</w:t>
      </w:r>
      <w:r w:rsidR="00CE26A3" w:rsidRPr="008F702D">
        <w:rPr>
          <w:rFonts w:hint="eastAsia"/>
        </w:rPr>
        <w:t>「</w:t>
      </w:r>
      <w:r w:rsidR="00915132" w:rsidRPr="008F702D">
        <w:rPr>
          <w:u w:val="single"/>
        </w:rPr>
        <w:t>中国障害者工作統計年鑑</w:t>
      </w:r>
      <w:r w:rsidR="00915132" w:rsidRPr="008F702D">
        <w:t>」（</w:t>
      </w:r>
      <w:r w:rsidR="00CE26A3" w:rsidRPr="008F702D">
        <w:rPr>
          <w:rFonts w:hint="eastAsia"/>
        </w:rPr>
        <w:t>CDPF</w:t>
      </w:r>
      <w:r w:rsidR="00915132" w:rsidRPr="008F702D">
        <w:t>発行）、「</w:t>
      </w:r>
      <w:r w:rsidR="00915132" w:rsidRPr="008F702D">
        <w:rPr>
          <w:u w:val="single"/>
        </w:rPr>
        <w:t>中国発展報告</w:t>
      </w:r>
      <w:r w:rsidR="00915132" w:rsidRPr="008F702D">
        <w:t>」、「</w:t>
      </w:r>
      <w:r w:rsidR="00915132" w:rsidRPr="008F702D">
        <w:rPr>
          <w:u w:val="single"/>
        </w:rPr>
        <w:t>中国社会統計年鑑</w:t>
      </w:r>
      <w:r w:rsidR="00915132" w:rsidRPr="008F702D">
        <w:t>」に県レベル以下</w:t>
      </w:r>
      <w:r w:rsidR="00CE26A3" w:rsidRPr="008F702D">
        <w:rPr>
          <w:rFonts w:hint="eastAsia"/>
        </w:rPr>
        <w:t>で暮らす</w:t>
      </w:r>
      <w:r w:rsidR="00D83814" w:rsidRPr="008F702D">
        <w:t>障害のある人</w:t>
      </w:r>
      <w:r w:rsidR="00915132" w:rsidRPr="008F702D">
        <w:t>の情報は掲載されて</w:t>
      </w:r>
      <w:r w:rsidR="00521653" w:rsidRPr="008F702D">
        <w:t>いますか</w:t>
      </w:r>
      <w:r w:rsidR="00915132" w:rsidRPr="008F702D">
        <w:t>？</w:t>
      </w:r>
      <w:r w:rsidR="00915132" w:rsidRPr="008F702D">
        <w:rPr>
          <w:i/>
          <w:iCs/>
        </w:rPr>
        <w:t>(</w:t>
      </w:r>
      <w:r w:rsidR="001E3953" w:rsidRPr="008F702D">
        <w:rPr>
          <w:i/>
          <w:iCs/>
        </w:rPr>
        <w:t>締約国報告</w:t>
      </w:r>
      <w:r w:rsidR="003214F3" w:rsidRPr="008F702D">
        <w:rPr>
          <w:i/>
          <w:iCs/>
        </w:rPr>
        <w:t>パラグラフ</w:t>
      </w:r>
      <w:r w:rsidR="00915132" w:rsidRPr="008F702D">
        <w:rPr>
          <w:i/>
          <w:iCs/>
        </w:rPr>
        <w:t>143参照）</w:t>
      </w:r>
    </w:p>
    <w:p w14:paraId="26B6F6E5" w14:textId="77777777" w:rsidR="00915132" w:rsidRPr="008F702D" w:rsidRDefault="00915132" w:rsidP="00915132"/>
    <w:p w14:paraId="542A7A0B" w14:textId="77777777" w:rsidR="00915132" w:rsidRPr="008F702D" w:rsidRDefault="00915132" w:rsidP="00915132">
      <w:pPr>
        <w:rPr>
          <w:b/>
          <w:bCs/>
        </w:rPr>
      </w:pPr>
      <w:r w:rsidRPr="008F702D">
        <w:rPr>
          <w:rFonts w:hint="eastAsia"/>
          <w:b/>
          <w:bCs/>
        </w:rPr>
        <w:t>国際協力（第</w:t>
      </w:r>
      <w:r w:rsidRPr="008F702D">
        <w:rPr>
          <w:b/>
          <w:bCs/>
        </w:rPr>
        <w:t>32条）</w:t>
      </w:r>
    </w:p>
    <w:p w14:paraId="7C98E371" w14:textId="4A712D4B" w:rsidR="00915132" w:rsidRPr="008F702D" w:rsidRDefault="00DA2C0E" w:rsidP="00915132">
      <w:r w:rsidRPr="008F702D">
        <w:t xml:space="preserve">・　</w:t>
      </w:r>
      <w:r w:rsidR="00E26E80" w:rsidRPr="008F702D">
        <w:rPr>
          <w:rFonts w:hint="eastAsia"/>
        </w:rPr>
        <w:t>CDPF（</w:t>
      </w:r>
      <w:r w:rsidR="00B172B9" w:rsidRPr="008F702D">
        <w:rPr>
          <w:rStyle w:val="af1"/>
          <w:rFonts w:ascii="Arial" w:hAnsi="Arial" w:cs="Arial"/>
          <w:b/>
          <w:bCs/>
          <w:i w:val="0"/>
          <w:iCs w:val="0"/>
          <w:szCs w:val="21"/>
          <w:shd w:val="clear" w:color="auto" w:fill="FFFFFF"/>
        </w:rPr>
        <w:t>中国残疾人</w:t>
      </w:r>
      <w:r w:rsidR="00B172B9" w:rsidRPr="008F702D">
        <w:rPr>
          <w:rStyle w:val="af1"/>
          <w:rFonts w:ascii="SimSun" w:eastAsia="SimSun" w:hAnsi="SimSun" w:cs="SimSun" w:hint="eastAsia"/>
          <w:b/>
          <w:bCs/>
          <w:i w:val="0"/>
          <w:iCs w:val="0"/>
          <w:szCs w:val="21"/>
          <w:shd w:val="clear" w:color="auto" w:fill="FFFFFF"/>
        </w:rPr>
        <w:t>联</w:t>
      </w:r>
      <w:r w:rsidR="00B172B9" w:rsidRPr="008F702D">
        <w:rPr>
          <w:rStyle w:val="af1"/>
          <w:rFonts w:ascii="游明朝" w:eastAsia="游明朝" w:hAnsi="游明朝" w:cs="游明朝" w:hint="eastAsia"/>
          <w:b/>
          <w:bCs/>
          <w:i w:val="0"/>
          <w:iCs w:val="0"/>
          <w:szCs w:val="21"/>
          <w:shd w:val="clear" w:color="auto" w:fill="FFFFFF"/>
        </w:rPr>
        <w:t>合</w:t>
      </w:r>
      <w:r w:rsidR="00B172B9" w:rsidRPr="008F702D">
        <w:rPr>
          <w:rStyle w:val="af1"/>
          <w:rFonts w:ascii="Arial" w:hAnsi="Arial" w:cs="Arial"/>
          <w:b/>
          <w:bCs/>
          <w:i w:val="0"/>
          <w:iCs w:val="0"/>
          <w:szCs w:val="21"/>
          <w:shd w:val="clear" w:color="auto" w:fill="FFFFFF"/>
        </w:rPr>
        <w:t>会</w:t>
      </w:r>
      <w:r w:rsidR="00E26E80" w:rsidRPr="008F702D">
        <w:rPr>
          <w:rFonts w:hint="eastAsia"/>
        </w:rPr>
        <w:t>。政府系NGO（GONGO</w:t>
      </w:r>
      <w:r w:rsidR="00E26E80" w:rsidRPr="008F702D">
        <w:t>）</w:t>
      </w:r>
      <w:r w:rsidR="00E26E80" w:rsidRPr="008F702D">
        <w:rPr>
          <w:rFonts w:hint="eastAsia"/>
        </w:rPr>
        <w:t>）、その他のGONGO、</w:t>
      </w:r>
      <w:r w:rsidR="00915132" w:rsidRPr="008F702D">
        <w:t>および国営学術機関以外の</w:t>
      </w:r>
      <w:r w:rsidR="00E26E80" w:rsidRPr="008F702D">
        <w:t>独立した市民社会組織</w:t>
      </w:r>
      <w:r w:rsidR="00915132" w:rsidRPr="008F702D">
        <w:t>は、</w:t>
      </w:r>
      <w:r w:rsidR="00AC4019" w:rsidRPr="008F702D">
        <w:t>締約国報告</w:t>
      </w:r>
      <w:r w:rsidR="00915132" w:rsidRPr="008F702D">
        <w:t>のために協議を</w:t>
      </w:r>
      <w:r w:rsidR="003F033D" w:rsidRPr="008F702D">
        <w:rPr>
          <w:rFonts w:hint="eastAsia"/>
        </w:rPr>
        <w:t>受けましたか</w:t>
      </w:r>
      <w:r w:rsidR="00915132" w:rsidRPr="008F702D">
        <w:t>？政府は、審査に参加するために渡航</w:t>
      </w:r>
      <w:r w:rsidR="00582003" w:rsidRPr="008F702D">
        <w:rPr>
          <w:rFonts w:hint="eastAsia"/>
        </w:rPr>
        <w:t>（訳注　スイス・ジュネーブに）</w:t>
      </w:r>
      <w:r w:rsidR="00915132" w:rsidRPr="008F702D">
        <w:t>を希望する中国人が報復を受けないことをどのように保証</w:t>
      </w:r>
      <w:r w:rsidR="00CE26A3" w:rsidRPr="008F702D">
        <w:rPr>
          <w:rFonts w:hint="eastAsia"/>
        </w:rPr>
        <w:t>します</w:t>
      </w:r>
      <w:r w:rsidR="00915132" w:rsidRPr="008F702D">
        <w:t>か？</w:t>
      </w:r>
    </w:p>
    <w:p w14:paraId="105A5207" w14:textId="77777777" w:rsidR="00915132" w:rsidRPr="008F702D" w:rsidRDefault="00915132" w:rsidP="00915132"/>
    <w:p w14:paraId="74098046" w14:textId="77777777" w:rsidR="00915132" w:rsidRPr="008F702D" w:rsidRDefault="00915132" w:rsidP="00915132">
      <w:pPr>
        <w:rPr>
          <w:b/>
          <w:bCs/>
        </w:rPr>
      </w:pPr>
      <w:r w:rsidRPr="008F702D">
        <w:rPr>
          <w:rFonts w:hint="eastAsia"/>
          <w:b/>
          <w:bCs/>
        </w:rPr>
        <w:t>国内での実施と監視（第</w:t>
      </w:r>
      <w:r w:rsidRPr="008F702D">
        <w:rPr>
          <w:b/>
          <w:bCs/>
        </w:rPr>
        <w:t>33条）</w:t>
      </w:r>
    </w:p>
    <w:p w14:paraId="2B8B044D" w14:textId="7487B09F" w:rsidR="00915132" w:rsidRPr="008F702D" w:rsidRDefault="00DA2C0E" w:rsidP="00915132">
      <w:r w:rsidRPr="008F702D">
        <w:t xml:space="preserve">・　</w:t>
      </w:r>
      <w:r w:rsidR="003F033D" w:rsidRPr="008F702D">
        <w:rPr>
          <w:rFonts w:hint="eastAsia"/>
        </w:rPr>
        <w:t>「</w:t>
      </w:r>
      <w:r w:rsidR="00915132" w:rsidRPr="008F702D">
        <w:t>中国大陸における海外NGO活動管理法」の施行後、条約に関連する問題に取り組む海外NGOのうち、警察から登録を許可され、あるいは一時的な活動を行うことを認められたのは何件</w:t>
      </w:r>
      <w:r w:rsidR="003F033D" w:rsidRPr="008F702D">
        <w:rPr>
          <w:rFonts w:hint="eastAsia"/>
        </w:rPr>
        <w:t>です</w:t>
      </w:r>
      <w:r w:rsidR="00915132" w:rsidRPr="008F702D">
        <w:t xml:space="preserve">か? </w:t>
      </w:r>
    </w:p>
    <w:p w14:paraId="0F30D604" w14:textId="59542DF0" w:rsidR="00915132" w:rsidRPr="008F702D" w:rsidRDefault="00DA2C0E" w:rsidP="00713BC3">
      <w:pPr>
        <w:spacing w:line="360" w:lineRule="exact"/>
      </w:pPr>
      <w:r w:rsidRPr="008F702D">
        <w:t xml:space="preserve">・　</w:t>
      </w:r>
      <w:r w:rsidR="00915132" w:rsidRPr="008F702D">
        <w:t>中国当局は、条約の実施に携わる長沙の中国NGOスタッフ3名を、なぜ政治犯罪</w:t>
      </w:r>
      <w:r w:rsidR="00624793" w:rsidRPr="008F702D">
        <w:rPr>
          <w:rFonts w:hint="eastAsia"/>
        </w:rPr>
        <w:t>である</w:t>
      </w:r>
      <w:r w:rsidR="00915132" w:rsidRPr="008F702D">
        <w:t>「国家権力転覆罪」で起訴したの</w:t>
      </w:r>
      <w:r w:rsidR="003F033D" w:rsidRPr="008F702D">
        <w:rPr>
          <w:rFonts w:hint="eastAsia"/>
        </w:rPr>
        <w:t>です</w:t>
      </w:r>
      <w:r w:rsidR="00915132" w:rsidRPr="008F702D">
        <w:t>か</w:t>
      </w:r>
      <w:r w:rsidR="00713BC3" w:rsidRPr="008F702D">
        <w:rPr>
          <w:rStyle w:val="ab"/>
          <w:sz w:val="22"/>
          <w:lang w:val="en-GB"/>
        </w:rPr>
        <w:footnoteReference w:id="7"/>
      </w:r>
      <w:r w:rsidR="00915132" w:rsidRPr="008F702D">
        <w:t>？</w:t>
      </w:r>
    </w:p>
    <w:p w14:paraId="5F8F1B56" w14:textId="7F1B1503" w:rsidR="00915132" w:rsidRPr="008F702D" w:rsidRDefault="00DA2C0E" w:rsidP="00915132">
      <w:r w:rsidRPr="008F702D">
        <w:t xml:space="preserve">・　</w:t>
      </w:r>
      <w:r w:rsidR="00915132" w:rsidRPr="008F702D">
        <w:t>条約第33条2に沿った独立した国</w:t>
      </w:r>
      <w:r w:rsidR="00713BC3" w:rsidRPr="008F702D">
        <w:rPr>
          <w:rFonts w:hint="eastAsia"/>
        </w:rPr>
        <w:t>内</w:t>
      </w:r>
      <w:r w:rsidR="00915132" w:rsidRPr="008F702D">
        <w:t>監視</w:t>
      </w:r>
      <w:r w:rsidR="00624793" w:rsidRPr="008F702D">
        <w:rPr>
          <w:rFonts w:hint="eastAsia"/>
        </w:rPr>
        <w:t>の仕組み</w:t>
      </w:r>
      <w:r w:rsidR="00915132" w:rsidRPr="008F702D">
        <w:t>を設立するために、政府はどのよう</w:t>
      </w:r>
      <w:r w:rsidR="00915132" w:rsidRPr="008F702D">
        <w:lastRenderedPageBreak/>
        <w:t>な措置をと</w:t>
      </w:r>
      <w:r w:rsidR="003F033D" w:rsidRPr="008F702D">
        <w:rPr>
          <w:rFonts w:hint="eastAsia"/>
        </w:rPr>
        <w:t>りまし</w:t>
      </w:r>
      <w:r w:rsidR="00915132" w:rsidRPr="008F702D">
        <w:t>たか？</w:t>
      </w:r>
    </w:p>
    <w:p w14:paraId="288D9473" w14:textId="060CF4AF" w:rsidR="00915132" w:rsidRPr="008F702D" w:rsidRDefault="00DA2C0E" w:rsidP="00915132">
      <w:r w:rsidRPr="008F702D">
        <w:t xml:space="preserve">・　</w:t>
      </w:r>
      <w:r w:rsidR="00915132" w:rsidRPr="008F702D">
        <w:t>国が協議と協力に関与する障害者団体の範囲を多様化し、GONGO</w:t>
      </w:r>
      <w:r w:rsidR="003F033D" w:rsidRPr="008F702D">
        <w:rPr>
          <w:rFonts w:hint="eastAsia"/>
        </w:rPr>
        <w:t>である</w:t>
      </w:r>
      <w:r w:rsidR="00915132" w:rsidRPr="008F702D">
        <w:t>CDPFとその支部との特異な協議を超えていくために、どのような措置がとられて</w:t>
      </w:r>
      <w:r w:rsidR="00521653" w:rsidRPr="008F702D">
        <w:t>いますか</w:t>
      </w:r>
      <w:r w:rsidR="00915132" w:rsidRPr="008F702D">
        <w:t>？</w:t>
      </w:r>
    </w:p>
    <w:p w14:paraId="11CADD46" w14:textId="3657276F" w:rsidR="00D91482" w:rsidRPr="008F702D" w:rsidRDefault="003C40CF" w:rsidP="003C40CF">
      <w:pPr>
        <w:jc w:val="right"/>
      </w:pPr>
      <w:r w:rsidRPr="008F702D">
        <w:rPr>
          <w:rFonts w:hint="eastAsia"/>
        </w:rPr>
        <w:t>（翻訳：佐藤久夫、</w:t>
      </w:r>
      <w:r w:rsidR="00131B84" w:rsidRPr="008F702D">
        <w:rPr>
          <w:rFonts w:hint="eastAsia"/>
        </w:rPr>
        <w:t>岡本 明</w:t>
      </w:r>
      <w:r w:rsidRPr="008F702D">
        <w:rPr>
          <w:rFonts w:hint="eastAsia"/>
        </w:rPr>
        <w:t>）</w:t>
      </w:r>
    </w:p>
    <w:sectPr w:rsidR="00D91482" w:rsidRPr="008F702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296C" w14:textId="77777777" w:rsidR="00D83030" w:rsidRDefault="00D83030" w:rsidP="003C40CF">
      <w:r>
        <w:separator/>
      </w:r>
    </w:p>
  </w:endnote>
  <w:endnote w:type="continuationSeparator" w:id="0">
    <w:p w14:paraId="390B6822" w14:textId="77777777" w:rsidR="00D83030" w:rsidRDefault="00D83030" w:rsidP="003C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6713"/>
      <w:docPartObj>
        <w:docPartGallery w:val="Page Numbers (Bottom of Page)"/>
        <w:docPartUnique/>
      </w:docPartObj>
    </w:sdtPr>
    <w:sdtEndPr/>
    <w:sdtContent>
      <w:p w14:paraId="7B55790A" w14:textId="4DA228BA" w:rsidR="003C40CF" w:rsidRDefault="003C40CF">
        <w:pPr>
          <w:pStyle w:val="a7"/>
        </w:pPr>
        <w:r>
          <w:fldChar w:fldCharType="begin"/>
        </w:r>
        <w:r>
          <w:instrText>PAGE   \* MERGEFORMAT</w:instrText>
        </w:r>
        <w:r>
          <w:fldChar w:fldCharType="separate"/>
        </w:r>
        <w:r>
          <w:rPr>
            <w:lang w:val="ja-JP"/>
          </w:rPr>
          <w:t>2</w:t>
        </w:r>
        <w:r>
          <w:fldChar w:fldCharType="end"/>
        </w:r>
      </w:p>
    </w:sdtContent>
  </w:sdt>
  <w:p w14:paraId="0FEE0345" w14:textId="77777777" w:rsidR="003C40CF" w:rsidRDefault="003C40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D2B7" w14:textId="77777777" w:rsidR="00D83030" w:rsidRDefault="00D83030" w:rsidP="003C40CF">
      <w:r>
        <w:separator/>
      </w:r>
    </w:p>
  </w:footnote>
  <w:footnote w:type="continuationSeparator" w:id="0">
    <w:p w14:paraId="1171250E" w14:textId="77777777" w:rsidR="00D83030" w:rsidRDefault="00D83030" w:rsidP="003C40CF">
      <w:r>
        <w:continuationSeparator/>
      </w:r>
    </w:p>
  </w:footnote>
  <w:footnote w:id="1">
    <w:p w14:paraId="6C10D164" w14:textId="4BFDA35C" w:rsidR="004872EF" w:rsidRPr="00A649E4" w:rsidRDefault="004872EF" w:rsidP="00155B9D">
      <w:pPr>
        <w:pStyle w:val="a9"/>
        <w:spacing w:line="240" w:lineRule="exact"/>
        <w:rPr>
          <w:rFonts w:eastAsia="SimSun"/>
          <w:color w:val="000000" w:themeColor="text1"/>
          <w:sz w:val="18"/>
          <w:szCs w:val="18"/>
          <w:lang w:val="en-GB"/>
        </w:rPr>
      </w:pPr>
      <w:r w:rsidRPr="00475BA8">
        <w:rPr>
          <w:rStyle w:val="ab"/>
          <w:rFonts w:eastAsia="SimSun"/>
          <w:sz w:val="18"/>
          <w:szCs w:val="18"/>
        </w:rPr>
        <w:footnoteRef/>
      </w:r>
      <w:r w:rsidRPr="00475BA8">
        <w:rPr>
          <w:rFonts w:eastAsia="SimSun"/>
          <w:sz w:val="18"/>
          <w:szCs w:val="18"/>
        </w:rPr>
        <w:t xml:space="preserve"> </w:t>
      </w:r>
      <w:r w:rsidR="00A649E4">
        <w:rPr>
          <w:rFonts w:asciiTheme="minorEastAsia" w:eastAsiaTheme="minorEastAsia" w:hAnsiTheme="minorEastAsia" w:hint="eastAsia"/>
          <w:sz w:val="18"/>
          <w:szCs w:val="18"/>
          <w:lang w:eastAsia="ja-JP"/>
        </w:rPr>
        <w:t>中国統計局</w:t>
      </w:r>
      <w:r w:rsidR="00A649E4">
        <w:rPr>
          <w:rFonts w:eastAsiaTheme="minorEastAsia" w:hint="eastAsia"/>
          <w:sz w:val="18"/>
          <w:szCs w:val="18"/>
          <w:lang w:eastAsia="ja-JP"/>
        </w:rPr>
        <w:t>(</w:t>
      </w:r>
      <w:r w:rsidRPr="00475BA8">
        <w:rPr>
          <w:rFonts w:eastAsia="SimSun"/>
          <w:color w:val="000000" w:themeColor="text1"/>
          <w:sz w:val="18"/>
          <w:szCs w:val="18"/>
          <w:lang w:val="en-GB"/>
        </w:rPr>
        <w:t>National Bureau of Statistics</w:t>
      </w:r>
      <w:r w:rsidR="00A649E4">
        <w:rPr>
          <w:rFonts w:eastAsia="SimSun"/>
          <w:color w:val="000000" w:themeColor="text1"/>
          <w:sz w:val="18"/>
          <w:szCs w:val="18"/>
          <w:lang w:val="en-GB"/>
        </w:rPr>
        <w:t>)</w:t>
      </w:r>
      <w:r w:rsidRPr="00475BA8">
        <w:rPr>
          <w:rFonts w:eastAsia="SimSun"/>
          <w:color w:val="000000" w:themeColor="text1"/>
          <w:sz w:val="18"/>
          <w:szCs w:val="18"/>
          <w:lang w:val="en-GB"/>
        </w:rPr>
        <w:t xml:space="preserve">, </w:t>
      </w:r>
      <w:r w:rsidR="00A649E4">
        <w:rPr>
          <w:rFonts w:asciiTheme="minorEastAsia" w:eastAsiaTheme="minorEastAsia" w:hAnsiTheme="minorEastAsia" w:hint="eastAsia"/>
          <w:color w:val="000000" w:themeColor="text1"/>
          <w:sz w:val="18"/>
          <w:szCs w:val="18"/>
          <w:lang w:val="en-GB" w:eastAsia="ja-JP"/>
        </w:rPr>
        <w:t>「第二次全国障害者抽出調査の主要統計」</w:t>
      </w:r>
      <w:r w:rsidR="00A649E4">
        <w:rPr>
          <w:rFonts w:eastAsiaTheme="minorEastAsia" w:hint="eastAsia"/>
          <w:color w:val="000000" w:themeColor="text1"/>
          <w:sz w:val="18"/>
          <w:szCs w:val="18"/>
          <w:lang w:val="en-GB" w:eastAsia="ja-JP"/>
        </w:rPr>
        <w:t>(</w:t>
      </w:r>
      <w:r w:rsidRPr="00475BA8">
        <w:rPr>
          <w:rFonts w:eastAsia="SimSun"/>
          <w:color w:val="000000" w:themeColor="text1"/>
          <w:sz w:val="18"/>
          <w:szCs w:val="18"/>
          <w:lang w:val="en-GB"/>
        </w:rPr>
        <w:t>Principle Statistics of China’s 2</w:t>
      </w:r>
      <w:r w:rsidRPr="00475BA8">
        <w:rPr>
          <w:rFonts w:eastAsia="SimSun"/>
          <w:color w:val="000000" w:themeColor="text1"/>
          <w:sz w:val="18"/>
          <w:szCs w:val="18"/>
          <w:vertAlign w:val="superscript"/>
          <w:lang w:val="en-GB"/>
        </w:rPr>
        <w:t>nd</w:t>
      </w:r>
      <w:r w:rsidRPr="00475BA8">
        <w:rPr>
          <w:rFonts w:eastAsia="SimSun"/>
          <w:color w:val="000000" w:themeColor="text1"/>
          <w:sz w:val="18"/>
          <w:szCs w:val="18"/>
          <w:lang w:val="en-GB"/>
        </w:rPr>
        <w:t xml:space="preserve"> National Sample Survey on Disabled Persons</w:t>
      </w:r>
      <w:r w:rsidR="00A649E4">
        <w:rPr>
          <w:rFonts w:eastAsia="SimSun"/>
          <w:color w:val="000000" w:themeColor="text1"/>
          <w:sz w:val="18"/>
          <w:szCs w:val="18"/>
          <w:lang w:val="en-GB"/>
        </w:rPr>
        <w:t>),</w:t>
      </w:r>
      <w:r w:rsidRPr="00475BA8">
        <w:rPr>
          <w:rFonts w:eastAsia="SimSun"/>
          <w:color w:val="000000" w:themeColor="text1"/>
          <w:sz w:val="18"/>
          <w:szCs w:val="18"/>
          <w:lang w:val="en-GB"/>
        </w:rPr>
        <w:t xml:space="preserve"> (</w:t>
      </w:r>
      <w:r w:rsidRPr="00475BA8">
        <w:rPr>
          <w:rFonts w:eastAsia="SimSun"/>
          <w:color w:val="000000" w:themeColor="text1"/>
          <w:sz w:val="18"/>
          <w:szCs w:val="18"/>
          <w:lang w:val="en-GB"/>
        </w:rPr>
        <w:t>中国发布第二次全国残疾人抽样调查主要数据公报</w:t>
      </w:r>
      <w:r w:rsidRPr="00475BA8">
        <w:rPr>
          <w:rFonts w:eastAsia="SimSun"/>
          <w:color w:val="000000" w:themeColor="text1"/>
          <w:sz w:val="18"/>
          <w:szCs w:val="18"/>
          <w:lang w:val="en-GB"/>
        </w:rPr>
        <w:t>), May 28, 2007, http://www.gov.cn/jrzg/2007-05/28/content_628517.htm.</w:t>
      </w:r>
    </w:p>
  </w:footnote>
  <w:footnote w:id="2">
    <w:p w14:paraId="63EDC397" w14:textId="5E276C21" w:rsidR="006B1EC1" w:rsidRDefault="006B1EC1" w:rsidP="006B1EC1">
      <w:pPr>
        <w:pStyle w:val="a9"/>
        <w:spacing w:line="240" w:lineRule="exact"/>
        <w:rPr>
          <w:rFonts w:eastAsia="SimSun"/>
          <w:sz w:val="18"/>
          <w:szCs w:val="18"/>
        </w:rPr>
      </w:pPr>
      <w:r>
        <w:rPr>
          <w:rStyle w:val="ab"/>
          <w:rFonts w:eastAsia="SimSun"/>
          <w:sz w:val="18"/>
          <w:szCs w:val="18"/>
        </w:rPr>
        <w:footnoteRef/>
      </w:r>
      <w:r w:rsidR="00492C16">
        <w:rPr>
          <w:rFonts w:ascii="ＭＳ 明朝" w:eastAsia="ＭＳ 明朝" w:hAnsi="ＭＳ 明朝" w:cs="ＭＳ 明朝" w:hint="eastAsia"/>
          <w:lang w:eastAsia="ja-JP"/>
        </w:rPr>
        <w:t>「</w:t>
      </w:r>
      <w:r w:rsidR="00492C16" w:rsidRPr="00492C16">
        <w:rPr>
          <w:rFonts w:eastAsia="SimSun" w:hint="eastAsia"/>
          <w:sz w:val="18"/>
          <w:szCs w:val="18"/>
          <w:lang w:val="en-GB"/>
        </w:rPr>
        <w:t>無限ループ」とは、障害</w:t>
      </w:r>
      <w:r w:rsidR="00492C16">
        <w:rPr>
          <w:rFonts w:asciiTheme="minorEastAsia" w:eastAsiaTheme="minorEastAsia" w:hAnsiTheme="minorEastAsia" w:hint="eastAsia"/>
          <w:sz w:val="18"/>
          <w:szCs w:val="18"/>
          <w:lang w:val="en-GB" w:eastAsia="ja-JP"/>
        </w:rPr>
        <w:t>のある人</w:t>
      </w:r>
      <w:r w:rsidR="00492C16" w:rsidRPr="00492C16">
        <w:rPr>
          <w:rFonts w:eastAsia="SimSun" w:hint="eastAsia"/>
          <w:sz w:val="18"/>
          <w:szCs w:val="18"/>
          <w:lang w:val="en-GB"/>
        </w:rPr>
        <w:t>の法定代理人（親、配偶者など）が加害者となり、それ以外の近親者は被害者に代わって裁判</w:t>
      </w:r>
      <w:r w:rsidR="00B243ED">
        <w:rPr>
          <w:rFonts w:asciiTheme="minorEastAsia" w:eastAsiaTheme="minorEastAsia" w:hAnsiTheme="minorEastAsia" w:hint="eastAsia"/>
          <w:sz w:val="18"/>
          <w:szCs w:val="18"/>
          <w:lang w:val="en-GB" w:eastAsia="ja-JP"/>
        </w:rPr>
        <w:t>に訴えることが</w:t>
      </w:r>
      <w:r w:rsidR="00492C16" w:rsidRPr="00492C16">
        <w:rPr>
          <w:rFonts w:eastAsia="SimSun" w:hint="eastAsia"/>
          <w:sz w:val="18"/>
          <w:szCs w:val="18"/>
          <w:lang w:val="en-GB"/>
        </w:rPr>
        <w:t>できないこと</w:t>
      </w:r>
      <w:r w:rsidR="00B243ED">
        <w:rPr>
          <w:rFonts w:asciiTheme="minorEastAsia" w:eastAsiaTheme="minorEastAsia" w:hAnsiTheme="minorEastAsia" w:hint="eastAsia"/>
          <w:sz w:val="18"/>
          <w:szCs w:val="18"/>
          <w:lang w:val="en-GB" w:eastAsia="ja-JP"/>
        </w:rPr>
        <w:t>を意味する。</w:t>
      </w:r>
      <w:r w:rsidR="00492C16" w:rsidRPr="00492C16">
        <w:rPr>
          <w:rFonts w:eastAsia="SimSun" w:hint="eastAsia"/>
          <w:sz w:val="18"/>
          <w:szCs w:val="18"/>
          <w:lang w:val="en-GB"/>
        </w:rPr>
        <w:t>様々な事情で障害</w:t>
      </w:r>
      <w:r w:rsidR="00816E18">
        <w:rPr>
          <w:rFonts w:asciiTheme="minorEastAsia" w:eastAsiaTheme="minorEastAsia" w:hAnsiTheme="minorEastAsia" w:hint="eastAsia"/>
          <w:sz w:val="18"/>
          <w:szCs w:val="18"/>
          <w:lang w:val="en-GB" w:eastAsia="ja-JP"/>
        </w:rPr>
        <w:t>のある人</w:t>
      </w:r>
      <w:r w:rsidR="00492C16" w:rsidRPr="00492C16">
        <w:rPr>
          <w:rFonts w:eastAsia="SimSun" w:hint="eastAsia"/>
          <w:sz w:val="18"/>
          <w:szCs w:val="18"/>
          <w:lang w:val="en-GB"/>
        </w:rPr>
        <w:t>を直接</w:t>
      </w:r>
      <w:r w:rsidR="00B243ED">
        <w:rPr>
          <w:rFonts w:asciiTheme="minorEastAsia" w:eastAsiaTheme="minorEastAsia" w:hAnsiTheme="minorEastAsia" w:hint="eastAsia"/>
          <w:sz w:val="18"/>
          <w:szCs w:val="18"/>
          <w:lang w:val="en-GB" w:eastAsia="ja-JP"/>
        </w:rPr>
        <w:t>法廷に登場させることができないことがある。</w:t>
      </w:r>
      <w:r w:rsidR="00492C16" w:rsidRPr="00492C16">
        <w:rPr>
          <w:rFonts w:eastAsia="SimSun" w:hint="eastAsia"/>
          <w:sz w:val="18"/>
          <w:szCs w:val="18"/>
          <w:lang w:val="en-GB"/>
        </w:rPr>
        <w:t>このような状況では、国家機関が介入して</w:t>
      </w:r>
      <w:r w:rsidR="00492C16" w:rsidRPr="00492C16">
        <w:rPr>
          <w:rFonts w:eastAsia="SimSun"/>
          <w:sz w:val="18"/>
          <w:szCs w:val="18"/>
          <w:lang w:val="en-GB"/>
        </w:rPr>
        <w:t>DV</w:t>
      </w:r>
      <w:r w:rsidR="00492C16" w:rsidRPr="00492C16">
        <w:rPr>
          <w:rFonts w:eastAsia="SimSun"/>
          <w:sz w:val="18"/>
          <w:szCs w:val="18"/>
          <w:lang w:val="en-GB"/>
        </w:rPr>
        <w:t>を止めることは困難である。障害</w:t>
      </w:r>
      <w:r w:rsidR="00816E18">
        <w:rPr>
          <w:rFonts w:asciiTheme="minorEastAsia" w:eastAsiaTheme="minorEastAsia" w:hAnsiTheme="minorEastAsia" w:hint="eastAsia"/>
          <w:sz w:val="18"/>
          <w:szCs w:val="18"/>
          <w:lang w:val="en-GB" w:eastAsia="ja-JP"/>
        </w:rPr>
        <w:t>のある人</w:t>
      </w:r>
      <w:r w:rsidR="00492C16" w:rsidRPr="00492C16">
        <w:rPr>
          <w:rFonts w:eastAsia="SimSun"/>
          <w:sz w:val="18"/>
          <w:szCs w:val="18"/>
          <w:lang w:val="en-GB"/>
        </w:rPr>
        <w:t>が家庭内暴力から逃れても、発見されて暴力的な保護者のもとに戻される。</w:t>
      </w:r>
    </w:p>
  </w:footnote>
  <w:footnote w:id="3">
    <w:p w14:paraId="0FED3CC2" w14:textId="2842CBDC" w:rsidR="00F449D6" w:rsidRDefault="00F449D6" w:rsidP="006B1EC1">
      <w:pPr>
        <w:pStyle w:val="a9"/>
        <w:spacing w:line="240" w:lineRule="exact"/>
        <w:rPr>
          <w:rFonts w:eastAsia="SimSun"/>
          <w:sz w:val="18"/>
          <w:szCs w:val="18"/>
        </w:rPr>
      </w:pPr>
      <w:r>
        <w:rPr>
          <w:rStyle w:val="ab"/>
          <w:rFonts w:eastAsia="SimSun"/>
          <w:sz w:val="18"/>
          <w:szCs w:val="18"/>
        </w:rPr>
        <w:footnoteRef/>
      </w:r>
      <w:r>
        <w:rPr>
          <w:rFonts w:eastAsia="SimSun"/>
          <w:sz w:val="18"/>
          <w:szCs w:val="18"/>
        </w:rPr>
        <w:t xml:space="preserve"> </w:t>
      </w:r>
      <w:r w:rsidR="00816E18">
        <w:rPr>
          <w:rFonts w:asciiTheme="minorEastAsia" w:eastAsiaTheme="minorEastAsia" w:hAnsiTheme="minorEastAsia" w:hint="eastAsia"/>
          <w:sz w:val="18"/>
          <w:szCs w:val="18"/>
          <w:lang w:eastAsia="ja-JP"/>
        </w:rPr>
        <w:t>DV</w:t>
      </w:r>
      <w:r w:rsidR="00816E18">
        <w:rPr>
          <w:rFonts w:asciiTheme="minorEastAsia" w:eastAsiaTheme="minorEastAsia" w:hAnsiTheme="minorEastAsia" w:hint="eastAsia"/>
          <w:sz w:val="18"/>
          <w:szCs w:val="18"/>
          <w:lang w:eastAsia="ja-JP"/>
        </w:rPr>
        <w:t>禁止法（案）に対する障害のある人の意見と提言（</w:t>
      </w:r>
      <w:r>
        <w:rPr>
          <w:rFonts w:eastAsia="SimSun"/>
          <w:sz w:val="18"/>
          <w:szCs w:val="18"/>
        </w:rPr>
        <w:t>Person with Disabilities Perspective and Recommendations on “Anti-Domestic Violence Law (draft)”</w:t>
      </w:r>
      <w:r w:rsidR="00816E18">
        <w:rPr>
          <w:rFonts w:asciiTheme="minorEastAsia" w:eastAsiaTheme="minorEastAsia" w:hAnsiTheme="minorEastAsia" w:hint="eastAsia"/>
          <w:sz w:val="18"/>
          <w:szCs w:val="18"/>
          <w:lang w:eastAsia="ja-JP"/>
        </w:rPr>
        <w:t>）</w:t>
      </w:r>
      <w:r>
        <w:rPr>
          <w:rFonts w:eastAsia="SimSun"/>
          <w:sz w:val="18"/>
          <w:szCs w:val="18"/>
        </w:rPr>
        <w:t xml:space="preserve"> (</w:t>
      </w:r>
      <w:r>
        <w:rPr>
          <w:rFonts w:eastAsia="SimSun" w:hint="eastAsia"/>
          <w:sz w:val="18"/>
          <w:szCs w:val="18"/>
        </w:rPr>
        <w:t>残障权利视角下</w:t>
      </w:r>
      <w:r>
        <w:rPr>
          <w:rFonts w:eastAsia="SimSun" w:hint="eastAsia"/>
          <w:sz w:val="18"/>
          <w:szCs w:val="18"/>
        </w:rPr>
        <w:t xml:space="preserve"> </w:t>
      </w:r>
      <w:r>
        <w:rPr>
          <w:rFonts w:eastAsia="SimSun" w:hint="eastAsia"/>
          <w:sz w:val="18"/>
          <w:szCs w:val="18"/>
        </w:rPr>
        <w:t>《反家庭暴力法（草案）》</w:t>
      </w:r>
      <w:r>
        <w:rPr>
          <w:rFonts w:eastAsia="SimSun" w:hint="eastAsia"/>
          <w:sz w:val="18"/>
          <w:szCs w:val="18"/>
        </w:rPr>
        <w:t xml:space="preserve"> </w:t>
      </w:r>
      <w:r>
        <w:rPr>
          <w:rFonts w:eastAsia="SimSun" w:hint="eastAsia"/>
          <w:sz w:val="18"/>
          <w:szCs w:val="18"/>
        </w:rPr>
        <w:t>的意见和建议</w:t>
      </w:r>
      <w:r>
        <w:rPr>
          <w:rFonts w:eastAsia="SimSun"/>
          <w:sz w:val="18"/>
          <w:szCs w:val="18"/>
        </w:rPr>
        <w:t>), December 24, 2014, http://www.chinadevelopmentbrief.org.cn/news-17023.html</w:t>
      </w:r>
    </w:p>
  </w:footnote>
  <w:footnote w:id="4">
    <w:p w14:paraId="37EE0EDA" w14:textId="79EDF213" w:rsidR="007C2964" w:rsidRDefault="007C2964" w:rsidP="00096CF2">
      <w:pPr>
        <w:pStyle w:val="a9"/>
        <w:spacing w:line="240" w:lineRule="exact"/>
        <w:rPr>
          <w:rFonts w:eastAsia="SimSun"/>
          <w:sz w:val="18"/>
          <w:szCs w:val="18"/>
          <w:lang w:val="en-GB"/>
        </w:rPr>
      </w:pPr>
      <w:r>
        <w:rPr>
          <w:rStyle w:val="ab"/>
          <w:rFonts w:eastAsia="SimSun"/>
          <w:sz w:val="18"/>
          <w:szCs w:val="18"/>
        </w:rPr>
        <w:footnoteRef/>
      </w:r>
      <w:r>
        <w:rPr>
          <w:rFonts w:eastAsia="SimSun"/>
          <w:sz w:val="18"/>
          <w:szCs w:val="18"/>
        </w:rPr>
        <w:t xml:space="preserve"> </w:t>
      </w:r>
      <w:r w:rsidR="00C46B4A">
        <w:rPr>
          <w:rFonts w:asciiTheme="minorEastAsia" w:eastAsiaTheme="minorEastAsia" w:hAnsiTheme="minorEastAsia" w:hint="eastAsia"/>
          <w:sz w:val="18"/>
          <w:szCs w:val="18"/>
          <w:lang w:eastAsia="ja-JP"/>
        </w:rPr>
        <w:t>「</w:t>
      </w:r>
      <w:r w:rsidR="00C46B4A" w:rsidRPr="00C46B4A">
        <w:rPr>
          <w:rFonts w:asciiTheme="minorEastAsia" w:eastAsiaTheme="minorEastAsia" w:hAnsiTheme="minorEastAsia" w:hint="eastAsia"/>
          <w:sz w:val="18"/>
          <w:szCs w:val="18"/>
          <w:lang w:eastAsia="ja-JP"/>
        </w:rPr>
        <w:t>国務院貧困削減・発展指導</w:t>
      </w:r>
      <w:r w:rsidR="00C46B4A">
        <w:rPr>
          <w:rFonts w:asciiTheme="minorEastAsia" w:eastAsiaTheme="minorEastAsia" w:hAnsiTheme="minorEastAsia" w:hint="eastAsia"/>
          <w:sz w:val="18"/>
          <w:szCs w:val="18"/>
          <w:lang w:eastAsia="ja-JP"/>
        </w:rPr>
        <w:t>事務局によれば、農村の貧困者5575万人のうち2000万人以上に障害がある</w:t>
      </w:r>
      <w:r w:rsidR="001E5171">
        <w:rPr>
          <w:rFonts w:asciiTheme="minorEastAsia" w:eastAsiaTheme="minorEastAsia" w:hAnsiTheme="minorEastAsia" w:hint="eastAsia"/>
          <w:sz w:val="18"/>
          <w:szCs w:val="18"/>
          <w:lang w:eastAsia="ja-JP"/>
        </w:rPr>
        <w:t>」、極貧と人権に関する特別報告者による中国ミッション報告</w:t>
      </w:r>
      <w:r>
        <w:rPr>
          <w:rFonts w:eastAsia="SimSun"/>
          <w:sz w:val="18"/>
          <w:szCs w:val="18"/>
        </w:rPr>
        <w:t>, A/HRC/35/26/Add.2, March 28, 2017.</w:t>
      </w:r>
    </w:p>
  </w:footnote>
  <w:footnote w:id="5">
    <w:p w14:paraId="236115A8" w14:textId="24282A33" w:rsidR="00096CF2" w:rsidRPr="00475BA8" w:rsidRDefault="00096CF2" w:rsidP="00096CF2">
      <w:pPr>
        <w:pStyle w:val="a9"/>
        <w:spacing w:line="-240" w:lineRule="auto"/>
        <w:rPr>
          <w:rFonts w:eastAsia="SimSun"/>
          <w:sz w:val="18"/>
          <w:szCs w:val="18"/>
        </w:rPr>
      </w:pPr>
      <w:r w:rsidRPr="00475BA8">
        <w:rPr>
          <w:rStyle w:val="ab"/>
          <w:rFonts w:eastAsia="SimSun"/>
          <w:sz w:val="18"/>
          <w:szCs w:val="18"/>
        </w:rPr>
        <w:footnoteRef/>
      </w:r>
      <w:r w:rsidRPr="00475BA8">
        <w:rPr>
          <w:rFonts w:eastAsia="SimSun"/>
          <w:sz w:val="18"/>
          <w:szCs w:val="18"/>
        </w:rPr>
        <w:t xml:space="preserve"> HRW</w:t>
      </w:r>
      <w:r w:rsidR="001E5171">
        <w:rPr>
          <w:rFonts w:asciiTheme="minorEastAsia" w:eastAsiaTheme="minorEastAsia" w:hAnsiTheme="minorEastAsia" w:hint="eastAsia"/>
          <w:sz w:val="18"/>
          <w:szCs w:val="18"/>
          <w:lang w:eastAsia="ja-JP"/>
        </w:rPr>
        <w:t>（</w:t>
      </w:r>
      <w:r w:rsidR="000C560A">
        <w:rPr>
          <w:rFonts w:asciiTheme="minorEastAsia" w:eastAsiaTheme="minorEastAsia" w:hAnsiTheme="minorEastAsia" w:hint="eastAsia"/>
          <w:sz w:val="18"/>
          <w:szCs w:val="18"/>
          <w:lang w:eastAsia="ja-JP"/>
        </w:rPr>
        <w:t>ヒューマン・ライツ・ウオッチ）</w:t>
      </w:r>
      <w:r w:rsidRPr="00475BA8">
        <w:rPr>
          <w:rFonts w:eastAsia="SimSun"/>
          <w:sz w:val="18"/>
          <w:szCs w:val="18"/>
        </w:rPr>
        <w:t xml:space="preserve">, </w:t>
      </w:r>
      <w:r w:rsidR="00DD0D83">
        <w:rPr>
          <w:rFonts w:asciiTheme="minorEastAsia" w:eastAsiaTheme="minorEastAsia" w:hAnsiTheme="minorEastAsia" w:hint="eastAsia"/>
          <w:sz w:val="18"/>
          <w:szCs w:val="18"/>
          <w:lang w:eastAsia="ja-JP"/>
        </w:rPr>
        <w:t>「中国：少数派地域で数百万人のDNAを収集」（</w:t>
      </w:r>
      <w:r w:rsidRPr="00475BA8">
        <w:rPr>
          <w:rFonts w:eastAsia="SimSun"/>
          <w:sz w:val="18"/>
          <w:szCs w:val="18"/>
        </w:rPr>
        <w:t>China: Minority Region Collects DNA from Millions</w:t>
      </w:r>
      <w:r w:rsidR="00DD0D83">
        <w:rPr>
          <w:rFonts w:eastAsia="SimSun" w:hint="eastAsia"/>
          <w:sz w:val="18"/>
          <w:szCs w:val="18"/>
        </w:rPr>
        <w:t>）</w:t>
      </w:r>
      <w:r w:rsidRPr="00475BA8">
        <w:rPr>
          <w:rFonts w:eastAsia="SimSun"/>
          <w:sz w:val="18"/>
          <w:szCs w:val="18"/>
        </w:rPr>
        <w:t>, December 13, 2017, https://www.hrw.org/news/2017/12/13/china-minority-region-collects-dna-millions.</w:t>
      </w:r>
    </w:p>
  </w:footnote>
  <w:footnote w:id="6">
    <w:p w14:paraId="524B85D2" w14:textId="08BC7BD7" w:rsidR="00AF3401" w:rsidRPr="00475BA8" w:rsidRDefault="00AF3401" w:rsidP="00AF3401">
      <w:pPr>
        <w:pStyle w:val="a9"/>
        <w:spacing w:line="-240" w:lineRule="auto"/>
        <w:rPr>
          <w:rFonts w:eastAsia="SimSun"/>
          <w:sz w:val="18"/>
          <w:szCs w:val="18"/>
          <w:lang w:val="en-GB"/>
        </w:rPr>
      </w:pPr>
      <w:r w:rsidRPr="00475BA8">
        <w:rPr>
          <w:rStyle w:val="ab"/>
          <w:rFonts w:eastAsia="SimSun"/>
          <w:sz w:val="18"/>
          <w:szCs w:val="18"/>
        </w:rPr>
        <w:footnoteRef/>
      </w:r>
      <w:r w:rsidRPr="00475BA8">
        <w:rPr>
          <w:rFonts w:eastAsia="SimSun"/>
          <w:sz w:val="18"/>
          <w:szCs w:val="18"/>
        </w:rPr>
        <w:t xml:space="preserve"> </w:t>
      </w:r>
      <w:r w:rsidR="00DD0D83">
        <w:rPr>
          <w:rFonts w:asciiTheme="minorEastAsia" w:eastAsiaTheme="minorEastAsia" w:hAnsiTheme="minorEastAsia" w:hint="eastAsia"/>
          <w:sz w:val="18"/>
          <w:szCs w:val="18"/>
          <w:lang w:eastAsia="ja-JP"/>
        </w:rPr>
        <w:t>「中国の職場における障害：状況評価」（</w:t>
      </w:r>
      <w:r w:rsidRPr="00475BA8">
        <w:rPr>
          <w:rFonts w:eastAsia="SimSun"/>
          <w:sz w:val="18"/>
          <w:szCs w:val="18"/>
        </w:rPr>
        <w:t>Disability in the Workplace in China: Situation Assessment</w:t>
      </w:r>
      <w:r w:rsidR="00DD0D83">
        <w:rPr>
          <w:rFonts w:asciiTheme="minorEastAsia" w:eastAsiaTheme="minorEastAsia" w:hAnsiTheme="minorEastAsia" w:hint="eastAsia"/>
          <w:sz w:val="18"/>
          <w:szCs w:val="18"/>
          <w:lang w:eastAsia="ja-JP"/>
        </w:rPr>
        <w:t>）</w:t>
      </w:r>
      <w:r w:rsidRPr="00475BA8">
        <w:rPr>
          <w:rFonts w:eastAsia="SimSun"/>
          <w:sz w:val="18"/>
          <w:szCs w:val="18"/>
        </w:rPr>
        <w:t>, by Anke Schrader and Susanne M. Bruyere, et al., jointly conducted with the K. Lisa Yang and Hock E. Tan Institute on Employment and Disability (YTI), Cornell University, ILR School, December 2018, available at The Conference Board, http://pages.conference-board.org/rs/225-WBZ-025/images/CC035_12-03_Labor_Disability%20in%20the%20Workplace%20in%20China%20-%20Situation%20Assessment%20vF.pdf</w:t>
      </w:r>
    </w:p>
  </w:footnote>
  <w:footnote w:id="7">
    <w:p w14:paraId="15B9BD96" w14:textId="77777777" w:rsidR="00713BC3" w:rsidRPr="00475BA8" w:rsidRDefault="00713BC3" w:rsidP="00713BC3">
      <w:pPr>
        <w:pStyle w:val="a9"/>
        <w:rPr>
          <w:rFonts w:eastAsia="SimSun"/>
          <w:sz w:val="18"/>
          <w:szCs w:val="18"/>
          <w:lang w:val="en-GB"/>
        </w:rPr>
      </w:pPr>
      <w:r w:rsidRPr="00475BA8">
        <w:rPr>
          <w:rStyle w:val="ab"/>
          <w:rFonts w:eastAsia="SimSun"/>
          <w:sz w:val="18"/>
          <w:szCs w:val="18"/>
        </w:rPr>
        <w:footnoteRef/>
      </w:r>
      <w:r w:rsidRPr="00475BA8">
        <w:rPr>
          <w:rFonts w:eastAsia="SimSun"/>
          <w:sz w:val="18"/>
          <w:szCs w:val="18"/>
        </w:rPr>
        <w:t xml:space="preserve"> </w:t>
      </w:r>
      <w:r w:rsidRPr="00475BA8">
        <w:rPr>
          <w:rFonts w:eastAsia="SimSun"/>
          <w:sz w:val="18"/>
          <w:szCs w:val="18"/>
          <w:lang w:val="en-GB"/>
        </w:rPr>
        <w:t>More information on case: https://www.nchrd.org/2019/10/communique-on-cheng-yuan-liu-dazhi-wu-gejianxiong-september-19-2019/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2"/>
    <w:rsid w:val="0000316F"/>
    <w:rsid w:val="00003FC1"/>
    <w:rsid w:val="0005751B"/>
    <w:rsid w:val="000619A7"/>
    <w:rsid w:val="00082E76"/>
    <w:rsid w:val="00084373"/>
    <w:rsid w:val="00096CF2"/>
    <w:rsid w:val="000A5D76"/>
    <w:rsid w:val="000C41C9"/>
    <w:rsid w:val="000C560A"/>
    <w:rsid w:val="000C5C26"/>
    <w:rsid w:val="000D225D"/>
    <w:rsid w:val="000D74DD"/>
    <w:rsid w:val="000E19E4"/>
    <w:rsid w:val="000E3619"/>
    <w:rsid w:val="000F2CE5"/>
    <w:rsid w:val="000F477B"/>
    <w:rsid w:val="000F5C8A"/>
    <w:rsid w:val="00103382"/>
    <w:rsid w:val="00131B84"/>
    <w:rsid w:val="00142E23"/>
    <w:rsid w:val="00155B9D"/>
    <w:rsid w:val="00161738"/>
    <w:rsid w:val="00165C06"/>
    <w:rsid w:val="001A720F"/>
    <w:rsid w:val="001C16FC"/>
    <w:rsid w:val="001C4F8B"/>
    <w:rsid w:val="001E3953"/>
    <w:rsid w:val="001E5171"/>
    <w:rsid w:val="00203F1B"/>
    <w:rsid w:val="002344D9"/>
    <w:rsid w:val="00237E15"/>
    <w:rsid w:val="002511CD"/>
    <w:rsid w:val="002A1595"/>
    <w:rsid w:val="002B1A1A"/>
    <w:rsid w:val="002B2AA9"/>
    <w:rsid w:val="002F1C1B"/>
    <w:rsid w:val="00302B81"/>
    <w:rsid w:val="003126D4"/>
    <w:rsid w:val="003214F3"/>
    <w:rsid w:val="00323B3F"/>
    <w:rsid w:val="00334084"/>
    <w:rsid w:val="00335BCD"/>
    <w:rsid w:val="00347114"/>
    <w:rsid w:val="003512A5"/>
    <w:rsid w:val="0035728B"/>
    <w:rsid w:val="00371765"/>
    <w:rsid w:val="00376CE8"/>
    <w:rsid w:val="003927C2"/>
    <w:rsid w:val="003A06C2"/>
    <w:rsid w:val="003A78BF"/>
    <w:rsid w:val="003C096F"/>
    <w:rsid w:val="003C09CB"/>
    <w:rsid w:val="003C40CF"/>
    <w:rsid w:val="003C56B2"/>
    <w:rsid w:val="003D5356"/>
    <w:rsid w:val="003F033D"/>
    <w:rsid w:val="004060E2"/>
    <w:rsid w:val="004070CF"/>
    <w:rsid w:val="00423704"/>
    <w:rsid w:val="0047653A"/>
    <w:rsid w:val="00483538"/>
    <w:rsid w:val="004872EF"/>
    <w:rsid w:val="00492C16"/>
    <w:rsid w:val="00492EA6"/>
    <w:rsid w:val="004A19AD"/>
    <w:rsid w:val="004C680C"/>
    <w:rsid w:val="004D642E"/>
    <w:rsid w:val="00521653"/>
    <w:rsid w:val="00526BEB"/>
    <w:rsid w:val="005273A0"/>
    <w:rsid w:val="005424E6"/>
    <w:rsid w:val="00552D0C"/>
    <w:rsid w:val="005567F0"/>
    <w:rsid w:val="00573D1B"/>
    <w:rsid w:val="00580963"/>
    <w:rsid w:val="00582003"/>
    <w:rsid w:val="00584729"/>
    <w:rsid w:val="00593C6C"/>
    <w:rsid w:val="005C195F"/>
    <w:rsid w:val="005F616C"/>
    <w:rsid w:val="00621D1A"/>
    <w:rsid w:val="00624793"/>
    <w:rsid w:val="006265CB"/>
    <w:rsid w:val="0064097E"/>
    <w:rsid w:val="006511D8"/>
    <w:rsid w:val="00661044"/>
    <w:rsid w:val="006B1EC1"/>
    <w:rsid w:val="006C1F57"/>
    <w:rsid w:val="006C247A"/>
    <w:rsid w:val="006D5657"/>
    <w:rsid w:val="006D7732"/>
    <w:rsid w:val="006F54A4"/>
    <w:rsid w:val="006F6420"/>
    <w:rsid w:val="00713BC3"/>
    <w:rsid w:val="007159DE"/>
    <w:rsid w:val="00717935"/>
    <w:rsid w:val="00730AB7"/>
    <w:rsid w:val="00740278"/>
    <w:rsid w:val="00745E9E"/>
    <w:rsid w:val="007627FF"/>
    <w:rsid w:val="0076344D"/>
    <w:rsid w:val="00765827"/>
    <w:rsid w:val="00772D57"/>
    <w:rsid w:val="0078275E"/>
    <w:rsid w:val="00786706"/>
    <w:rsid w:val="007B6620"/>
    <w:rsid w:val="007C2964"/>
    <w:rsid w:val="007F09FE"/>
    <w:rsid w:val="00807933"/>
    <w:rsid w:val="00816E18"/>
    <w:rsid w:val="00825555"/>
    <w:rsid w:val="00825DB3"/>
    <w:rsid w:val="00830855"/>
    <w:rsid w:val="008336DD"/>
    <w:rsid w:val="00837FE5"/>
    <w:rsid w:val="00841430"/>
    <w:rsid w:val="00863740"/>
    <w:rsid w:val="00872E75"/>
    <w:rsid w:val="00875666"/>
    <w:rsid w:val="00884FFF"/>
    <w:rsid w:val="008B10FE"/>
    <w:rsid w:val="008B1BE3"/>
    <w:rsid w:val="008C5FFD"/>
    <w:rsid w:val="008D21D3"/>
    <w:rsid w:val="008E60B7"/>
    <w:rsid w:val="008F702D"/>
    <w:rsid w:val="00915132"/>
    <w:rsid w:val="009213CD"/>
    <w:rsid w:val="0092429F"/>
    <w:rsid w:val="0092566B"/>
    <w:rsid w:val="00975089"/>
    <w:rsid w:val="009B51F8"/>
    <w:rsid w:val="009C7B5A"/>
    <w:rsid w:val="009D17D3"/>
    <w:rsid w:val="009E5CE6"/>
    <w:rsid w:val="009E7980"/>
    <w:rsid w:val="009F1B18"/>
    <w:rsid w:val="009F614C"/>
    <w:rsid w:val="00A20F5E"/>
    <w:rsid w:val="00A21144"/>
    <w:rsid w:val="00A21CBD"/>
    <w:rsid w:val="00A30E07"/>
    <w:rsid w:val="00A649E4"/>
    <w:rsid w:val="00AA571C"/>
    <w:rsid w:val="00AC4019"/>
    <w:rsid w:val="00AE12EF"/>
    <w:rsid w:val="00AE4159"/>
    <w:rsid w:val="00AE73D5"/>
    <w:rsid w:val="00AF3401"/>
    <w:rsid w:val="00B041CB"/>
    <w:rsid w:val="00B047FB"/>
    <w:rsid w:val="00B06641"/>
    <w:rsid w:val="00B130B2"/>
    <w:rsid w:val="00B15647"/>
    <w:rsid w:val="00B172B9"/>
    <w:rsid w:val="00B243ED"/>
    <w:rsid w:val="00B33BE2"/>
    <w:rsid w:val="00B345F1"/>
    <w:rsid w:val="00B62FF4"/>
    <w:rsid w:val="00B631A3"/>
    <w:rsid w:val="00B83C15"/>
    <w:rsid w:val="00B84819"/>
    <w:rsid w:val="00BA6D4E"/>
    <w:rsid w:val="00BB6FB4"/>
    <w:rsid w:val="00BC383F"/>
    <w:rsid w:val="00BE50B7"/>
    <w:rsid w:val="00BF49C7"/>
    <w:rsid w:val="00C46B4A"/>
    <w:rsid w:val="00C52683"/>
    <w:rsid w:val="00C62491"/>
    <w:rsid w:val="00C711E7"/>
    <w:rsid w:val="00C73ABA"/>
    <w:rsid w:val="00C81D7D"/>
    <w:rsid w:val="00C87B62"/>
    <w:rsid w:val="00C941AF"/>
    <w:rsid w:val="00C9753E"/>
    <w:rsid w:val="00CD2151"/>
    <w:rsid w:val="00CE2370"/>
    <w:rsid w:val="00CE26A3"/>
    <w:rsid w:val="00D069CE"/>
    <w:rsid w:val="00D10AD6"/>
    <w:rsid w:val="00D162BA"/>
    <w:rsid w:val="00D242DA"/>
    <w:rsid w:val="00D24732"/>
    <w:rsid w:val="00D30A57"/>
    <w:rsid w:val="00D523B8"/>
    <w:rsid w:val="00D53952"/>
    <w:rsid w:val="00D55BA0"/>
    <w:rsid w:val="00D66B99"/>
    <w:rsid w:val="00D83030"/>
    <w:rsid w:val="00D83814"/>
    <w:rsid w:val="00D91482"/>
    <w:rsid w:val="00D973C5"/>
    <w:rsid w:val="00DA2C0E"/>
    <w:rsid w:val="00DB7C84"/>
    <w:rsid w:val="00DD0D83"/>
    <w:rsid w:val="00DE4727"/>
    <w:rsid w:val="00DF11BB"/>
    <w:rsid w:val="00E07784"/>
    <w:rsid w:val="00E204F0"/>
    <w:rsid w:val="00E26E80"/>
    <w:rsid w:val="00E32580"/>
    <w:rsid w:val="00E46F31"/>
    <w:rsid w:val="00E75DB1"/>
    <w:rsid w:val="00EB1D45"/>
    <w:rsid w:val="00EB4962"/>
    <w:rsid w:val="00EC05DF"/>
    <w:rsid w:val="00ED4F66"/>
    <w:rsid w:val="00EF3476"/>
    <w:rsid w:val="00F141AB"/>
    <w:rsid w:val="00F33E12"/>
    <w:rsid w:val="00F41733"/>
    <w:rsid w:val="00F449D6"/>
    <w:rsid w:val="00F56AC0"/>
    <w:rsid w:val="00F7354E"/>
    <w:rsid w:val="00F873AA"/>
    <w:rsid w:val="00F902C2"/>
    <w:rsid w:val="00FA096A"/>
    <w:rsid w:val="00FA4B95"/>
    <w:rsid w:val="00FB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463A6"/>
  <w15:docId w15:val="{ED40477B-F132-4E5F-8976-D97C4A32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482"/>
  </w:style>
  <w:style w:type="character" w:customStyle="1" w:styleId="a4">
    <w:name w:val="日付 (文字)"/>
    <w:basedOn w:val="a0"/>
    <w:link w:val="a3"/>
    <w:uiPriority w:val="99"/>
    <w:semiHidden/>
    <w:rsid w:val="00D91482"/>
  </w:style>
  <w:style w:type="paragraph" w:styleId="a5">
    <w:name w:val="header"/>
    <w:basedOn w:val="a"/>
    <w:link w:val="a6"/>
    <w:uiPriority w:val="99"/>
    <w:unhideWhenUsed/>
    <w:rsid w:val="003C40CF"/>
    <w:pPr>
      <w:tabs>
        <w:tab w:val="center" w:pos="4252"/>
        <w:tab w:val="right" w:pos="8504"/>
      </w:tabs>
      <w:snapToGrid w:val="0"/>
    </w:pPr>
  </w:style>
  <w:style w:type="character" w:customStyle="1" w:styleId="a6">
    <w:name w:val="ヘッダー (文字)"/>
    <w:basedOn w:val="a0"/>
    <w:link w:val="a5"/>
    <w:uiPriority w:val="99"/>
    <w:rsid w:val="003C40CF"/>
  </w:style>
  <w:style w:type="paragraph" w:styleId="a7">
    <w:name w:val="footer"/>
    <w:basedOn w:val="a"/>
    <w:link w:val="a8"/>
    <w:uiPriority w:val="99"/>
    <w:unhideWhenUsed/>
    <w:rsid w:val="003C40CF"/>
    <w:pPr>
      <w:tabs>
        <w:tab w:val="center" w:pos="4252"/>
        <w:tab w:val="right" w:pos="8504"/>
      </w:tabs>
      <w:snapToGrid w:val="0"/>
    </w:pPr>
  </w:style>
  <w:style w:type="character" w:customStyle="1" w:styleId="a8">
    <w:name w:val="フッター (文字)"/>
    <w:basedOn w:val="a0"/>
    <w:link w:val="a7"/>
    <w:uiPriority w:val="99"/>
    <w:rsid w:val="003C40CF"/>
  </w:style>
  <w:style w:type="paragraph" w:styleId="a9">
    <w:name w:val="footnote text"/>
    <w:basedOn w:val="a"/>
    <w:link w:val="aa"/>
    <w:uiPriority w:val="99"/>
    <w:semiHidden/>
    <w:unhideWhenUsed/>
    <w:rsid w:val="004872EF"/>
    <w:pPr>
      <w:widowControl/>
      <w:jc w:val="left"/>
    </w:pPr>
    <w:rPr>
      <w:rFonts w:ascii="Times New Roman" w:eastAsia="Times New Roman" w:hAnsi="Times New Roman" w:cs="Times New Roman"/>
      <w:kern w:val="0"/>
      <w:sz w:val="20"/>
      <w:szCs w:val="20"/>
      <w:lang w:eastAsia="zh-CN"/>
    </w:rPr>
  </w:style>
  <w:style w:type="character" w:customStyle="1" w:styleId="aa">
    <w:name w:val="脚注文字列 (文字)"/>
    <w:basedOn w:val="a0"/>
    <w:link w:val="a9"/>
    <w:uiPriority w:val="99"/>
    <w:semiHidden/>
    <w:rsid w:val="004872EF"/>
    <w:rPr>
      <w:rFonts w:ascii="Times New Roman" w:eastAsia="Times New Roman" w:hAnsi="Times New Roman" w:cs="Times New Roman"/>
      <w:kern w:val="0"/>
      <w:sz w:val="20"/>
      <w:szCs w:val="20"/>
      <w:lang w:eastAsia="zh-CN"/>
    </w:rPr>
  </w:style>
  <w:style w:type="character" w:styleId="ab">
    <w:name w:val="footnote reference"/>
    <w:basedOn w:val="a0"/>
    <w:uiPriority w:val="99"/>
    <w:semiHidden/>
    <w:unhideWhenUsed/>
    <w:rsid w:val="004872EF"/>
    <w:rPr>
      <w:vertAlign w:val="superscript"/>
    </w:rPr>
  </w:style>
  <w:style w:type="character" w:styleId="ac">
    <w:name w:val="annotation reference"/>
    <w:basedOn w:val="a0"/>
    <w:uiPriority w:val="99"/>
    <w:semiHidden/>
    <w:unhideWhenUsed/>
    <w:rsid w:val="00593C6C"/>
    <w:rPr>
      <w:sz w:val="18"/>
      <w:szCs w:val="18"/>
    </w:rPr>
  </w:style>
  <w:style w:type="paragraph" w:styleId="ad">
    <w:name w:val="annotation text"/>
    <w:basedOn w:val="a"/>
    <w:link w:val="ae"/>
    <w:uiPriority w:val="99"/>
    <w:semiHidden/>
    <w:unhideWhenUsed/>
    <w:rsid w:val="00593C6C"/>
    <w:pPr>
      <w:jc w:val="left"/>
    </w:pPr>
  </w:style>
  <w:style w:type="character" w:customStyle="1" w:styleId="ae">
    <w:name w:val="コメント文字列 (文字)"/>
    <w:basedOn w:val="a0"/>
    <w:link w:val="ad"/>
    <w:uiPriority w:val="99"/>
    <w:semiHidden/>
    <w:rsid w:val="00593C6C"/>
  </w:style>
  <w:style w:type="paragraph" w:styleId="af">
    <w:name w:val="annotation subject"/>
    <w:basedOn w:val="ad"/>
    <w:next w:val="ad"/>
    <w:link w:val="af0"/>
    <w:uiPriority w:val="99"/>
    <w:semiHidden/>
    <w:unhideWhenUsed/>
    <w:rsid w:val="00593C6C"/>
    <w:rPr>
      <w:b/>
      <w:bCs/>
    </w:rPr>
  </w:style>
  <w:style w:type="character" w:customStyle="1" w:styleId="af0">
    <w:name w:val="コメント内容 (文字)"/>
    <w:basedOn w:val="ae"/>
    <w:link w:val="af"/>
    <w:uiPriority w:val="99"/>
    <w:semiHidden/>
    <w:rsid w:val="00593C6C"/>
    <w:rPr>
      <w:b/>
      <w:bCs/>
    </w:rPr>
  </w:style>
  <w:style w:type="character" w:styleId="af1">
    <w:name w:val="Emphasis"/>
    <w:basedOn w:val="a0"/>
    <w:uiPriority w:val="20"/>
    <w:qFormat/>
    <w:rsid w:val="00423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328">
      <w:bodyDiv w:val="1"/>
      <w:marLeft w:val="0"/>
      <w:marRight w:val="0"/>
      <w:marTop w:val="0"/>
      <w:marBottom w:val="0"/>
      <w:divBdr>
        <w:top w:val="none" w:sz="0" w:space="0" w:color="auto"/>
        <w:left w:val="none" w:sz="0" w:space="0" w:color="auto"/>
        <w:bottom w:val="none" w:sz="0" w:space="0" w:color="auto"/>
        <w:right w:val="none" w:sz="0" w:space="0" w:color="auto"/>
      </w:divBdr>
    </w:div>
    <w:div w:id="1432555321">
      <w:bodyDiv w:val="1"/>
      <w:marLeft w:val="0"/>
      <w:marRight w:val="0"/>
      <w:marTop w:val="0"/>
      <w:marBottom w:val="0"/>
      <w:divBdr>
        <w:top w:val="none" w:sz="0" w:space="0" w:color="auto"/>
        <w:left w:val="none" w:sz="0" w:space="0" w:color="auto"/>
        <w:bottom w:val="none" w:sz="0" w:space="0" w:color="auto"/>
        <w:right w:val="none" w:sz="0" w:space="0" w:color="auto"/>
      </w:divBdr>
    </w:div>
    <w:div w:id="159405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7433</Words>
  <Characters>7582</Characters>
  <Application>Microsoft Office Word</Application>
  <DocSecurity>0</DocSecurity>
  <Lines>223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2022-07-01T07:01:00Z</dcterms:created>
  <dcterms:modified xsi:type="dcterms:W3CDTF">2022-07-01T07:01:00Z</dcterms:modified>
</cp:coreProperties>
</file>