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8F98" w14:textId="5C1E4C72" w:rsidR="00E35969" w:rsidRPr="00566D20" w:rsidRDefault="002B3E2C">
      <w:pPr>
        <w:rPr>
          <w:rFonts w:ascii="ＭＳ ゴシック" w:eastAsia="ＭＳ ゴシック" w:hAnsi="ＭＳ ゴシック"/>
          <w:sz w:val="28"/>
          <w:szCs w:val="28"/>
        </w:rPr>
      </w:pPr>
      <w:r w:rsidRPr="00566D20">
        <w:rPr>
          <w:rFonts w:ascii="ＭＳ ゴシック" w:eastAsia="ＭＳ ゴシック" w:hAnsi="ＭＳ ゴシック" w:hint="eastAsia"/>
          <w:sz w:val="28"/>
          <w:szCs w:val="28"/>
        </w:rPr>
        <w:t>オランダ　初回締</w:t>
      </w:r>
      <w:bookmarkStart w:id="0" w:name="_GoBack"/>
      <w:bookmarkEnd w:id="0"/>
      <w:r w:rsidRPr="00566D20">
        <w:rPr>
          <w:rFonts w:ascii="ＭＳ ゴシック" w:eastAsia="ＭＳ ゴシック" w:hAnsi="ＭＳ ゴシック" w:hint="eastAsia"/>
          <w:sz w:val="28"/>
          <w:szCs w:val="28"/>
        </w:rPr>
        <w:t>約国報告　JD仮訳</w:t>
      </w:r>
    </w:p>
    <w:p w14:paraId="36811C19" w14:textId="48CF46DC" w:rsidR="002B3E2C" w:rsidRPr="00566D20" w:rsidRDefault="002B3E2C">
      <w:pPr>
        <w:rPr>
          <w:rFonts w:ascii="ＭＳ ゴシック" w:eastAsia="ＭＳ ゴシック" w:hAnsi="ＭＳ ゴシック"/>
          <w:sz w:val="24"/>
          <w:szCs w:val="24"/>
        </w:rPr>
      </w:pPr>
      <w:r w:rsidRPr="00566D20">
        <w:rPr>
          <w:rFonts w:ascii="ＭＳ ゴシック" w:eastAsia="ＭＳ ゴシック" w:hAnsi="ＭＳ ゴシック" w:hint="eastAsia"/>
          <w:sz w:val="24"/>
          <w:szCs w:val="24"/>
        </w:rPr>
        <w:t>2018年7月</w:t>
      </w:r>
    </w:p>
    <w:p w14:paraId="022EF255" w14:textId="6AB96ADF" w:rsidR="002B3E2C" w:rsidRPr="00566D20" w:rsidRDefault="002B3E2C">
      <w:pPr>
        <w:rPr>
          <w:rFonts w:ascii="Arial" w:hAnsi="Arial" w:cs="Arial"/>
          <w:sz w:val="24"/>
          <w:szCs w:val="24"/>
        </w:rPr>
      </w:pPr>
      <w:r w:rsidRPr="00566D20">
        <w:rPr>
          <w:rFonts w:ascii="Arial" w:hAnsi="Arial" w:cs="Arial"/>
          <w:sz w:val="24"/>
          <w:szCs w:val="24"/>
        </w:rPr>
        <w:t>CRPD/C/NLD/1</w:t>
      </w:r>
    </w:p>
    <w:p w14:paraId="52DE45AE" w14:textId="71426149" w:rsidR="002B3E2C" w:rsidRPr="00566D20" w:rsidRDefault="002B3E2C">
      <w:pPr>
        <w:rPr>
          <w:rFonts w:ascii="Arial" w:hAnsi="Arial" w:cs="Arial"/>
          <w:sz w:val="24"/>
          <w:szCs w:val="24"/>
        </w:rPr>
      </w:pPr>
      <w:r w:rsidRPr="00566D20">
        <w:rPr>
          <w:rFonts w:ascii="Arial" w:hAnsi="Arial" w:cs="Arial"/>
          <w:sz w:val="24"/>
          <w:szCs w:val="24"/>
        </w:rPr>
        <w:t>Initial report submitted by the Netherlands under article 35 of the Convention</w:t>
      </w:r>
      <w:r w:rsidR="00D04002" w:rsidRPr="00566D20">
        <w:rPr>
          <w:rStyle w:val="ad"/>
          <w:rFonts w:ascii="Arial" w:hAnsi="Arial" w:cs="Arial"/>
          <w:b/>
          <w:bCs/>
          <w:sz w:val="24"/>
          <w:szCs w:val="24"/>
        </w:rPr>
        <w:footnoteReference w:customMarkFollows="1" w:id="1"/>
        <w:t>*</w:t>
      </w:r>
      <w:r w:rsidR="00D04002" w:rsidRPr="00566D20">
        <w:rPr>
          <w:rFonts w:ascii="Arial" w:hAnsi="Arial" w:cs="Arial"/>
          <w:b/>
          <w:bCs/>
          <w:position w:val="8"/>
          <w:sz w:val="24"/>
          <w:szCs w:val="24"/>
        </w:rPr>
        <w:t>,</w:t>
      </w:r>
      <w:r w:rsidR="00D04002" w:rsidRPr="00566D20">
        <w:rPr>
          <w:rStyle w:val="ad"/>
          <w:rFonts w:ascii="Arial" w:hAnsi="Arial" w:cs="Arial"/>
          <w:b/>
          <w:sz w:val="24"/>
          <w:szCs w:val="24"/>
        </w:rPr>
        <w:t xml:space="preserve"> </w:t>
      </w:r>
      <w:r w:rsidR="00D04002" w:rsidRPr="00566D20">
        <w:rPr>
          <w:rStyle w:val="ad"/>
          <w:rFonts w:ascii="Arial" w:hAnsi="Arial" w:cs="Arial"/>
          <w:b/>
          <w:bCs/>
          <w:sz w:val="24"/>
          <w:szCs w:val="24"/>
        </w:rPr>
        <w:footnoteReference w:customMarkFollows="1" w:id="2"/>
        <w:t>**</w:t>
      </w:r>
    </w:p>
    <w:p w14:paraId="5D228285" w14:textId="77777777" w:rsidR="00A420A4" w:rsidRPr="00566D20" w:rsidRDefault="00A420A4" w:rsidP="00B15692">
      <w:pPr>
        <w:spacing w:line="360" w:lineRule="exact"/>
        <w:ind w:firstLineChars="100" w:firstLine="210"/>
        <w:rPr>
          <w:rFonts w:ascii="Arial" w:hAnsi="Arial" w:cs="Arial"/>
          <w:szCs w:val="21"/>
        </w:rPr>
      </w:pPr>
    </w:p>
    <w:p w14:paraId="69933F4C" w14:textId="0DAAAE54" w:rsidR="00D666CE" w:rsidRPr="00566D20" w:rsidRDefault="00B15692" w:rsidP="00D666CE">
      <w:pPr>
        <w:spacing w:line="360" w:lineRule="exact"/>
        <w:ind w:firstLineChars="350" w:firstLine="735"/>
        <w:rPr>
          <w:rFonts w:ascii="Arial" w:hAnsi="Arial" w:cs="Arial"/>
          <w:szCs w:val="21"/>
        </w:rPr>
      </w:pPr>
      <w:r w:rsidRPr="00566D20">
        <w:rPr>
          <w:rFonts w:ascii="Arial" w:hAnsi="Arial" w:cs="Arial" w:hint="eastAsia"/>
          <w:szCs w:val="21"/>
        </w:rPr>
        <w:t>訳注</w:t>
      </w:r>
      <w:r w:rsidR="00C9767B" w:rsidRPr="00566D20">
        <w:rPr>
          <w:rFonts w:ascii="Arial" w:hAnsi="Arial" w:cs="Arial" w:hint="eastAsia"/>
          <w:szCs w:val="21"/>
        </w:rPr>
        <w:t>１</w:t>
      </w:r>
      <w:r w:rsidRPr="00566D20">
        <w:rPr>
          <w:rFonts w:ascii="Arial" w:hAnsi="Arial" w:cs="Arial" w:hint="eastAsia"/>
          <w:szCs w:val="21"/>
        </w:rPr>
        <w:t>:</w:t>
      </w:r>
    </w:p>
    <w:p w14:paraId="7D10FE18" w14:textId="36799231" w:rsidR="000A056E" w:rsidRPr="00566D20" w:rsidRDefault="00A420A4" w:rsidP="00D666CE">
      <w:pPr>
        <w:spacing w:line="360" w:lineRule="exact"/>
        <w:ind w:leftChars="337" w:left="708" w:firstLineChars="100" w:firstLine="180"/>
        <w:rPr>
          <w:rFonts w:ascii="ＭＳ Ｐゴシック" w:eastAsia="ＭＳ Ｐゴシック" w:hAnsi="ＭＳ Ｐゴシック" w:cs="Arial"/>
          <w:sz w:val="18"/>
          <w:szCs w:val="18"/>
        </w:rPr>
      </w:pPr>
      <w:r w:rsidRPr="00566D20">
        <w:rPr>
          <w:rFonts w:ascii="ＭＳ Ｐゴシック" w:eastAsia="ＭＳ Ｐゴシック" w:hAnsi="ＭＳ Ｐゴシック" w:cs="Arial" w:hint="eastAsia"/>
          <w:sz w:val="18"/>
          <w:szCs w:val="18"/>
          <w:u w:val="single"/>
        </w:rPr>
        <w:t>この仮訳では</w:t>
      </w:r>
      <w:r w:rsidRPr="00566D20">
        <w:rPr>
          <w:rFonts w:ascii="ＭＳ Ｐゴシック" w:eastAsia="ＭＳ Ｐゴシック" w:hAnsi="ＭＳ Ｐゴシック" w:cs="Arial"/>
          <w:sz w:val="18"/>
          <w:szCs w:val="18"/>
          <w:u w:val="single"/>
        </w:rPr>
        <w:t>mental disability</w:t>
      </w:r>
      <w:r w:rsidRPr="00566D20">
        <w:rPr>
          <w:rFonts w:ascii="ＭＳ Ｐゴシック" w:eastAsia="ＭＳ Ｐゴシック" w:hAnsi="ＭＳ Ｐゴシック" w:cs="Arial" w:hint="eastAsia"/>
          <w:sz w:val="18"/>
          <w:szCs w:val="18"/>
          <w:u w:val="single"/>
        </w:rPr>
        <w:t>は精神障害、</w:t>
      </w:r>
      <w:r w:rsidRPr="00566D20">
        <w:rPr>
          <w:rFonts w:ascii="ＭＳ Ｐゴシック" w:eastAsia="ＭＳ Ｐゴシック" w:hAnsi="ＭＳ Ｐゴシック" w:cs="Arial"/>
          <w:sz w:val="18"/>
          <w:szCs w:val="18"/>
          <w:u w:val="single"/>
        </w:rPr>
        <w:t>psychological disorder (disability)</w:t>
      </w:r>
      <w:r w:rsidRPr="00566D20">
        <w:rPr>
          <w:rFonts w:ascii="ＭＳ Ｐゴシック" w:eastAsia="ＭＳ Ｐゴシック" w:hAnsi="ＭＳ Ｐゴシック" w:cs="Arial" w:hint="eastAsia"/>
          <w:sz w:val="18"/>
          <w:szCs w:val="18"/>
          <w:u w:val="single"/>
        </w:rPr>
        <w:t>は心理的異常(障害)と直訳した。</w:t>
      </w:r>
      <w:r w:rsidRPr="00566D20">
        <w:rPr>
          <w:rFonts w:ascii="ＭＳ Ｐゴシック" w:eastAsia="ＭＳ Ｐゴシック" w:hAnsi="ＭＳ Ｐゴシック" w:cs="Arial" w:hint="eastAsia"/>
          <w:sz w:val="18"/>
          <w:szCs w:val="18"/>
        </w:rPr>
        <w:t>しかしオランダ政府はどうやら</w:t>
      </w:r>
      <w:r w:rsidRPr="00566D20">
        <w:rPr>
          <w:rFonts w:ascii="ＭＳ Ｐゴシック" w:eastAsia="ＭＳ Ｐゴシック" w:hAnsi="ＭＳ Ｐゴシック" w:cs="Arial"/>
          <w:sz w:val="18"/>
          <w:szCs w:val="18"/>
        </w:rPr>
        <w:t>mental disability</w:t>
      </w:r>
      <w:r w:rsidRPr="00566D20">
        <w:rPr>
          <w:rFonts w:ascii="ＭＳ Ｐゴシック" w:eastAsia="ＭＳ Ｐゴシック" w:hAnsi="ＭＳ Ｐゴシック" w:cs="Arial" w:hint="eastAsia"/>
          <w:sz w:val="18"/>
          <w:szCs w:val="18"/>
        </w:rPr>
        <w:t>を知的障害という意味で、</w:t>
      </w:r>
      <w:r w:rsidRPr="00566D20">
        <w:rPr>
          <w:rFonts w:ascii="ＭＳ Ｐゴシック" w:eastAsia="ＭＳ Ｐゴシック" w:hAnsi="ＭＳ Ｐゴシック" w:cs="Arial"/>
          <w:sz w:val="18"/>
          <w:szCs w:val="18"/>
        </w:rPr>
        <w:t>psychological</w:t>
      </w:r>
      <w:r w:rsidR="0082043F" w:rsidRPr="00566D20">
        <w:rPr>
          <w:rFonts w:ascii="ＭＳ Ｐゴシック" w:eastAsia="ＭＳ Ｐゴシック" w:hAnsi="ＭＳ Ｐゴシック" w:cs="Arial"/>
          <w:sz w:val="18"/>
          <w:szCs w:val="18"/>
        </w:rPr>
        <w:t xml:space="preserve"> disorder</w:t>
      </w:r>
      <w:r w:rsidR="00D666CE" w:rsidRPr="00566D20">
        <w:rPr>
          <w:rFonts w:ascii="ＭＳ Ｐゴシック" w:eastAsia="ＭＳ Ｐゴシック" w:hAnsi="ＭＳ Ｐゴシック" w:cs="Arial"/>
          <w:sz w:val="18"/>
          <w:szCs w:val="18"/>
        </w:rPr>
        <w:t xml:space="preserve"> </w:t>
      </w:r>
      <w:r w:rsidR="00D666CE" w:rsidRPr="00566D20">
        <w:rPr>
          <w:rFonts w:ascii="ＭＳ Ｐゴシック" w:eastAsia="ＭＳ Ｐゴシック" w:hAnsi="ＭＳ Ｐゴシック" w:cs="Arial"/>
          <w:sz w:val="18"/>
          <w:szCs w:val="18"/>
          <w:u w:val="single"/>
        </w:rPr>
        <w:t>(disability)</w:t>
      </w:r>
      <w:r w:rsidRPr="00566D20">
        <w:rPr>
          <w:rFonts w:ascii="ＭＳ Ｐゴシック" w:eastAsia="ＭＳ Ｐゴシック" w:hAnsi="ＭＳ Ｐゴシック" w:cs="Arial" w:hint="eastAsia"/>
          <w:sz w:val="18"/>
          <w:szCs w:val="18"/>
        </w:rPr>
        <w:t>を精神的</w:t>
      </w:r>
      <w:r w:rsidR="0082043F" w:rsidRPr="00566D20">
        <w:rPr>
          <w:rFonts w:ascii="ＭＳ Ｐゴシック" w:eastAsia="ＭＳ Ｐゴシック" w:hAnsi="ＭＳ Ｐゴシック" w:cs="Arial" w:hint="eastAsia"/>
          <w:sz w:val="18"/>
          <w:szCs w:val="18"/>
        </w:rPr>
        <w:t>異常</w:t>
      </w:r>
      <w:r w:rsidR="00D666CE" w:rsidRPr="00566D20">
        <w:rPr>
          <w:rFonts w:ascii="ＭＳ Ｐゴシック" w:eastAsia="ＭＳ Ｐゴシック" w:hAnsi="ＭＳ Ｐゴシック" w:cs="Arial" w:hint="eastAsia"/>
          <w:sz w:val="18"/>
          <w:szCs w:val="18"/>
        </w:rPr>
        <w:t>(障害)</w:t>
      </w:r>
      <w:r w:rsidRPr="00566D20">
        <w:rPr>
          <w:rFonts w:ascii="ＭＳ Ｐゴシック" w:eastAsia="ＭＳ Ｐゴシック" w:hAnsi="ＭＳ Ｐゴシック" w:cs="Arial" w:hint="eastAsia"/>
          <w:sz w:val="18"/>
          <w:szCs w:val="18"/>
        </w:rPr>
        <w:t>という意味で</w:t>
      </w:r>
      <w:r w:rsidR="0082043F" w:rsidRPr="00566D20">
        <w:rPr>
          <w:rFonts w:ascii="ＭＳ Ｐゴシック" w:eastAsia="ＭＳ Ｐゴシック" w:hAnsi="ＭＳ Ｐゴシック" w:cs="Arial" w:hint="eastAsia"/>
          <w:sz w:val="18"/>
          <w:szCs w:val="18"/>
        </w:rPr>
        <w:t>使っている。例外的には</w:t>
      </w:r>
      <w:r w:rsidR="0082043F" w:rsidRPr="00566D20">
        <w:rPr>
          <w:rFonts w:ascii="ＭＳ Ｐゴシック" w:eastAsia="ＭＳ Ｐゴシック" w:hAnsi="ＭＳ Ｐゴシック" w:cs="Arial"/>
          <w:sz w:val="18"/>
          <w:szCs w:val="18"/>
        </w:rPr>
        <w:t>mental disability</w:t>
      </w:r>
      <w:r w:rsidR="0082043F" w:rsidRPr="00566D20">
        <w:rPr>
          <w:rFonts w:ascii="ＭＳ Ｐゴシック" w:eastAsia="ＭＳ Ｐゴシック" w:hAnsi="ＭＳ Ｐゴシック" w:cs="Arial" w:hint="eastAsia"/>
          <w:sz w:val="18"/>
          <w:szCs w:val="18"/>
        </w:rPr>
        <w:t>を正しく精神障害の意味で使っていると思われる部分もある。</w:t>
      </w:r>
      <w:r w:rsidR="0082043F" w:rsidRPr="00566D20">
        <w:rPr>
          <w:rFonts w:ascii="ＭＳ Ｐゴシック" w:eastAsia="ＭＳ Ｐゴシック" w:hAnsi="ＭＳ Ｐゴシック" w:cs="Arial"/>
          <w:sz w:val="18"/>
          <w:szCs w:val="18"/>
        </w:rPr>
        <w:t>”the Act on Care and Involuntary Treatment of Psychogeriatric and Mentally Disabled Clients”(147</w:t>
      </w:r>
      <w:r w:rsidR="0082043F" w:rsidRPr="00566D20">
        <w:rPr>
          <w:rFonts w:ascii="ＭＳ Ｐゴシック" w:eastAsia="ＭＳ Ｐゴシック" w:hAnsi="ＭＳ Ｐゴシック" w:cs="Arial" w:hint="eastAsia"/>
          <w:sz w:val="18"/>
          <w:szCs w:val="18"/>
        </w:rPr>
        <w:t>項</w:t>
      </w:r>
      <w:r w:rsidR="0082043F" w:rsidRPr="00566D20">
        <w:rPr>
          <w:rFonts w:ascii="ＭＳ Ｐゴシック" w:eastAsia="ＭＳ Ｐゴシック" w:hAnsi="ＭＳ Ｐゴシック" w:cs="Arial"/>
          <w:sz w:val="18"/>
          <w:szCs w:val="18"/>
        </w:rPr>
        <w:t>)</w:t>
      </w:r>
      <w:r w:rsidR="0082043F" w:rsidRPr="00566D20">
        <w:rPr>
          <w:rFonts w:ascii="ＭＳ Ｐゴシック" w:eastAsia="ＭＳ Ｐゴシック" w:hAnsi="ＭＳ Ｐゴシック" w:cs="Arial" w:hint="eastAsia"/>
          <w:sz w:val="18"/>
          <w:szCs w:val="18"/>
        </w:rPr>
        <w:t>である。</w:t>
      </w:r>
      <w:r w:rsidR="0082043F" w:rsidRPr="00566D20">
        <w:rPr>
          <w:rFonts w:ascii="ＭＳ Ｐゴシック" w:eastAsia="ＭＳ Ｐゴシック" w:hAnsi="ＭＳ Ｐゴシック" w:cs="Arial"/>
          <w:sz w:val="18"/>
          <w:szCs w:val="18"/>
        </w:rPr>
        <w:t xml:space="preserve">Intellectual disability </w:t>
      </w:r>
      <w:r w:rsidR="0082043F" w:rsidRPr="00566D20">
        <w:rPr>
          <w:rFonts w:ascii="ＭＳ Ｐゴシック" w:eastAsia="ＭＳ Ｐゴシック" w:hAnsi="ＭＳ Ｐゴシック" w:cs="Arial" w:hint="eastAsia"/>
          <w:sz w:val="18"/>
          <w:szCs w:val="18"/>
        </w:rPr>
        <w:t>(知的障害)の語は</w:t>
      </w:r>
      <w:r w:rsidR="007B2D1C" w:rsidRPr="00566D20">
        <w:rPr>
          <w:rFonts w:ascii="ＭＳ Ｐゴシック" w:eastAsia="ＭＳ Ｐゴシック" w:hAnsi="ＭＳ Ｐゴシック" w:cs="Arial" w:hint="eastAsia"/>
          <w:sz w:val="18"/>
          <w:szCs w:val="18"/>
        </w:rPr>
        <w:t>2</w:t>
      </w:r>
      <w:r w:rsidR="0082043F" w:rsidRPr="00566D20">
        <w:rPr>
          <w:rFonts w:ascii="ＭＳ Ｐゴシック" w:eastAsia="ＭＳ Ｐゴシック" w:hAnsi="ＭＳ Ｐゴシック" w:cs="Arial" w:hint="eastAsia"/>
          <w:sz w:val="18"/>
          <w:szCs w:val="18"/>
        </w:rPr>
        <w:t>回出現するが、ここで並んで使われているm</w:t>
      </w:r>
      <w:r w:rsidR="0082043F" w:rsidRPr="00566D20">
        <w:rPr>
          <w:rFonts w:ascii="ＭＳ Ｐゴシック" w:eastAsia="ＭＳ Ｐゴシック" w:hAnsi="ＭＳ Ｐゴシック" w:cs="Arial"/>
          <w:sz w:val="18"/>
          <w:szCs w:val="18"/>
        </w:rPr>
        <w:t>ental</w:t>
      </w:r>
      <w:r w:rsidR="0082043F" w:rsidRPr="00566D20">
        <w:rPr>
          <w:rFonts w:ascii="ＭＳ Ｐゴシック" w:eastAsia="ＭＳ Ｐゴシック" w:hAnsi="ＭＳ Ｐゴシック" w:cs="Arial" w:hint="eastAsia"/>
          <w:sz w:val="18"/>
          <w:szCs w:val="18"/>
        </w:rPr>
        <w:t>は精神という意味と思われる。</w:t>
      </w:r>
      <w:r w:rsidR="000A056E" w:rsidRPr="00566D20">
        <w:rPr>
          <w:rFonts w:ascii="ＭＳ Ｐゴシック" w:eastAsia="ＭＳ Ｐゴシック" w:hAnsi="ＭＳ Ｐゴシック" w:cs="Arial"/>
          <w:sz w:val="18"/>
          <w:szCs w:val="18"/>
        </w:rPr>
        <w:t>”Physical, mental, intellectual or sensory disabilities should not present a barrier to attending and engaging in cultural events.”(334</w:t>
      </w:r>
      <w:r w:rsidR="000A056E" w:rsidRPr="00566D20">
        <w:rPr>
          <w:rFonts w:ascii="ＭＳ Ｐゴシック" w:eastAsia="ＭＳ Ｐゴシック" w:hAnsi="ＭＳ Ｐゴシック" w:cs="Arial" w:hint="eastAsia"/>
          <w:sz w:val="18"/>
          <w:szCs w:val="18"/>
        </w:rPr>
        <w:t>項</w:t>
      </w:r>
      <w:r w:rsidR="000A056E" w:rsidRPr="00566D20">
        <w:rPr>
          <w:rFonts w:ascii="ＭＳ Ｐゴシック" w:eastAsia="ＭＳ Ｐゴシック" w:hAnsi="ＭＳ Ｐゴシック" w:cs="Arial"/>
          <w:sz w:val="18"/>
          <w:szCs w:val="18"/>
        </w:rPr>
        <w:t>)</w:t>
      </w:r>
    </w:p>
    <w:p w14:paraId="54197FB3" w14:textId="07ABD016" w:rsidR="002B3E2C" w:rsidRPr="00566D20" w:rsidRDefault="000A056E" w:rsidP="00D666CE">
      <w:pPr>
        <w:spacing w:line="360" w:lineRule="exact"/>
        <w:ind w:leftChars="337" w:left="708" w:firstLineChars="100" w:firstLine="180"/>
        <w:rPr>
          <w:rFonts w:ascii="ＭＳ Ｐゴシック" w:eastAsia="ＭＳ Ｐゴシック" w:hAnsi="ＭＳ Ｐゴシック" w:cs="Arial"/>
          <w:sz w:val="18"/>
          <w:szCs w:val="18"/>
        </w:rPr>
      </w:pPr>
      <w:r w:rsidRPr="00566D20">
        <w:rPr>
          <w:rFonts w:ascii="ＭＳ Ｐゴシック" w:eastAsia="ＭＳ Ｐゴシック" w:hAnsi="ＭＳ Ｐゴシック" w:cs="Arial" w:hint="eastAsia"/>
          <w:sz w:val="18"/>
          <w:szCs w:val="18"/>
        </w:rPr>
        <w:t>いくつかの例を掲げた。</w:t>
      </w:r>
      <w:r w:rsidR="00696158" w:rsidRPr="00566D20">
        <w:rPr>
          <w:rFonts w:ascii="ＭＳ Ｐゴシック" w:eastAsia="ＭＳ Ｐゴシック" w:hAnsi="ＭＳ Ｐゴシック" w:cs="Arial"/>
          <w:sz w:val="18"/>
          <w:szCs w:val="18"/>
        </w:rPr>
        <w:t xml:space="preserve">”persons with a physical, psychological or </w:t>
      </w:r>
      <w:bookmarkStart w:id="1" w:name="_Hlk40977555"/>
      <w:r w:rsidR="00696158" w:rsidRPr="00566D20">
        <w:rPr>
          <w:rFonts w:ascii="ＭＳ Ｐゴシック" w:eastAsia="ＭＳ Ｐゴシック" w:hAnsi="ＭＳ Ｐゴシック" w:cs="Arial"/>
          <w:sz w:val="18"/>
          <w:szCs w:val="18"/>
        </w:rPr>
        <w:t>mental disability</w:t>
      </w:r>
      <w:bookmarkEnd w:id="1"/>
      <w:r w:rsidR="00696158" w:rsidRPr="00566D20">
        <w:rPr>
          <w:rFonts w:ascii="ＭＳ Ｐゴシック" w:eastAsia="ＭＳ Ｐゴシック" w:hAnsi="ＭＳ Ｐゴシック" w:cs="Arial"/>
          <w:sz w:val="18"/>
          <w:szCs w:val="18"/>
        </w:rPr>
        <w:t>”</w:t>
      </w:r>
      <w:r w:rsidR="00696158" w:rsidRPr="00566D20">
        <w:rPr>
          <w:rFonts w:ascii="ＭＳ Ｐゴシック" w:eastAsia="ＭＳ Ｐゴシック" w:hAnsi="ＭＳ Ｐゴシック" w:cs="Arial" w:hint="eastAsia"/>
          <w:sz w:val="18"/>
          <w:szCs w:val="18"/>
        </w:rPr>
        <w:t>(</w:t>
      </w:r>
      <w:r w:rsidR="00696158" w:rsidRPr="00566D20">
        <w:rPr>
          <w:rFonts w:ascii="ＭＳ Ｐゴシック" w:eastAsia="ＭＳ Ｐゴシック" w:hAnsi="ＭＳ Ｐゴシック" w:cs="Arial"/>
          <w:sz w:val="18"/>
          <w:szCs w:val="18"/>
        </w:rPr>
        <w:t>52</w:t>
      </w:r>
      <w:r w:rsidR="00696158" w:rsidRPr="00566D20">
        <w:rPr>
          <w:rFonts w:ascii="ＭＳ Ｐゴシック" w:eastAsia="ＭＳ Ｐゴシック" w:hAnsi="ＭＳ Ｐゴシック" w:cs="Arial" w:hint="eastAsia"/>
          <w:sz w:val="18"/>
          <w:szCs w:val="18"/>
        </w:rPr>
        <w:t>項)､</w:t>
      </w:r>
      <w:r w:rsidR="00616C64" w:rsidRPr="00566D20">
        <w:rPr>
          <w:rFonts w:ascii="ＭＳ Ｐゴシック" w:eastAsia="ＭＳ Ｐゴシック" w:hAnsi="ＭＳ Ｐゴシック" w:cs="Arial"/>
          <w:sz w:val="18"/>
          <w:szCs w:val="18"/>
        </w:rPr>
        <w:t xml:space="preserve">”adult suspects with mental disabilities or </w:t>
      </w:r>
      <w:bookmarkStart w:id="2" w:name="_Hlk40977593"/>
      <w:r w:rsidR="00616C64" w:rsidRPr="00566D20">
        <w:rPr>
          <w:rFonts w:ascii="ＭＳ Ｐゴシック" w:eastAsia="ＭＳ Ｐゴシック" w:hAnsi="ＭＳ Ｐゴシック" w:cs="Arial"/>
          <w:sz w:val="18"/>
          <w:szCs w:val="18"/>
        </w:rPr>
        <w:t>psychological disorder</w:t>
      </w:r>
      <w:bookmarkEnd w:id="2"/>
      <w:r w:rsidR="00616C64" w:rsidRPr="00566D20">
        <w:rPr>
          <w:rFonts w:ascii="ＭＳ Ｐゴシック" w:eastAsia="ＭＳ Ｐゴシック" w:hAnsi="ＭＳ Ｐゴシック" w:cs="Arial"/>
          <w:sz w:val="18"/>
          <w:szCs w:val="18"/>
        </w:rPr>
        <w:t>s”(128</w:t>
      </w:r>
      <w:r w:rsidR="00616C64" w:rsidRPr="00566D20">
        <w:rPr>
          <w:rFonts w:ascii="ＭＳ Ｐゴシック" w:eastAsia="ＭＳ Ｐゴシック" w:hAnsi="ＭＳ Ｐゴシック" w:cs="Arial" w:hint="eastAsia"/>
          <w:sz w:val="18"/>
          <w:szCs w:val="18"/>
        </w:rPr>
        <w:t>項)、</w:t>
      </w:r>
      <w:r w:rsidR="00616C64" w:rsidRPr="00566D20">
        <w:rPr>
          <w:rFonts w:ascii="ＭＳ Ｐゴシック" w:eastAsia="ＭＳ Ｐゴシック" w:hAnsi="ＭＳ Ｐゴシック" w:cs="Arial"/>
          <w:sz w:val="18"/>
          <w:szCs w:val="18"/>
        </w:rPr>
        <w:t>”due to his psychiatric disorder or mental disability”(143</w:t>
      </w:r>
      <w:r w:rsidR="00616C64" w:rsidRPr="00566D20">
        <w:rPr>
          <w:rFonts w:ascii="ＭＳ Ｐゴシック" w:eastAsia="ＭＳ Ｐゴシック" w:hAnsi="ＭＳ Ｐゴシック" w:cs="Arial" w:hint="eastAsia"/>
          <w:sz w:val="18"/>
          <w:szCs w:val="18"/>
        </w:rPr>
        <w:t>項</w:t>
      </w:r>
      <w:r w:rsidR="00616C64" w:rsidRPr="00566D20">
        <w:rPr>
          <w:rFonts w:ascii="ＭＳ Ｐゴシック" w:eastAsia="ＭＳ Ｐゴシック" w:hAnsi="ＭＳ Ｐゴシック" w:cs="Arial"/>
          <w:sz w:val="18"/>
          <w:szCs w:val="18"/>
        </w:rPr>
        <w:t>)</w:t>
      </w:r>
      <w:r w:rsidR="00616C64" w:rsidRPr="00566D20">
        <w:rPr>
          <w:rFonts w:ascii="ＭＳ Ｐゴシック" w:eastAsia="ＭＳ Ｐゴシック" w:hAnsi="ＭＳ Ｐゴシック" w:cs="Arial" w:hint="eastAsia"/>
          <w:sz w:val="18"/>
          <w:szCs w:val="18"/>
        </w:rPr>
        <w:t>、</w:t>
      </w:r>
      <w:r w:rsidR="00C9787F" w:rsidRPr="00566D20">
        <w:rPr>
          <w:rFonts w:ascii="ＭＳ Ｐゴシック" w:eastAsia="ＭＳ Ｐゴシック" w:hAnsi="ＭＳ Ｐゴシック" w:cs="Arial"/>
          <w:sz w:val="18"/>
          <w:szCs w:val="18"/>
        </w:rPr>
        <w:t>”In the case of a mild mental disability, for example, communication takes place using understandable language”(153</w:t>
      </w:r>
      <w:r w:rsidR="00A420A4" w:rsidRPr="00566D20">
        <w:rPr>
          <w:rFonts w:ascii="ＭＳ Ｐゴシック" w:eastAsia="ＭＳ Ｐゴシック" w:hAnsi="ＭＳ Ｐゴシック" w:cs="Arial" w:hint="eastAsia"/>
          <w:sz w:val="18"/>
          <w:szCs w:val="18"/>
        </w:rPr>
        <w:t>項</w:t>
      </w:r>
      <w:r w:rsidR="00C9787F" w:rsidRPr="00566D20">
        <w:rPr>
          <w:rFonts w:ascii="ＭＳ Ｐゴシック" w:eastAsia="ＭＳ Ｐゴシック" w:hAnsi="ＭＳ Ｐゴシック" w:cs="Arial"/>
          <w:sz w:val="18"/>
          <w:szCs w:val="18"/>
        </w:rPr>
        <w:t>)</w:t>
      </w:r>
      <w:r w:rsidR="00C9787F" w:rsidRPr="00566D20">
        <w:rPr>
          <w:rFonts w:ascii="ＭＳ Ｐゴシック" w:eastAsia="ＭＳ Ｐゴシック" w:hAnsi="ＭＳ Ｐゴシック" w:cs="Arial" w:hint="eastAsia"/>
          <w:sz w:val="18"/>
          <w:szCs w:val="18"/>
        </w:rPr>
        <w:t>、</w:t>
      </w:r>
      <w:r w:rsidR="00C9787F" w:rsidRPr="00566D20">
        <w:rPr>
          <w:rFonts w:ascii="ＭＳ Ｐゴシック" w:eastAsia="ＭＳ Ｐゴシック" w:hAnsi="ＭＳ Ｐゴシック" w:cs="Arial"/>
          <w:sz w:val="18"/>
          <w:szCs w:val="18"/>
        </w:rPr>
        <w:t>”underage victims of human trafficking with mild mental disabilities (MMD) and”(158</w:t>
      </w:r>
      <w:r w:rsidR="00A420A4" w:rsidRPr="00566D20">
        <w:rPr>
          <w:rFonts w:ascii="ＭＳ Ｐゴシック" w:eastAsia="ＭＳ Ｐゴシック" w:hAnsi="ＭＳ Ｐゴシック" w:cs="Arial" w:hint="eastAsia"/>
          <w:sz w:val="18"/>
          <w:szCs w:val="18"/>
        </w:rPr>
        <w:t>項</w:t>
      </w:r>
      <w:r w:rsidR="00C9787F" w:rsidRPr="00566D20">
        <w:rPr>
          <w:rFonts w:ascii="ＭＳ Ｐゴシック" w:eastAsia="ＭＳ Ｐゴシック" w:hAnsi="ＭＳ Ｐゴシック" w:cs="Arial"/>
          <w:sz w:val="18"/>
          <w:szCs w:val="18"/>
        </w:rPr>
        <w:t>)</w:t>
      </w:r>
      <w:r w:rsidR="00C9787F" w:rsidRPr="00566D20">
        <w:rPr>
          <w:rFonts w:ascii="ＭＳ Ｐゴシック" w:eastAsia="ＭＳ Ｐゴシック" w:hAnsi="ＭＳ Ｐゴシック" w:cs="Arial" w:hint="eastAsia"/>
          <w:sz w:val="18"/>
          <w:szCs w:val="18"/>
        </w:rPr>
        <w:t>、</w:t>
      </w:r>
      <w:r w:rsidR="00C9787F" w:rsidRPr="00566D20">
        <w:rPr>
          <w:rFonts w:ascii="ＭＳ Ｐゴシック" w:eastAsia="ＭＳ Ｐゴシック" w:hAnsi="ＭＳ Ｐゴシック" w:cs="Arial"/>
          <w:sz w:val="18"/>
          <w:szCs w:val="18"/>
        </w:rPr>
        <w:t>”</w:t>
      </w:r>
      <w:r w:rsidR="00C9787F" w:rsidRPr="00566D20">
        <w:rPr>
          <w:rFonts w:ascii="ＭＳ Ｐゴシック" w:eastAsia="ＭＳ Ｐゴシック" w:hAnsi="ＭＳ Ｐゴシック"/>
          <w:sz w:val="18"/>
          <w:szCs w:val="18"/>
        </w:rPr>
        <w:t xml:space="preserve"> </w:t>
      </w:r>
      <w:r w:rsidR="00C9787F" w:rsidRPr="00566D20">
        <w:rPr>
          <w:rFonts w:ascii="ＭＳ Ｐゴシック" w:eastAsia="ＭＳ Ｐゴシック" w:hAnsi="ＭＳ Ｐゴシック" w:cs="Arial"/>
          <w:sz w:val="18"/>
          <w:szCs w:val="18"/>
        </w:rPr>
        <w:t>Where children aged under twelve are involved, the parents or guardian will decide on organ donation irrespective of whether the child has a mental disability.”(174</w:t>
      </w:r>
      <w:r w:rsidR="00A420A4" w:rsidRPr="00566D20">
        <w:rPr>
          <w:rFonts w:ascii="ＭＳ Ｐゴシック" w:eastAsia="ＭＳ Ｐゴシック" w:hAnsi="ＭＳ Ｐゴシック" w:cs="Arial" w:hint="eastAsia"/>
          <w:sz w:val="18"/>
          <w:szCs w:val="18"/>
        </w:rPr>
        <w:t>項</w:t>
      </w:r>
      <w:r w:rsidR="00C9787F" w:rsidRPr="00566D20">
        <w:rPr>
          <w:rFonts w:ascii="ＭＳ Ｐゴシック" w:eastAsia="ＭＳ Ｐゴシック" w:hAnsi="ＭＳ Ｐゴシック" w:cs="Arial"/>
          <w:sz w:val="18"/>
          <w:szCs w:val="18"/>
        </w:rPr>
        <w:t>)</w:t>
      </w:r>
      <w:r w:rsidR="00C9787F" w:rsidRPr="00566D20">
        <w:rPr>
          <w:rFonts w:ascii="ＭＳ Ｐゴシック" w:eastAsia="ＭＳ Ｐゴシック" w:hAnsi="ＭＳ Ｐゴシック" w:cs="Arial" w:hint="eastAsia"/>
          <w:sz w:val="18"/>
          <w:szCs w:val="18"/>
        </w:rPr>
        <w:t>、</w:t>
      </w:r>
      <w:r w:rsidR="00487113" w:rsidRPr="00566D20">
        <w:rPr>
          <w:rFonts w:ascii="ＭＳ Ｐゴシック" w:eastAsia="ＭＳ Ｐゴシック" w:hAnsi="ＭＳ Ｐゴシック" w:cs="Arial"/>
          <w:sz w:val="18"/>
          <w:szCs w:val="18"/>
        </w:rPr>
        <w:t>”various forms of sheltered housing are available in the Netherlands for people with mental and psychosocial problems who are unable to live independently in society.”(194</w:t>
      </w:r>
      <w:r w:rsidR="00A420A4" w:rsidRPr="00566D20">
        <w:rPr>
          <w:rFonts w:ascii="ＭＳ Ｐゴシック" w:eastAsia="ＭＳ Ｐゴシック" w:hAnsi="ＭＳ Ｐゴシック" w:cs="Arial" w:hint="eastAsia"/>
          <w:sz w:val="18"/>
          <w:szCs w:val="18"/>
        </w:rPr>
        <w:t>項</w:t>
      </w:r>
      <w:r w:rsidR="00487113" w:rsidRPr="00566D20">
        <w:rPr>
          <w:rFonts w:ascii="ＭＳ Ｐゴシック" w:eastAsia="ＭＳ Ｐゴシック" w:hAnsi="ＭＳ Ｐゴシック" w:cs="Arial"/>
          <w:sz w:val="18"/>
          <w:szCs w:val="18"/>
        </w:rPr>
        <w:t>)</w:t>
      </w:r>
      <w:r w:rsidR="00487113" w:rsidRPr="00566D20">
        <w:rPr>
          <w:rFonts w:ascii="ＭＳ Ｐゴシック" w:eastAsia="ＭＳ Ｐゴシック" w:hAnsi="ＭＳ Ｐゴシック" w:cs="Arial" w:hint="eastAsia"/>
          <w:sz w:val="18"/>
          <w:szCs w:val="18"/>
        </w:rPr>
        <w:t>、</w:t>
      </w:r>
      <w:r w:rsidR="00487113" w:rsidRPr="00566D20">
        <w:rPr>
          <w:rFonts w:ascii="ＭＳ Ｐゴシック" w:eastAsia="ＭＳ Ｐゴシック" w:hAnsi="ＭＳ Ｐゴシック" w:cs="Arial"/>
          <w:sz w:val="18"/>
          <w:szCs w:val="18"/>
        </w:rPr>
        <w:t>”people with physical, psychological, mental or intellectual disabilities also have full voting rights</w:t>
      </w:r>
      <w:r w:rsidR="00700C17" w:rsidRPr="00566D20">
        <w:rPr>
          <w:rFonts w:ascii="ＭＳ Ｐゴシック" w:eastAsia="ＭＳ Ｐゴシック" w:hAnsi="ＭＳ Ｐゴシック" w:cs="Arial"/>
          <w:sz w:val="18"/>
          <w:szCs w:val="18"/>
        </w:rPr>
        <w:t>”(317</w:t>
      </w:r>
      <w:r w:rsidR="00A420A4" w:rsidRPr="00566D20">
        <w:rPr>
          <w:rFonts w:ascii="ＭＳ Ｐゴシック" w:eastAsia="ＭＳ Ｐゴシック" w:hAnsi="ＭＳ Ｐゴシック" w:cs="Arial" w:hint="eastAsia"/>
          <w:sz w:val="18"/>
          <w:szCs w:val="18"/>
        </w:rPr>
        <w:t>項</w:t>
      </w:r>
      <w:r w:rsidR="00700C17" w:rsidRPr="00566D20">
        <w:rPr>
          <w:rFonts w:ascii="ＭＳ Ｐゴシック" w:eastAsia="ＭＳ Ｐゴシック" w:hAnsi="ＭＳ Ｐゴシック" w:cs="Arial"/>
          <w:sz w:val="18"/>
          <w:szCs w:val="18"/>
        </w:rPr>
        <w:t>)</w:t>
      </w:r>
      <w:r w:rsidR="00700C17" w:rsidRPr="00566D20">
        <w:rPr>
          <w:rFonts w:ascii="ＭＳ Ｐゴシック" w:eastAsia="ＭＳ Ｐゴシック" w:hAnsi="ＭＳ Ｐゴシック" w:cs="Arial" w:hint="eastAsia"/>
          <w:sz w:val="18"/>
          <w:szCs w:val="18"/>
        </w:rPr>
        <w:t>、</w:t>
      </w:r>
    </w:p>
    <w:p w14:paraId="655A84D3" w14:textId="1A3A0BF3" w:rsidR="000A056E" w:rsidRPr="00566D20" w:rsidRDefault="000A056E" w:rsidP="00D666CE">
      <w:pPr>
        <w:spacing w:line="360" w:lineRule="exact"/>
        <w:ind w:leftChars="337" w:left="708" w:firstLineChars="100" w:firstLine="180"/>
        <w:rPr>
          <w:rFonts w:ascii="ＭＳ Ｐゴシック" w:eastAsia="ＭＳ Ｐゴシック" w:hAnsi="ＭＳ Ｐゴシック" w:cs="Arial"/>
          <w:sz w:val="18"/>
          <w:szCs w:val="18"/>
        </w:rPr>
      </w:pPr>
      <w:r w:rsidRPr="00566D20">
        <w:rPr>
          <w:rFonts w:ascii="ＭＳ Ｐゴシック" w:eastAsia="ＭＳ Ｐゴシック" w:hAnsi="ＭＳ Ｐゴシック" w:cs="Arial" w:hint="eastAsia"/>
          <w:sz w:val="18"/>
          <w:szCs w:val="18"/>
        </w:rPr>
        <w:t>障害者権利委員会では、近年は知的障害をi</w:t>
      </w:r>
      <w:r w:rsidRPr="00566D20">
        <w:rPr>
          <w:rFonts w:ascii="ＭＳ Ｐゴシック" w:eastAsia="ＭＳ Ｐゴシック" w:hAnsi="ＭＳ Ｐゴシック" w:cs="Arial"/>
          <w:sz w:val="18"/>
          <w:szCs w:val="18"/>
        </w:rPr>
        <w:t>ntellectual disability</w:t>
      </w:r>
      <w:r w:rsidRPr="00566D20">
        <w:rPr>
          <w:rFonts w:ascii="ＭＳ Ｐゴシック" w:eastAsia="ＭＳ Ｐゴシック" w:hAnsi="ＭＳ Ｐゴシック" w:cs="Arial" w:hint="eastAsia"/>
          <w:sz w:val="18"/>
          <w:szCs w:val="18"/>
        </w:rPr>
        <w:t>、精神障害をp</w:t>
      </w:r>
      <w:r w:rsidRPr="00566D20">
        <w:rPr>
          <w:rFonts w:ascii="ＭＳ Ｐゴシック" w:eastAsia="ＭＳ Ｐゴシック" w:hAnsi="ＭＳ Ｐゴシック" w:cs="Arial"/>
          <w:sz w:val="18"/>
          <w:szCs w:val="18"/>
        </w:rPr>
        <w:t>sychosocial disability</w:t>
      </w:r>
      <w:r w:rsidRPr="00566D20">
        <w:rPr>
          <w:rFonts w:ascii="ＭＳ Ｐゴシック" w:eastAsia="ＭＳ Ｐゴシック" w:hAnsi="ＭＳ Ｐゴシック" w:cs="Arial" w:hint="eastAsia"/>
          <w:sz w:val="18"/>
          <w:szCs w:val="18"/>
        </w:rPr>
        <w:t>と表記している。</w:t>
      </w:r>
    </w:p>
    <w:p w14:paraId="3FE937A7" w14:textId="77777777" w:rsidR="00C9767B" w:rsidRPr="00566D20" w:rsidRDefault="00C9767B" w:rsidP="00D666CE">
      <w:pPr>
        <w:spacing w:line="360" w:lineRule="exact"/>
        <w:ind w:leftChars="337" w:left="708" w:firstLineChars="100" w:firstLine="180"/>
        <w:rPr>
          <w:rFonts w:ascii="ＭＳ Ｐゴシック" w:eastAsia="ＭＳ Ｐゴシック" w:hAnsi="ＭＳ Ｐゴシック" w:cs="Arial"/>
          <w:sz w:val="18"/>
          <w:szCs w:val="18"/>
        </w:rPr>
      </w:pPr>
    </w:p>
    <w:p w14:paraId="4DE9B7B9" w14:textId="5018E5F9" w:rsidR="00C9767B" w:rsidRPr="00566D20" w:rsidRDefault="00C9767B" w:rsidP="00C9767B">
      <w:pPr>
        <w:spacing w:line="360" w:lineRule="exact"/>
        <w:ind w:firstLineChars="200" w:firstLine="420"/>
        <w:rPr>
          <w:rFonts w:ascii="Arial" w:hAnsi="Arial" w:cs="Arial"/>
          <w:szCs w:val="21"/>
        </w:rPr>
      </w:pPr>
      <w:r w:rsidRPr="00566D20">
        <w:rPr>
          <w:rFonts w:ascii="Arial" w:hAnsi="Arial" w:cs="Arial" w:hint="eastAsia"/>
          <w:szCs w:val="21"/>
        </w:rPr>
        <w:t>訳注２</w:t>
      </w:r>
      <w:r w:rsidRPr="00566D20">
        <w:rPr>
          <w:rFonts w:ascii="ＭＳ Ｐゴシック" w:eastAsia="ＭＳ Ｐゴシック" w:hAnsi="ＭＳ Ｐゴシック" w:cs="Arial" w:hint="eastAsia"/>
          <w:sz w:val="18"/>
          <w:szCs w:val="18"/>
        </w:rPr>
        <w:t>:本締約国報告には別紙１～４がついているが本仮訳には含まれていない。</w:t>
      </w:r>
    </w:p>
    <w:p w14:paraId="229E024D" w14:textId="77777777" w:rsidR="00A420A4" w:rsidRPr="00566D20" w:rsidRDefault="00A420A4" w:rsidP="00A420A4">
      <w:pPr>
        <w:spacing w:line="360" w:lineRule="exact"/>
        <w:rPr>
          <w:rFonts w:ascii="Arial" w:hAnsi="Arial" w:cs="Arial"/>
          <w:szCs w:val="21"/>
        </w:rPr>
      </w:pPr>
    </w:p>
    <w:p w14:paraId="2F163B33" w14:textId="11C2032F"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I.</w:t>
      </w:r>
      <w:r w:rsidRPr="00566D20">
        <w:rPr>
          <w:rFonts w:ascii="ＭＳ ゴシック" w:eastAsia="ＭＳ ゴシック" w:hAnsi="ＭＳ ゴシック"/>
          <w:b/>
          <w:bCs/>
        </w:rPr>
        <w:tab/>
      </w:r>
      <w:r w:rsidR="004A477F" w:rsidRPr="00566D20">
        <w:rPr>
          <w:rFonts w:ascii="ＭＳ ゴシック" w:eastAsia="ＭＳ ゴシック" w:hAnsi="ＭＳ ゴシック" w:hint="eastAsia"/>
          <w:b/>
          <w:bCs/>
        </w:rPr>
        <w:t>はじめに</w:t>
      </w:r>
    </w:p>
    <w:p w14:paraId="1567B31C" w14:textId="1E0BE0D9" w:rsidR="00CB3F80" w:rsidRPr="00566D20" w:rsidRDefault="00443EC8" w:rsidP="00443EC8">
      <w:r w:rsidRPr="00566D20">
        <w:t>1.</w:t>
      </w:r>
      <w:r w:rsidRPr="00566D20">
        <w:tab/>
        <w:t>オランダ王国は、2006年12月13日</w:t>
      </w:r>
      <w:r w:rsidR="001217E7" w:rsidRPr="00566D20">
        <w:rPr>
          <w:rFonts w:hint="eastAsia"/>
        </w:rPr>
        <w:t>の</w:t>
      </w:r>
      <w:r w:rsidRPr="00566D20">
        <w:t>国</w:t>
      </w:r>
      <w:r w:rsidR="009978E8" w:rsidRPr="00566D20">
        <w:rPr>
          <w:rFonts w:hint="eastAsia"/>
        </w:rPr>
        <w:t>連・</w:t>
      </w:r>
      <w:r w:rsidRPr="00566D20">
        <w:t>障害者権利条約（以下、条約）に2007年3月30日に署名した。条約の締結以来</w:t>
      </w:r>
      <w:r w:rsidR="009978E8" w:rsidRPr="00566D20">
        <w:rPr>
          <w:rFonts w:hint="eastAsia"/>
        </w:rPr>
        <w:t>、</w:t>
      </w:r>
      <w:r w:rsidRPr="00566D20">
        <w:t>王国は憲法改正を行っ</w:t>
      </w:r>
      <w:r w:rsidR="00C12C09" w:rsidRPr="00566D20">
        <w:t>た</w:t>
      </w:r>
      <w:r w:rsidR="00D04002" w:rsidRPr="00566D20">
        <w:rPr>
          <w:rFonts w:ascii="Arial" w:hAnsi="Arial" w:cs="Arial"/>
          <w:b/>
          <w:bCs/>
          <w:sz w:val="24"/>
          <w:szCs w:val="24"/>
          <w:vertAlign w:val="superscript"/>
        </w:rPr>
        <w:footnoteReference w:id="3"/>
      </w:r>
      <w:r w:rsidRPr="00566D20">
        <w:t>。2016年4月12日に王国全体で条約が承認され</w:t>
      </w:r>
      <w:r w:rsidR="00C12C09" w:rsidRPr="00566D20">
        <w:t>た</w:t>
      </w:r>
      <w:r w:rsidRPr="00566D20">
        <w:t>。ただし批准と実施については各</w:t>
      </w:r>
      <w:r w:rsidR="003049F7" w:rsidRPr="00566D20">
        <w:rPr>
          <w:rFonts w:hint="eastAsia"/>
        </w:rPr>
        <w:t>構成</w:t>
      </w:r>
      <w:r w:rsidRPr="00566D20">
        <w:t>国</w:t>
      </w:r>
      <w:r w:rsidR="003049F7" w:rsidRPr="00566D20">
        <w:rPr>
          <w:rFonts w:hint="eastAsia"/>
        </w:rPr>
        <w:t>（訳注　オランダ王</w:t>
      </w:r>
      <w:r w:rsidR="003049F7" w:rsidRPr="00566D20">
        <w:rPr>
          <w:rFonts w:hint="eastAsia"/>
        </w:rPr>
        <w:lastRenderedPageBreak/>
        <w:t>国は4つの国</w:t>
      </w:r>
      <w:r w:rsidR="00CD56E7" w:rsidRPr="00566D20">
        <w:rPr>
          <w:rFonts w:hint="eastAsia"/>
        </w:rPr>
        <w:t>（Lande</w:t>
      </w:r>
      <w:r w:rsidR="00CD56E7" w:rsidRPr="00566D20">
        <w:t>n</w:t>
      </w:r>
      <w:r w:rsidR="00CD56E7" w:rsidRPr="00566D20">
        <w:rPr>
          <w:rFonts w:hint="eastAsia"/>
        </w:rPr>
        <w:t>）</w:t>
      </w:r>
      <w:r w:rsidR="003049F7" w:rsidRPr="00566D20">
        <w:rPr>
          <w:rFonts w:hint="eastAsia"/>
        </w:rPr>
        <w:t>から構成されている．</w:t>
      </w:r>
      <w:r w:rsidR="00EC23D0" w:rsidRPr="00566D20">
        <w:rPr>
          <w:rFonts w:hint="eastAsia"/>
        </w:rPr>
        <w:t>以下，このLande</w:t>
      </w:r>
      <w:r w:rsidR="00CD56E7" w:rsidRPr="00566D20">
        <w:t>n</w:t>
      </w:r>
      <w:r w:rsidR="00EC23D0" w:rsidRPr="00566D20">
        <w:rPr>
          <w:rFonts w:hint="eastAsia"/>
        </w:rPr>
        <w:t>に相当するものは「構成国」と訳す．</w:t>
      </w:r>
      <w:r w:rsidR="003049F7" w:rsidRPr="00566D20">
        <w:rPr>
          <w:rFonts w:hint="eastAsia"/>
        </w:rPr>
        <w:t>）</w:t>
      </w:r>
      <w:r w:rsidRPr="00566D20">
        <w:t>が個別に決定している。</w:t>
      </w:r>
    </w:p>
    <w:p w14:paraId="5A1A69F9" w14:textId="6DB92E67" w:rsidR="00B530AE" w:rsidRPr="00566D20" w:rsidRDefault="00443EC8" w:rsidP="00443EC8">
      <w:r w:rsidRPr="00566D20">
        <w:t>2.</w:t>
      </w:r>
      <w:r w:rsidRPr="00566D20">
        <w:tab/>
        <w:t>2016年6月14日、オランダはカリブのオランダ</w:t>
      </w:r>
      <w:r w:rsidR="009978E8" w:rsidRPr="00566D20">
        <w:rPr>
          <w:rFonts w:hint="eastAsia"/>
        </w:rPr>
        <w:t>領</w:t>
      </w:r>
      <w:r w:rsidRPr="00566D20">
        <w:t>を除いて条約を批准した。そこでは当分の間、条約は適用されないことが決定された。同条約は、2016年7月14日に</w:t>
      </w:r>
      <w:r w:rsidR="009978E8" w:rsidRPr="00566D20">
        <w:t>欧州</w:t>
      </w:r>
      <w:r w:rsidR="009978E8" w:rsidRPr="00566D20">
        <w:rPr>
          <w:rFonts w:hint="eastAsia"/>
        </w:rPr>
        <w:t>の</w:t>
      </w:r>
      <w:r w:rsidRPr="00566D20">
        <w:t>オランダで発効した。</w:t>
      </w:r>
    </w:p>
    <w:p w14:paraId="21EF9B10" w14:textId="2A9E7CDB" w:rsidR="00443EC8" w:rsidRPr="00566D20" w:rsidRDefault="00443EC8" w:rsidP="00443EC8">
      <w:r w:rsidRPr="00566D20">
        <w:t>3.</w:t>
      </w:r>
      <w:r w:rsidRPr="00566D20">
        <w:tab/>
      </w:r>
      <w:r w:rsidR="001217E7" w:rsidRPr="00566D20">
        <w:rPr>
          <w:rFonts w:hint="eastAsia"/>
        </w:rPr>
        <w:t>これは</w:t>
      </w:r>
      <w:r w:rsidRPr="00566D20">
        <w:t>オランダ</w:t>
      </w:r>
      <w:r w:rsidR="001217E7" w:rsidRPr="00566D20">
        <w:rPr>
          <w:rFonts w:hint="eastAsia"/>
        </w:rPr>
        <w:t>による</w:t>
      </w:r>
      <w:r w:rsidRPr="00566D20">
        <w:t>障害者権利委員会（以下「委員会」</w:t>
      </w:r>
      <w:r w:rsidR="001217E7" w:rsidRPr="00566D20">
        <w:rPr>
          <w:rFonts w:hint="eastAsia"/>
        </w:rPr>
        <w:t>）への初回報告である。</w:t>
      </w:r>
      <w:r w:rsidRPr="00566D20">
        <w:t>条約第35条に基づき、本報告は、条約の義務を履行するためにオランダが批准前に</w:t>
      </w:r>
      <w:r w:rsidR="001217E7" w:rsidRPr="00566D20">
        <w:rPr>
          <w:rFonts w:hint="eastAsia"/>
        </w:rPr>
        <w:t>講じた</w:t>
      </w:r>
      <w:r w:rsidRPr="00566D20">
        <w:t>（</w:t>
      </w:r>
      <w:r w:rsidR="001217E7" w:rsidRPr="00566D20">
        <w:rPr>
          <w:rFonts w:hint="eastAsia"/>
        </w:rPr>
        <w:t>法制上</w:t>
      </w:r>
      <w:r w:rsidRPr="00566D20">
        <w:t>の）措置、</w:t>
      </w:r>
      <w:r w:rsidR="001217E7" w:rsidRPr="00566D20">
        <w:rPr>
          <w:rFonts w:hint="eastAsia"/>
        </w:rPr>
        <w:t>および</w:t>
      </w:r>
      <w:r w:rsidRPr="00566D20">
        <w:t>条約発効後の進捗状況を示している。批准</w:t>
      </w:r>
      <w:r w:rsidR="001217E7" w:rsidRPr="00566D20">
        <w:rPr>
          <w:rFonts w:hint="eastAsia"/>
        </w:rPr>
        <w:t>に際して</w:t>
      </w:r>
      <w:r w:rsidRPr="00566D20">
        <w:t>オランダは多くの宣言を行</w:t>
      </w:r>
      <w:r w:rsidR="001217E7" w:rsidRPr="00566D20">
        <w:rPr>
          <w:rFonts w:hint="eastAsia"/>
        </w:rPr>
        <w:t>い</w:t>
      </w:r>
      <w:r w:rsidRPr="00566D20">
        <w:t>，</w:t>
      </w:r>
      <w:r w:rsidR="001217E7" w:rsidRPr="00566D20">
        <w:rPr>
          <w:rFonts w:hint="eastAsia"/>
        </w:rPr>
        <w:t>また</w:t>
      </w:r>
      <w:r w:rsidRPr="00566D20">
        <w:t>繰り返した</w:t>
      </w:r>
      <w:r w:rsidR="00B4297A" w:rsidRPr="00566D20">
        <w:rPr>
          <w:rFonts w:ascii="Arial" w:hAnsi="Arial" w:cs="Arial"/>
          <w:b/>
          <w:bCs/>
          <w:sz w:val="24"/>
          <w:szCs w:val="24"/>
          <w:vertAlign w:val="superscript"/>
        </w:rPr>
        <w:footnoteReference w:id="4"/>
      </w:r>
      <w:r w:rsidRPr="00566D20">
        <w:t>。</w:t>
      </w:r>
    </w:p>
    <w:p w14:paraId="001C7B40" w14:textId="5330DFB7" w:rsidR="00443EC8" w:rsidRPr="00566D20" w:rsidRDefault="00443EC8" w:rsidP="00443EC8">
      <w:r w:rsidRPr="00566D20">
        <w:t>4.</w:t>
      </w:r>
      <w:r w:rsidRPr="00566D20">
        <w:tab/>
        <w:t>オランダは、委員会に苦情を申し立てる個人の権利に関する条約の選択議定書にまだ署名していない。オランダ政府は、経済的、社会的及び文化的権利に関する国際条約の選択議定書の批准がオランダの法制度にどのような影響を及ぼすかについて、独立した政府の立法・行政</w:t>
      </w:r>
      <w:r w:rsidR="001154BA" w:rsidRPr="00566D20">
        <w:rPr>
          <w:rFonts w:hint="eastAsia"/>
        </w:rPr>
        <w:t>助言機関で</w:t>
      </w:r>
      <w:r w:rsidRPr="00566D20">
        <w:t>あり、国の最高の一般行政裁判所である国務院</w:t>
      </w:r>
      <w:r w:rsidR="001154BA" w:rsidRPr="00566D20">
        <w:rPr>
          <w:rFonts w:hint="eastAsia"/>
        </w:rPr>
        <w:t>(</w:t>
      </w:r>
      <w:r w:rsidR="001154BA" w:rsidRPr="00566D20">
        <w:t>Council of State</w:t>
      </w:r>
      <w:r w:rsidR="001154BA" w:rsidRPr="00566D20">
        <w:rPr>
          <w:rFonts w:hint="eastAsia"/>
        </w:rPr>
        <w:t>)</w:t>
      </w:r>
      <w:r w:rsidRPr="00566D20">
        <w:t>に助言を求めている。この助言は、</w:t>
      </w:r>
      <w:r w:rsidR="001154BA" w:rsidRPr="00566D20">
        <w:rPr>
          <w:rFonts w:hint="eastAsia"/>
        </w:rPr>
        <w:t>障害者権利</w:t>
      </w:r>
      <w:r w:rsidRPr="00566D20">
        <w:t>条約の選択議定書に署名するかどうかの決定にも影響を及ぼす可能性があり、現在</w:t>
      </w:r>
      <w:r w:rsidR="001154BA" w:rsidRPr="00566D20">
        <w:rPr>
          <w:rFonts w:hint="eastAsia"/>
        </w:rPr>
        <w:t>研究</w:t>
      </w:r>
      <w:r w:rsidRPr="00566D20">
        <w:t>中である。</w:t>
      </w:r>
    </w:p>
    <w:p w14:paraId="5FB0EFD5" w14:textId="381B4DE7" w:rsidR="00443EC8" w:rsidRPr="00566D20" w:rsidRDefault="00443EC8" w:rsidP="00443EC8">
      <w:r w:rsidRPr="00566D20">
        <w:t>5.</w:t>
      </w:r>
      <w:r w:rsidRPr="00566D20">
        <w:tab/>
        <w:t>オランダ王国は、基本的人権を保護・</w:t>
      </w:r>
      <w:r w:rsidR="001154BA" w:rsidRPr="00566D20">
        <w:rPr>
          <w:rFonts w:hint="eastAsia"/>
        </w:rPr>
        <w:t>保証</w:t>
      </w:r>
      <w:r w:rsidRPr="00566D20">
        <w:t>する様々な国際条約の締約国である。したがって、本報告では、条約の各個別条文について、問題となっている権利が他の条約の下で</w:t>
      </w:r>
      <w:r w:rsidR="00D00F11" w:rsidRPr="00566D20">
        <w:rPr>
          <w:rFonts w:hint="eastAsia"/>
        </w:rPr>
        <w:t>（も）</w:t>
      </w:r>
      <w:r w:rsidRPr="00566D20">
        <w:t>保護されているかどうか</w:t>
      </w:r>
      <w:r w:rsidR="001154BA" w:rsidRPr="00566D20">
        <w:rPr>
          <w:rFonts w:hint="eastAsia"/>
        </w:rPr>
        <w:t>は</w:t>
      </w:r>
      <w:r w:rsidRPr="00566D20">
        <w:t>示して</w:t>
      </w:r>
      <w:r w:rsidR="00C12C09" w:rsidRPr="00566D20">
        <w:t>いない</w:t>
      </w:r>
      <w:r w:rsidRPr="00566D20">
        <w:t>。これは特に、</w:t>
      </w:r>
      <w:r w:rsidR="00B530AE" w:rsidRPr="00566D20">
        <w:rPr>
          <w:rFonts w:ascii="メイリオ" w:hAnsi="メイリオ" w:cs="ＭＳ Ｐゴシック" w:hint="eastAsia"/>
          <w:bCs/>
          <w:kern w:val="36"/>
          <w:szCs w:val="21"/>
        </w:rPr>
        <w:t>生命に対する権利</w:t>
      </w:r>
      <w:r w:rsidRPr="00566D20">
        <w:t>（第10条）、</w:t>
      </w:r>
      <w:r w:rsidR="00B530AE" w:rsidRPr="00566D20">
        <w:rPr>
          <w:rFonts w:ascii="メイリオ" w:hAnsi="メイリオ" w:cs="ＭＳ Ｐゴシック" w:hint="eastAsia"/>
          <w:bCs/>
          <w:kern w:val="36"/>
          <w:szCs w:val="21"/>
        </w:rPr>
        <w:t>搾取、暴力及び虐待からの自由</w:t>
      </w:r>
      <w:r w:rsidRPr="00566D20">
        <w:t>（第16条）、</w:t>
      </w:r>
      <w:r w:rsidR="00D00F11" w:rsidRPr="00566D20">
        <w:rPr>
          <w:rFonts w:hint="eastAsia"/>
        </w:rPr>
        <w:t>個人をそのままの状態で保護すること</w:t>
      </w:r>
      <w:r w:rsidRPr="00566D20">
        <w:t>（第17条）、</w:t>
      </w:r>
      <w:r w:rsidR="00B530AE" w:rsidRPr="00566D20">
        <w:rPr>
          <w:rFonts w:ascii="メイリオ" w:hAnsi="メイリオ" w:cs="ＭＳ Ｐゴシック" w:hint="eastAsia"/>
          <w:bCs/>
          <w:kern w:val="36"/>
          <w:szCs w:val="21"/>
        </w:rPr>
        <w:t>移動の自由及び国籍についての権利</w:t>
      </w:r>
      <w:r w:rsidRPr="00566D20">
        <w:t>（第18条）、</w:t>
      </w:r>
      <w:r w:rsidR="00B530AE" w:rsidRPr="00566D20">
        <w:rPr>
          <w:rFonts w:ascii="メイリオ" w:hAnsi="メイリオ" w:cs="ＭＳ Ｐゴシック" w:hint="eastAsia"/>
          <w:bCs/>
          <w:kern w:val="36"/>
          <w:szCs w:val="21"/>
        </w:rPr>
        <w:t>自立した生活及び地域社会への包容</w:t>
      </w:r>
      <w:r w:rsidRPr="00566D20">
        <w:t>（第19条）、</w:t>
      </w:r>
      <w:r w:rsidR="00B530AE" w:rsidRPr="00566D20">
        <w:rPr>
          <w:rFonts w:ascii="メイリオ" w:hAnsi="メイリオ" w:cs="ＭＳ Ｐゴシック" w:hint="eastAsia"/>
          <w:bCs/>
          <w:kern w:val="36"/>
          <w:szCs w:val="21"/>
        </w:rPr>
        <w:t>表現及び意見の自由並びに情報の利用の機会</w:t>
      </w:r>
      <w:r w:rsidRPr="00566D20">
        <w:t>（第21条）、家庭及び家族の尊重（第23条）及び</w:t>
      </w:r>
      <w:r w:rsidR="00B530AE" w:rsidRPr="00566D20">
        <w:rPr>
          <w:rFonts w:hint="eastAsia"/>
        </w:rPr>
        <w:t>健康</w:t>
      </w:r>
      <w:r w:rsidRPr="00566D20">
        <w:t>（第25条）の</w:t>
      </w:r>
      <w:r w:rsidRPr="00566D20">
        <w:rPr>
          <w:rFonts w:hint="eastAsia"/>
        </w:rPr>
        <w:t>保護に関連する。</w:t>
      </w:r>
    </w:p>
    <w:p w14:paraId="01D4E1AC" w14:textId="77777777" w:rsidR="004D21E1" w:rsidRPr="00566D20" w:rsidRDefault="004D21E1" w:rsidP="00443EC8"/>
    <w:p w14:paraId="21EDB751" w14:textId="54AA9235"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報告の構成</w:t>
      </w:r>
    </w:p>
    <w:p w14:paraId="379E66BC" w14:textId="04E6672C" w:rsidR="00EC23D0" w:rsidRPr="00566D20" w:rsidRDefault="00443EC8" w:rsidP="00443EC8">
      <w:r w:rsidRPr="00566D20">
        <w:t>6.</w:t>
      </w:r>
      <w:r w:rsidRPr="00566D20">
        <w:tab/>
        <w:t>報告は、国連</w:t>
      </w:r>
      <w:r w:rsidR="00D00F11" w:rsidRPr="00566D20">
        <w:rPr>
          <w:rFonts w:hint="eastAsia"/>
        </w:rPr>
        <w:t>の</w:t>
      </w:r>
      <w:r w:rsidRPr="00566D20">
        <w:t>調和ガイドライン</w:t>
      </w:r>
      <w:r w:rsidR="00B4297A" w:rsidRPr="00566D20">
        <w:rPr>
          <w:rFonts w:ascii="Arial" w:hAnsi="Arial" w:cs="Arial"/>
          <w:b/>
          <w:bCs/>
          <w:sz w:val="24"/>
          <w:szCs w:val="24"/>
          <w:vertAlign w:val="superscript"/>
        </w:rPr>
        <w:footnoteReference w:id="5"/>
      </w:r>
      <w:r w:rsidRPr="00566D20">
        <w:t>及び委員会が発行したガイドライン</w:t>
      </w:r>
      <w:r w:rsidR="00B4297A" w:rsidRPr="00566D20">
        <w:rPr>
          <w:rFonts w:ascii="Arial" w:hAnsi="Arial" w:cs="Arial"/>
          <w:b/>
          <w:bCs/>
          <w:sz w:val="24"/>
          <w:szCs w:val="24"/>
          <w:vertAlign w:val="superscript"/>
        </w:rPr>
        <w:footnoteReference w:id="6"/>
      </w:r>
      <w:r w:rsidRPr="00566D20">
        <w:t>を十分に考慮して構成されている。</w:t>
      </w:r>
    </w:p>
    <w:p w14:paraId="52D7F8A3" w14:textId="1E5DEF6A" w:rsidR="00443EC8" w:rsidRPr="00566D20" w:rsidRDefault="00443EC8" w:rsidP="00443EC8">
      <w:r w:rsidRPr="00566D20">
        <w:t>7.</w:t>
      </w:r>
      <w:r w:rsidRPr="00566D20">
        <w:tab/>
        <w:t>オランダは地方分権型の</w:t>
      </w:r>
      <w:r w:rsidR="00D00F11" w:rsidRPr="00566D20">
        <w:rPr>
          <w:rFonts w:hint="eastAsia"/>
        </w:rPr>
        <w:t>単一</w:t>
      </w:r>
      <w:r w:rsidRPr="00566D20">
        <w:t>国家であり、多数の平等な行政層に権限が分散している。国と</w:t>
      </w:r>
      <w:r w:rsidR="00C2382C" w:rsidRPr="00566D20">
        <w:rPr>
          <w:rFonts w:hint="eastAsia"/>
        </w:rPr>
        <w:t>市町村(</w:t>
      </w:r>
      <w:r w:rsidR="00C2382C" w:rsidRPr="00566D20">
        <w:t>municipalit</w:t>
      </w:r>
      <w:r w:rsidR="00C2382C" w:rsidRPr="00566D20">
        <w:rPr>
          <w:rFonts w:hint="eastAsia"/>
        </w:rPr>
        <w:t>y)</w:t>
      </w:r>
      <w:r w:rsidRPr="00566D20">
        <w:t>の両方が条約の実施に責任を負っている。</w:t>
      </w:r>
    </w:p>
    <w:p w14:paraId="426A63D9" w14:textId="66766CD0" w:rsidR="00443EC8" w:rsidRPr="00566D20" w:rsidRDefault="00443EC8" w:rsidP="00443EC8">
      <w:r w:rsidRPr="00566D20">
        <w:t>8.</w:t>
      </w:r>
      <w:r w:rsidRPr="00566D20">
        <w:tab/>
        <w:t>オランダの</w:t>
      </w:r>
      <w:r w:rsidR="00C2382C" w:rsidRPr="00566D20">
        <w:rPr>
          <w:rFonts w:hint="eastAsia"/>
        </w:rPr>
        <w:t>市町村</w:t>
      </w:r>
      <w:r w:rsidRPr="00566D20">
        <w:t>は、「社会的領域」（就労、参加と自立、支援、若者のケアに関連した</w:t>
      </w:r>
      <w:r w:rsidR="00C2382C" w:rsidRPr="00566D20">
        <w:rPr>
          <w:rFonts w:hint="eastAsia"/>
        </w:rPr>
        <w:t>市町村</w:t>
      </w:r>
      <w:r w:rsidRPr="00566D20">
        <w:t>によるすべての</w:t>
      </w:r>
      <w:r w:rsidR="00C2382C" w:rsidRPr="00566D20">
        <w:rPr>
          <w:rFonts w:hint="eastAsia"/>
        </w:rPr>
        <w:t>事業</w:t>
      </w:r>
      <w:r w:rsidRPr="00566D20">
        <w:t>を含む）において、かなりの政策的自由度を持って</w:t>
      </w:r>
      <w:r w:rsidR="00C12C09" w:rsidRPr="00566D20">
        <w:t>いる</w:t>
      </w:r>
      <w:r w:rsidRPr="00566D20">
        <w:t>。地方レベルで条約を実施するための</w:t>
      </w:r>
      <w:r w:rsidR="00C2382C" w:rsidRPr="00566D20">
        <w:rPr>
          <w:rFonts w:hint="eastAsia"/>
        </w:rPr>
        <w:t>市町村</w:t>
      </w:r>
      <w:r w:rsidRPr="00566D20">
        <w:t>の責任は、多くの</w:t>
      </w:r>
      <w:r w:rsidR="00C2382C" w:rsidRPr="00566D20">
        <w:rPr>
          <w:rFonts w:hint="eastAsia"/>
        </w:rPr>
        <w:t>法的</w:t>
      </w:r>
      <w:r w:rsidRPr="00566D20">
        <w:t>規則に定められて</w:t>
      </w:r>
      <w:r w:rsidR="00C12C09" w:rsidRPr="00566D20">
        <w:t>いる</w:t>
      </w:r>
      <w:r w:rsidRPr="00566D20">
        <w:t>。オラ</w:t>
      </w:r>
      <w:r w:rsidRPr="00566D20">
        <w:lastRenderedPageBreak/>
        <w:t>ンダ</w:t>
      </w:r>
      <w:r w:rsidR="00C2382C" w:rsidRPr="00566D20">
        <w:rPr>
          <w:rFonts w:hint="eastAsia"/>
        </w:rPr>
        <w:t>市町村</w:t>
      </w:r>
      <w:r w:rsidRPr="00566D20">
        <w:t>協会は、実施の面でパートナー</w:t>
      </w:r>
      <w:r w:rsidR="00C2382C" w:rsidRPr="00566D20">
        <w:rPr>
          <w:rFonts w:hint="eastAsia"/>
        </w:rPr>
        <w:t>であり</w:t>
      </w:r>
      <w:r w:rsidRPr="00566D20">
        <w:t>、</w:t>
      </w:r>
      <w:r w:rsidR="00C2382C" w:rsidRPr="00566D20">
        <w:rPr>
          <w:rFonts w:hint="eastAsia"/>
        </w:rPr>
        <w:t>市町村</w:t>
      </w:r>
      <w:r w:rsidRPr="00566D20">
        <w:t>を支援して</w:t>
      </w:r>
      <w:r w:rsidR="00C12C09" w:rsidRPr="00566D20">
        <w:t>いる</w:t>
      </w:r>
      <w:r w:rsidRPr="00566D20">
        <w:t>。実際</w:t>
      </w:r>
      <w:r w:rsidR="00C2382C" w:rsidRPr="00566D20">
        <w:rPr>
          <w:rFonts w:hint="eastAsia"/>
        </w:rPr>
        <w:t>には</w:t>
      </w:r>
      <w:r w:rsidRPr="00566D20">
        <w:t>、個々の</w:t>
      </w:r>
      <w:r w:rsidR="00C2382C" w:rsidRPr="00566D20">
        <w:rPr>
          <w:rFonts w:hint="eastAsia"/>
        </w:rPr>
        <w:t>市町村</w:t>
      </w:r>
      <w:r w:rsidRPr="00566D20">
        <w:t>は、しばしば</w:t>
      </w:r>
      <w:r w:rsidR="00C2382C" w:rsidRPr="00566D20">
        <w:rPr>
          <w:rFonts w:hint="eastAsia"/>
        </w:rPr>
        <w:t>地方のインクルージョン</w:t>
      </w:r>
      <w:r w:rsidRPr="00566D20">
        <w:t>アジェンダ</w:t>
      </w:r>
      <w:r w:rsidR="00C9767B" w:rsidRPr="00566D20">
        <w:rPr>
          <w:rFonts w:hint="eastAsia"/>
        </w:rPr>
        <w:t>（計画）</w:t>
      </w:r>
      <w:r w:rsidRPr="00566D20">
        <w:t>を作成して</w:t>
      </w:r>
      <w:r w:rsidR="00C12C09" w:rsidRPr="00566D20">
        <w:t>いる</w:t>
      </w:r>
      <w:r w:rsidRPr="00566D20">
        <w:t>。</w:t>
      </w:r>
    </w:p>
    <w:p w14:paraId="0685657C" w14:textId="0074ADBA" w:rsidR="00443EC8" w:rsidRPr="00566D20" w:rsidRDefault="00443EC8" w:rsidP="00443EC8">
      <w:r w:rsidRPr="00566D20">
        <w:t>9.</w:t>
      </w:r>
      <w:r w:rsidRPr="00566D20">
        <w:tab/>
      </w:r>
      <w:r w:rsidR="00AF35A2" w:rsidRPr="00566D20">
        <w:rPr>
          <w:rFonts w:hint="eastAsia"/>
        </w:rPr>
        <w:t>本</w:t>
      </w:r>
      <w:r w:rsidRPr="00566D20">
        <w:t>報告は、</w:t>
      </w:r>
      <w:r w:rsidR="004152EF" w:rsidRPr="00566D20">
        <w:t>障害のある人</w:t>
      </w:r>
      <w:r w:rsidRPr="00566D20">
        <w:t>の権利を促進し、保護するために、オランダの批准の前後の期間に取られた</w:t>
      </w:r>
      <w:r w:rsidR="00AF35A2" w:rsidRPr="00566D20">
        <w:rPr>
          <w:rFonts w:hint="eastAsia"/>
        </w:rPr>
        <w:t>(取られる)</w:t>
      </w:r>
      <w:r w:rsidRPr="00566D20">
        <w:t>(</w:t>
      </w:r>
      <w:r w:rsidR="00AF35A2" w:rsidRPr="00566D20">
        <w:rPr>
          <w:rFonts w:hint="eastAsia"/>
        </w:rPr>
        <w:t>法制上</w:t>
      </w:r>
      <w:r w:rsidRPr="00566D20">
        <w:t>の)措置を明</w:t>
      </w:r>
      <w:r w:rsidR="00AF35A2" w:rsidRPr="00566D20">
        <w:rPr>
          <w:rFonts w:hint="eastAsia"/>
        </w:rPr>
        <w:t>らかに</w:t>
      </w:r>
      <w:r w:rsidRPr="00566D20">
        <w:t>したものである。</w:t>
      </w:r>
    </w:p>
    <w:p w14:paraId="4FEABD96" w14:textId="6EABEB2A" w:rsidR="00981B14" w:rsidRPr="00566D20" w:rsidRDefault="00443EC8" w:rsidP="00443EC8">
      <w:r w:rsidRPr="00566D20">
        <w:t>10.</w:t>
      </w:r>
      <w:r w:rsidRPr="00566D20">
        <w:tab/>
        <w:t>保健福祉スポーツ省は、この条約の実施のための調整省庁である。本報告は、外務省、内務</w:t>
      </w:r>
      <w:r w:rsidR="00AF35A2" w:rsidRPr="00566D20">
        <w:rPr>
          <w:rFonts w:hint="eastAsia"/>
        </w:rPr>
        <w:t>・</w:t>
      </w:r>
      <w:r w:rsidRPr="00566D20">
        <w:t>王国関係省、</w:t>
      </w:r>
      <w:r w:rsidR="0067735B" w:rsidRPr="00566D20">
        <w:rPr>
          <w:rFonts w:hint="eastAsia"/>
        </w:rPr>
        <w:t>運輸・</w:t>
      </w:r>
      <w:r w:rsidR="00981B14" w:rsidRPr="00566D20">
        <w:rPr>
          <w:rFonts w:hint="eastAsia"/>
        </w:rPr>
        <w:t>公共事業・水利省</w:t>
      </w:r>
      <w:r w:rsidRPr="00566D20">
        <w:t>、教育</w:t>
      </w:r>
      <w:r w:rsidR="00C9767B" w:rsidRPr="00566D20">
        <w:rPr>
          <w:rFonts w:hint="eastAsia"/>
        </w:rPr>
        <w:t>・</w:t>
      </w:r>
      <w:r w:rsidRPr="00566D20">
        <w:t>文化・科学省、社会・雇用省、司法・安全保障省、</w:t>
      </w:r>
      <w:r w:rsidR="00981B14" w:rsidRPr="00566D20">
        <w:rPr>
          <w:rFonts w:hint="eastAsia"/>
        </w:rPr>
        <w:t>経済・環境政策省</w:t>
      </w:r>
      <w:r w:rsidRPr="00566D20">
        <w:t>と協力して作成されたほか、条約の実施に関して行政・実行レベルでパートナーとなっている、雇用</w:t>
      </w:r>
      <w:r w:rsidR="00AF35A2" w:rsidRPr="00566D20">
        <w:rPr>
          <w:rFonts w:hint="eastAsia"/>
        </w:rPr>
        <w:t>主</w:t>
      </w:r>
      <w:r w:rsidRPr="00566D20">
        <w:t>連盟、</w:t>
      </w:r>
      <w:bookmarkStart w:id="3" w:name="_Hlk40218055"/>
      <w:r w:rsidR="00AF35A2" w:rsidRPr="00566D20">
        <w:rPr>
          <w:rFonts w:hint="eastAsia"/>
        </w:rPr>
        <w:t>オランダ産業経営者連盟（</w:t>
      </w:r>
      <w:r w:rsidRPr="00566D20">
        <w:t>VNO-NCW</w:t>
      </w:r>
      <w:r w:rsidR="00AF35A2" w:rsidRPr="00566D20">
        <w:rPr>
          <w:rFonts w:hint="eastAsia"/>
        </w:rPr>
        <w:t>）</w:t>
      </w:r>
      <w:r w:rsidRPr="00566D20">
        <w:t>、企業団体、</w:t>
      </w:r>
      <w:r w:rsidR="00AF35A2" w:rsidRPr="00566D20">
        <w:rPr>
          <w:rFonts w:hint="eastAsia"/>
        </w:rPr>
        <w:t>オランダ</w:t>
      </w:r>
      <w:r w:rsidR="00AF35A2" w:rsidRPr="00566D20">
        <w:t>王立企業家協会</w:t>
      </w:r>
      <w:r w:rsidR="00360956" w:rsidRPr="00566D20">
        <w:t>(</w:t>
      </w:r>
      <w:r w:rsidRPr="00566D20">
        <w:t>MKB-Nederland</w:t>
      </w:r>
      <w:r w:rsidR="00AF35A2" w:rsidRPr="00566D20">
        <w:rPr>
          <w:rFonts w:hint="eastAsia"/>
        </w:rPr>
        <w:t>）</w:t>
      </w:r>
      <w:bookmarkEnd w:id="3"/>
      <w:r w:rsidRPr="00566D20">
        <w:t>、オランダ</w:t>
      </w:r>
      <w:r w:rsidR="00C2382C" w:rsidRPr="00566D20">
        <w:rPr>
          <w:rFonts w:hint="eastAsia"/>
        </w:rPr>
        <w:t>市町村</w:t>
      </w:r>
      <w:r w:rsidRPr="00566D20">
        <w:t>協会、条約実施同盟（利害関係団体のパートナー）と協力して作成され</w:t>
      </w:r>
      <w:r w:rsidR="00C12C09" w:rsidRPr="00566D20">
        <w:t>た</w:t>
      </w:r>
      <w:r w:rsidRPr="00566D20">
        <w:t>。</w:t>
      </w:r>
    </w:p>
    <w:p w14:paraId="1DE11C63" w14:textId="77777777" w:rsidR="00E12EBF" w:rsidRPr="00566D20" w:rsidRDefault="00E12EBF" w:rsidP="00E12EBF"/>
    <w:p w14:paraId="11076490" w14:textId="617D350E"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利害関係団体</w:t>
      </w:r>
      <w:r w:rsidR="00360956" w:rsidRPr="00566D20">
        <w:rPr>
          <w:rFonts w:ascii="ＭＳ ゴシック" w:eastAsia="ＭＳ ゴシック" w:hAnsi="ＭＳ ゴシック" w:hint="eastAsia"/>
          <w:b/>
          <w:bCs/>
        </w:rPr>
        <w:t>との協議</w:t>
      </w:r>
    </w:p>
    <w:p w14:paraId="63A9B26A" w14:textId="491221BC" w:rsidR="00443EC8" w:rsidRPr="00566D20" w:rsidRDefault="00443EC8" w:rsidP="00443EC8">
      <w:r w:rsidRPr="00566D20">
        <w:t>11.</w:t>
      </w:r>
      <w:r w:rsidRPr="00566D20">
        <w:tab/>
        <w:t>2018年春、様々な利害関係者が参加し、条約条文ごとの報告草案を議論するための協議会を開催した。参加者には報告草案に対する一般的な意見を述べる機会が与えられた。この協議会の概要報告書を別紙</w:t>
      </w:r>
      <w:r w:rsidR="00212A4D" w:rsidRPr="00566D20">
        <w:rPr>
          <w:b/>
          <w:bCs/>
        </w:rPr>
        <w:t>(</w:t>
      </w:r>
      <w:r w:rsidRPr="00566D20">
        <w:rPr>
          <w:b/>
          <w:bCs/>
        </w:rPr>
        <w:t>別紙２</w:t>
      </w:r>
      <w:r w:rsidR="00212A4D" w:rsidRPr="00566D20">
        <w:rPr>
          <w:b/>
          <w:bCs/>
        </w:rPr>
        <w:t>)</w:t>
      </w:r>
      <w:r w:rsidRPr="00566D20">
        <w:t>として添付した。報告書は参加者の意見や見解を表したものであり，参加者の</w:t>
      </w:r>
      <w:r w:rsidR="007C14E2" w:rsidRPr="00566D20">
        <w:rPr>
          <w:rFonts w:hint="eastAsia"/>
        </w:rPr>
        <w:t>文責</w:t>
      </w:r>
      <w:r w:rsidRPr="00566D20">
        <w:t>である。報告書には政府からのコメントは含まれて</w:t>
      </w:r>
      <w:r w:rsidR="00C12C09" w:rsidRPr="00566D20">
        <w:t>いない</w:t>
      </w:r>
      <w:r w:rsidRPr="00566D20">
        <w:t>。</w:t>
      </w:r>
      <w:r w:rsidR="007C14E2" w:rsidRPr="00566D20">
        <w:rPr>
          <w:rFonts w:hint="eastAsia"/>
        </w:rPr>
        <w:t>CRPD</w:t>
      </w:r>
      <w:r w:rsidRPr="00566D20">
        <w:t>同盟は、詳細な「影の報告</w:t>
      </w:r>
      <w:r w:rsidR="00212A4D" w:rsidRPr="00566D20">
        <w:t>(</w:t>
      </w:r>
      <w:r w:rsidR="007C14E2" w:rsidRPr="00566D20">
        <w:t>shadow report</w:t>
      </w:r>
      <w:r w:rsidR="007C14E2" w:rsidRPr="00566D20">
        <w:rPr>
          <w:rFonts w:hint="eastAsia"/>
        </w:rPr>
        <w:t>）</w:t>
      </w:r>
      <w:r w:rsidRPr="00566D20">
        <w:t>」を自ら作成する予定である。</w:t>
      </w:r>
    </w:p>
    <w:p w14:paraId="002E7F01" w14:textId="5188F667" w:rsidR="00443EC8" w:rsidRPr="00566D20" w:rsidRDefault="00443EC8" w:rsidP="00443EC8">
      <w:r w:rsidRPr="00566D20">
        <w:t>12.</w:t>
      </w:r>
      <w:r w:rsidRPr="00566D20">
        <w:tab/>
      </w:r>
      <w:r w:rsidR="007C14E2" w:rsidRPr="00566D20">
        <w:rPr>
          <w:rFonts w:hint="eastAsia"/>
        </w:rPr>
        <w:t>団体</w:t>
      </w:r>
      <w:r w:rsidRPr="00566D20">
        <w:t>が行ったコメントは、特に以下のテーマに関連している。</w:t>
      </w:r>
    </w:p>
    <w:p w14:paraId="12CAEB75" w14:textId="5F7B448C" w:rsidR="00443EC8" w:rsidRPr="00566D20" w:rsidRDefault="00443EC8" w:rsidP="007C14E2">
      <w:pPr>
        <w:ind w:leftChars="337" w:left="708"/>
      </w:pPr>
      <w:r w:rsidRPr="00566D20">
        <w:t xml:space="preserve">- </w:t>
      </w:r>
      <w:r w:rsidR="007C14E2" w:rsidRPr="00566D20">
        <w:rPr>
          <w:rFonts w:hint="eastAsia"/>
        </w:rPr>
        <w:t>課題の脱中央集権化</w:t>
      </w:r>
      <w:r w:rsidRPr="00566D20">
        <w:t>：インクルーシブ政策の実施に関して、</w:t>
      </w:r>
      <w:r w:rsidR="007C14E2" w:rsidRPr="00566D20">
        <w:rPr>
          <w:rFonts w:hint="eastAsia"/>
        </w:rPr>
        <w:t>市町村への</w:t>
      </w:r>
      <w:r w:rsidRPr="00566D20">
        <w:t>「</w:t>
      </w:r>
      <w:r w:rsidR="007C14E2" w:rsidRPr="00566D20">
        <w:rPr>
          <w:rFonts w:hint="eastAsia"/>
        </w:rPr>
        <w:t>おまかせ的な</w:t>
      </w:r>
      <w:r w:rsidRPr="00566D20">
        <w:t>アプローチ」</w:t>
      </w:r>
      <w:r w:rsidR="007C14E2" w:rsidRPr="00566D20">
        <w:rPr>
          <w:rFonts w:hint="eastAsia"/>
        </w:rPr>
        <w:t>(</w:t>
      </w:r>
      <w:r w:rsidR="007C14E2" w:rsidRPr="00566D20">
        <w:t>non-committal approach</w:t>
      </w:r>
      <w:r w:rsidR="007C14E2" w:rsidRPr="00566D20">
        <w:rPr>
          <w:rFonts w:hint="eastAsia"/>
        </w:rPr>
        <w:t>)</w:t>
      </w:r>
      <w:r w:rsidRPr="00566D20">
        <w:t>が行われており、</w:t>
      </w:r>
      <w:r w:rsidR="007C14E2" w:rsidRPr="00566D20">
        <w:rPr>
          <w:rFonts w:hint="eastAsia"/>
        </w:rPr>
        <w:t>課題</w:t>
      </w:r>
      <w:r w:rsidRPr="00566D20">
        <w:t>を地方政府に分散化した結果、</w:t>
      </w:r>
      <w:r w:rsidR="00E8003D" w:rsidRPr="00566D20">
        <w:rPr>
          <w:rFonts w:hint="eastAsia"/>
        </w:rPr>
        <w:t>市町村</w:t>
      </w:r>
      <w:r w:rsidRPr="00566D20">
        <w:t>ごとのアプローチや</w:t>
      </w:r>
      <w:r w:rsidR="00E8003D" w:rsidRPr="00566D20">
        <w:rPr>
          <w:rFonts w:hint="eastAsia"/>
        </w:rPr>
        <w:t>サービス</w:t>
      </w:r>
      <w:r w:rsidRPr="00566D20">
        <w:t>に違いが生じている。また、中央政府が「システム責任」をどのように解釈しているのか疑問に思っている。</w:t>
      </w:r>
    </w:p>
    <w:p w14:paraId="0DB7B3C9" w14:textId="7568636F" w:rsidR="00443EC8" w:rsidRPr="00566D20" w:rsidRDefault="00443EC8" w:rsidP="007C14E2">
      <w:pPr>
        <w:ind w:leftChars="337" w:left="708"/>
      </w:pPr>
      <w:r w:rsidRPr="00566D20">
        <w:t>- アクセシビリティは、さまざまな分野で満足のいくものでは</w:t>
      </w:r>
      <w:r w:rsidR="000F07A6" w:rsidRPr="00566D20">
        <w:t>ない</w:t>
      </w:r>
      <w:r w:rsidRPr="00566D20">
        <w:t>。これは、物理的および社会的なアクセシビリティに関するものである。</w:t>
      </w:r>
    </w:p>
    <w:p w14:paraId="5B78E46A" w14:textId="0DED52F1" w:rsidR="00443EC8" w:rsidRPr="00566D20" w:rsidRDefault="00443EC8" w:rsidP="007C14E2">
      <w:pPr>
        <w:ind w:leftChars="337" w:left="708"/>
      </w:pPr>
      <w:r w:rsidRPr="00566D20">
        <w:t>- 建築物（規制があまりにも限定的</w:t>
      </w:r>
      <w:r w:rsidR="00F60FF5" w:rsidRPr="00566D20">
        <w:rPr>
          <w:rFonts w:hint="eastAsia"/>
        </w:rPr>
        <w:t>。</w:t>
      </w:r>
      <w:r w:rsidRPr="00566D20">
        <w:t>出発点は「万人のための設計」で</w:t>
      </w:r>
      <w:r w:rsidR="00F60FF5" w:rsidRPr="00566D20">
        <w:rPr>
          <w:rFonts w:hint="eastAsia"/>
        </w:rPr>
        <w:t>あるべき</w:t>
      </w:r>
      <w:r w:rsidRPr="00566D20">
        <w:t>）。</w:t>
      </w:r>
    </w:p>
    <w:p w14:paraId="47DFA3F6" w14:textId="6A99ADAD" w:rsidR="00443EC8" w:rsidRPr="00566D20" w:rsidRDefault="00443EC8" w:rsidP="007C14E2">
      <w:pPr>
        <w:ind w:leftChars="337" w:left="708"/>
      </w:pPr>
      <w:r w:rsidRPr="00566D20">
        <w:t>- 交通機関（公共交通機関と対象グループ</w:t>
      </w:r>
      <w:r w:rsidR="00F60FF5" w:rsidRPr="00566D20">
        <w:rPr>
          <w:rFonts w:hint="eastAsia"/>
        </w:rPr>
        <w:t>輸送ともに</w:t>
      </w:r>
      <w:r w:rsidRPr="00566D20">
        <w:t>）。</w:t>
      </w:r>
    </w:p>
    <w:p w14:paraId="69A1DE2B" w14:textId="77777777" w:rsidR="00443EC8" w:rsidRPr="00566D20" w:rsidRDefault="00443EC8" w:rsidP="007C14E2">
      <w:pPr>
        <w:ind w:leftChars="337" w:left="708"/>
      </w:pPr>
      <w:r w:rsidRPr="00566D20">
        <w:t>- 社会的アクセシビリティ：障害自体は制限しないが、社会は、例えば（否定的な）扱いや（不十分な）情報の利用可能性などの「制限的な効果」を持っている。</w:t>
      </w:r>
    </w:p>
    <w:p w14:paraId="01D5149B" w14:textId="18B53904" w:rsidR="00443EC8" w:rsidRPr="00566D20" w:rsidRDefault="00443EC8" w:rsidP="007C14E2">
      <w:pPr>
        <w:ind w:leftChars="337" w:left="708"/>
      </w:pPr>
      <w:r w:rsidRPr="00566D20">
        <w:t>- 教育：オランダの教育制度（</w:t>
      </w:r>
      <w:r w:rsidR="00F60FF5" w:rsidRPr="00566D20">
        <w:rPr>
          <w:rFonts w:hint="eastAsia"/>
        </w:rPr>
        <w:t>通常</w:t>
      </w:r>
      <w:r w:rsidRPr="00566D20">
        <w:t>教育と特別教育）は、</w:t>
      </w:r>
      <w:r w:rsidR="00F60FF5" w:rsidRPr="00566D20">
        <w:rPr>
          <w:rFonts w:hint="eastAsia"/>
        </w:rPr>
        <w:t>インクルーシブ</w:t>
      </w:r>
      <w:r w:rsidRPr="00566D20">
        <w:t>ではない。</w:t>
      </w:r>
    </w:p>
    <w:p w14:paraId="668430E2" w14:textId="3679F48D" w:rsidR="00443EC8" w:rsidRPr="00566D20" w:rsidRDefault="00443EC8" w:rsidP="007C14E2">
      <w:pPr>
        <w:ind w:leftChars="337" w:left="708"/>
      </w:pPr>
      <w:r w:rsidRPr="00566D20">
        <w:t>- 雇用：</w:t>
      </w:r>
      <w:r w:rsidR="00212A4D" w:rsidRPr="00566D20">
        <w:t>働いてい</w:t>
      </w:r>
      <w:r w:rsidR="00212A4D" w:rsidRPr="00566D20">
        <w:rPr>
          <w:rFonts w:hint="eastAsia"/>
        </w:rPr>
        <w:t>る</w:t>
      </w:r>
      <w:r w:rsidR="004152EF" w:rsidRPr="00566D20">
        <w:t>障害のある人</w:t>
      </w:r>
      <w:r w:rsidR="00212A4D" w:rsidRPr="00566D20">
        <w:rPr>
          <w:rFonts w:hint="eastAsia"/>
        </w:rPr>
        <w:t>の数が少ない</w:t>
      </w:r>
      <w:r w:rsidRPr="00566D20">
        <w:t>。最低賃金の権利は</w:t>
      </w:r>
      <w:r w:rsidR="004152EF" w:rsidRPr="00566D20">
        <w:t>障害のある人</w:t>
      </w:r>
      <w:r w:rsidRPr="00566D20">
        <w:t>には適用され</w:t>
      </w:r>
      <w:r w:rsidR="00F60FF5" w:rsidRPr="00566D20">
        <w:rPr>
          <w:rFonts w:hint="eastAsia"/>
        </w:rPr>
        <w:t>ていないと思われる。</w:t>
      </w:r>
    </w:p>
    <w:p w14:paraId="78543F3E" w14:textId="17541D97" w:rsidR="00443EC8" w:rsidRPr="00566D20" w:rsidRDefault="00443EC8" w:rsidP="007C14E2">
      <w:pPr>
        <w:ind w:leftChars="337" w:left="708"/>
      </w:pPr>
      <w:r w:rsidRPr="00566D20">
        <w:t>- 住宅：自由に家を選ぶことは現実的ではないことが多</w:t>
      </w:r>
      <w:r w:rsidR="00F60FF5" w:rsidRPr="00566D20">
        <w:rPr>
          <w:rFonts w:hint="eastAsia"/>
        </w:rPr>
        <w:t>い。</w:t>
      </w:r>
      <w:r w:rsidRPr="00566D20">
        <w:t>施設に依存している場合や経済的な規制のために移転は困難である。</w:t>
      </w:r>
    </w:p>
    <w:p w14:paraId="495ED75D" w14:textId="77777777" w:rsidR="00CD56E7" w:rsidRPr="00566D20" w:rsidRDefault="00CD56E7" w:rsidP="00443EC8"/>
    <w:p w14:paraId="530B2901" w14:textId="776DC656"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王国のカリブ海地域</w:t>
      </w:r>
    </w:p>
    <w:p w14:paraId="6E30F263" w14:textId="02F6584A" w:rsidR="00443EC8" w:rsidRPr="00566D20" w:rsidRDefault="00443EC8" w:rsidP="00443EC8">
      <w:r w:rsidRPr="00566D20">
        <w:t>13.</w:t>
      </w:r>
      <w:r w:rsidRPr="00566D20">
        <w:tab/>
        <w:t>保健福祉スポーツ省は、ボネール、シント・ユースタチウス、サバ</w:t>
      </w:r>
      <w:r w:rsidR="00B051EF" w:rsidRPr="00566D20">
        <w:rPr>
          <w:rFonts w:hint="eastAsia"/>
        </w:rPr>
        <w:t xml:space="preserve">（訳注　</w:t>
      </w:r>
      <w:r w:rsidR="00B051EF" w:rsidRPr="00566D20">
        <w:t>カリブ</w:t>
      </w:r>
      <w:r w:rsidR="00CD56E7" w:rsidRPr="00566D20">
        <w:rPr>
          <w:rFonts w:hint="eastAsia"/>
        </w:rPr>
        <w:lastRenderedPageBreak/>
        <w:t>海</w:t>
      </w:r>
      <w:r w:rsidR="00B051EF" w:rsidRPr="00566D20">
        <w:t>のオランダ</w:t>
      </w:r>
      <w:r w:rsidR="00B051EF" w:rsidRPr="00566D20">
        <w:rPr>
          <w:rFonts w:hint="eastAsia"/>
        </w:rPr>
        <w:t>領の島々）</w:t>
      </w:r>
      <w:r w:rsidRPr="00566D20">
        <w:t>の法律、政策、実務が条約</w:t>
      </w:r>
      <w:r w:rsidR="00787330" w:rsidRPr="00566D20">
        <w:rPr>
          <w:rFonts w:hint="eastAsia"/>
        </w:rPr>
        <w:t>と</w:t>
      </w:r>
      <w:r w:rsidRPr="00566D20">
        <w:t>どの程度</w:t>
      </w:r>
      <w:r w:rsidR="00787330" w:rsidRPr="00566D20">
        <w:rPr>
          <w:rFonts w:hint="eastAsia"/>
        </w:rPr>
        <w:t>整合</w:t>
      </w:r>
      <w:r w:rsidRPr="00566D20">
        <w:t>しているか、</w:t>
      </w:r>
      <w:r w:rsidR="00787330" w:rsidRPr="00566D20">
        <w:rPr>
          <w:rFonts w:hint="eastAsia"/>
        </w:rPr>
        <w:t>また、</w:t>
      </w:r>
      <w:r w:rsidR="00787330" w:rsidRPr="00566D20">
        <w:t>批准のために</w:t>
      </w:r>
      <w:r w:rsidRPr="00566D20">
        <w:t>短期的、長期的に必要なことは何かについて調査を委託した。調査報告は2016年8月31日に公表された。</w:t>
      </w:r>
      <w:r w:rsidR="004152EF" w:rsidRPr="00566D20">
        <w:t>障害のある人</w:t>
      </w:r>
      <w:r w:rsidRPr="00566D20">
        <w:t>の立場を欧州</w:t>
      </w:r>
      <w:r w:rsidR="009F57E0" w:rsidRPr="00566D20">
        <w:rPr>
          <w:rFonts w:hint="eastAsia"/>
        </w:rPr>
        <w:t>の</w:t>
      </w:r>
      <w:r w:rsidRPr="00566D20">
        <w:t>オランダで</w:t>
      </w:r>
      <w:r w:rsidR="009F57E0" w:rsidRPr="00566D20">
        <w:rPr>
          <w:rFonts w:hint="eastAsia"/>
        </w:rPr>
        <w:t>許容できる</w:t>
      </w:r>
      <w:r w:rsidRPr="00566D20">
        <w:t>レベルに引き上げるために</w:t>
      </w:r>
      <w:r w:rsidR="00787330" w:rsidRPr="00566D20">
        <w:rPr>
          <w:rFonts w:hint="eastAsia"/>
        </w:rPr>
        <w:t>は</w:t>
      </w:r>
      <w:r w:rsidRPr="00566D20">
        <w:t>、様々な分野で</w:t>
      </w:r>
      <w:r w:rsidR="00787330" w:rsidRPr="00566D20">
        <w:rPr>
          <w:rFonts w:hint="eastAsia"/>
        </w:rPr>
        <w:t>改善</w:t>
      </w:r>
      <w:r w:rsidRPr="00566D20">
        <w:t>が必要であることが明らかになった。</w:t>
      </w:r>
    </w:p>
    <w:p w14:paraId="66CFB6CD" w14:textId="13442B15" w:rsidR="00443EC8" w:rsidRPr="00566D20" w:rsidRDefault="00443EC8" w:rsidP="00443EC8">
      <w:r w:rsidRPr="00566D20">
        <w:t>14.</w:t>
      </w:r>
      <w:r w:rsidRPr="00566D20">
        <w:tab/>
        <w:t>ボネール、シント・ユースタチウス、サバとの協議の中で、実際の状況を改善するために</w:t>
      </w:r>
      <w:r w:rsidR="00787330" w:rsidRPr="00566D20">
        <w:rPr>
          <w:rFonts w:hint="eastAsia"/>
        </w:rPr>
        <w:t>まず</w:t>
      </w:r>
      <w:r w:rsidRPr="00566D20">
        <w:t>現地</w:t>
      </w:r>
      <w:r w:rsidR="009F57E0" w:rsidRPr="00566D20">
        <w:rPr>
          <w:rFonts w:hint="eastAsia"/>
        </w:rPr>
        <w:t>が</w:t>
      </w:r>
      <w:r w:rsidRPr="00566D20">
        <w:t>対策</w:t>
      </w:r>
      <w:r w:rsidR="00787330" w:rsidRPr="00566D20">
        <w:rPr>
          <w:rFonts w:hint="eastAsia"/>
        </w:rPr>
        <w:t>を取るという</w:t>
      </w:r>
      <w:r w:rsidRPr="00566D20">
        <w:t>段階的なアプローチ</w:t>
      </w:r>
      <w:r w:rsidR="00787330" w:rsidRPr="00566D20">
        <w:rPr>
          <w:rFonts w:hint="eastAsia"/>
        </w:rPr>
        <w:t>が</w:t>
      </w:r>
      <w:r w:rsidRPr="00566D20">
        <w:t>決定された。島々には文化的・社会的にかなりの違いがあるため、必要とされるアプローチは島ごとに異</w:t>
      </w:r>
      <w:r w:rsidR="00A22994" w:rsidRPr="00566D20">
        <w:t>なる</w:t>
      </w:r>
      <w:r w:rsidRPr="00566D20">
        <w:t>。ボネール、シント・ユースタチウス、サバは、そのような対策</w:t>
      </w:r>
      <w:r w:rsidR="00787330" w:rsidRPr="00566D20">
        <w:rPr>
          <w:rFonts w:hint="eastAsia"/>
        </w:rPr>
        <w:t>の</w:t>
      </w:r>
      <w:r w:rsidRPr="00566D20">
        <w:t>実施</w:t>
      </w:r>
      <w:r w:rsidR="00787330" w:rsidRPr="00566D20">
        <w:rPr>
          <w:rFonts w:hint="eastAsia"/>
        </w:rPr>
        <w:t>に向けた事業</w:t>
      </w:r>
      <w:r w:rsidRPr="00566D20">
        <w:t>計画を作成し</w:t>
      </w:r>
      <w:r w:rsidR="00787330" w:rsidRPr="00566D20">
        <w:rPr>
          <w:rFonts w:hint="eastAsia"/>
        </w:rPr>
        <w:t>た</w:t>
      </w:r>
      <w:r w:rsidRPr="00566D20">
        <w:t>。</w:t>
      </w:r>
    </w:p>
    <w:p w14:paraId="49A4B39C" w14:textId="0338A8DA" w:rsidR="00443EC8" w:rsidRPr="00566D20" w:rsidRDefault="00443EC8" w:rsidP="00443EC8">
      <w:r w:rsidRPr="00566D20">
        <w:t>15.</w:t>
      </w:r>
      <w:r w:rsidRPr="00566D20">
        <w:tab/>
        <w:t>アルバ、キュラソー、シント・マーチン島の条約批准については、現在、王国内で議論が行われて</w:t>
      </w:r>
      <w:r w:rsidR="00C12C09" w:rsidRPr="00566D20">
        <w:t>いる</w:t>
      </w:r>
      <w:r w:rsidRPr="00566D20">
        <w:t>。これらの国は、王国内の独立国として、条約をどのように、どのよう</w:t>
      </w:r>
      <w:r w:rsidR="00850CDA" w:rsidRPr="00566D20">
        <w:rPr>
          <w:rFonts w:hint="eastAsia"/>
        </w:rPr>
        <w:t>な速さで</w:t>
      </w:r>
      <w:r w:rsidRPr="00566D20">
        <w:t>実施</w:t>
      </w:r>
      <w:r w:rsidR="00850CDA" w:rsidRPr="00566D20">
        <w:rPr>
          <w:rFonts w:hint="eastAsia"/>
        </w:rPr>
        <w:t>する</w:t>
      </w:r>
      <w:r w:rsidRPr="00566D20">
        <w:t>かを自分たちで決めることが</w:t>
      </w:r>
      <w:r w:rsidR="000F07A6" w:rsidRPr="00566D20">
        <w:t>できる</w:t>
      </w:r>
      <w:r w:rsidRPr="00566D20">
        <w:t>。2018年、オランダは、この個々の責任を考慮し</w:t>
      </w:r>
      <w:r w:rsidR="00850CDA" w:rsidRPr="00566D20">
        <w:rPr>
          <w:rFonts w:hint="eastAsia"/>
        </w:rPr>
        <w:t>つつ</w:t>
      </w:r>
      <w:r w:rsidRPr="00566D20">
        <w:t>、条約の実施に伴う支援を提供することを申し出</w:t>
      </w:r>
      <w:r w:rsidR="00C12C09" w:rsidRPr="00566D20">
        <w:t>た</w:t>
      </w:r>
      <w:r w:rsidRPr="00566D20">
        <w:t>。</w:t>
      </w:r>
    </w:p>
    <w:p w14:paraId="6D5C9985" w14:textId="77777777" w:rsidR="004D21E1" w:rsidRPr="00566D20" w:rsidRDefault="004D21E1" w:rsidP="00443EC8"/>
    <w:p w14:paraId="4E8B390B" w14:textId="079BA619" w:rsidR="00443EC8" w:rsidRPr="00566D20" w:rsidRDefault="00443EC8" w:rsidP="004A477F">
      <w:pPr>
        <w:jc w:val="left"/>
        <w:rPr>
          <w:rFonts w:ascii="ＭＳ ゴシック" w:eastAsia="ＭＳ ゴシック" w:hAnsi="ＭＳ ゴシック"/>
          <w:b/>
          <w:bCs/>
        </w:rPr>
      </w:pPr>
      <w:r w:rsidRPr="00566D20">
        <w:rPr>
          <w:rFonts w:ascii="ＭＳ ゴシック" w:eastAsia="ＭＳ ゴシック" w:hAnsi="ＭＳ ゴシック"/>
          <w:b/>
          <w:bCs/>
        </w:rPr>
        <w:t>II.</w:t>
      </w:r>
      <w:r w:rsidRPr="00566D20">
        <w:rPr>
          <w:rFonts w:ascii="ＭＳ ゴシック" w:eastAsia="ＭＳ ゴシック" w:hAnsi="ＭＳ ゴシック"/>
          <w:b/>
          <w:bCs/>
        </w:rPr>
        <w:tab/>
        <w:t>条約の一般規定（第1条から第4条</w:t>
      </w:r>
      <w:r w:rsidR="004A477F" w:rsidRPr="00566D20">
        <w:rPr>
          <w:rFonts w:ascii="ＭＳ ゴシック" w:eastAsia="ＭＳ ゴシック" w:hAnsi="ＭＳ ゴシック" w:hint="eastAsia"/>
          <w:b/>
          <w:bCs/>
        </w:rPr>
        <w:t>）</w:t>
      </w:r>
    </w:p>
    <w:p w14:paraId="793FD4B6" w14:textId="77777777" w:rsidR="00566D20" w:rsidRPr="00566D20" w:rsidRDefault="00566D20" w:rsidP="004A477F">
      <w:pPr>
        <w:jc w:val="left"/>
        <w:rPr>
          <w:rFonts w:ascii="ＭＳ ゴシック" w:eastAsia="ＭＳ ゴシック" w:hAnsi="ＭＳ ゴシック"/>
          <w:b/>
          <w:bCs/>
        </w:rPr>
      </w:pPr>
    </w:p>
    <w:p w14:paraId="4E183EE0" w14:textId="13C94DEA"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4A477F" w:rsidRPr="00566D20">
        <w:rPr>
          <w:rFonts w:ascii="ＭＳ ゴシック" w:eastAsia="ＭＳ ゴシック" w:hAnsi="ＭＳ ゴシック" w:hint="eastAsia"/>
          <w:b/>
          <w:bCs/>
        </w:rPr>
        <w:t>1</w:t>
      </w:r>
      <w:r w:rsidRPr="00566D20">
        <w:rPr>
          <w:rFonts w:ascii="ＭＳ ゴシック" w:eastAsia="ＭＳ ゴシック" w:hAnsi="ＭＳ ゴシック"/>
          <w:b/>
          <w:bCs/>
        </w:rPr>
        <w:t>条及び第</w:t>
      </w:r>
      <w:r w:rsidR="004A477F" w:rsidRPr="00566D20">
        <w:rPr>
          <w:rFonts w:ascii="ＭＳ ゴシック" w:eastAsia="ＭＳ ゴシック" w:hAnsi="ＭＳ ゴシック" w:hint="eastAsia"/>
          <w:b/>
          <w:bCs/>
        </w:rPr>
        <w:t>2</w:t>
      </w:r>
      <w:r w:rsidRPr="00566D20">
        <w:rPr>
          <w:rFonts w:ascii="ＭＳ ゴシック" w:eastAsia="ＭＳ ゴシック" w:hAnsi="ＭＳ ゴシック"/>
          <w:b/>
          <w:bCs/>
        </w:rPr>
        <w:t>条</w:t>
      </w:r>
    </w:p>
    <w:p w14:paraId="1330F616" w14:textId="46352707" w:rsidR="00443EC8" w:rsidRPr="00566D20" w:rsidRDefault="00443EC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目的と定義</w:t>
      </w:r>
    </w:p>
    <w:p w14:paraId="585D743F" w14:textId="1D9A23D1" w:rsidR="00443EC8" w:rsidRPr="00566D20" w:rsidRDefault="00443EC8" w:rsidP="00443EC8">
      <w:r w:rsidRPr="00566D20">
        <w:t>16.</w:t>
      </w:r>
      <w:r w:rsidRPr="00566D20">
        <w:tab/>
        <w:t>オランダでは、誰もが社会に参加できるようになるべきだと考えて</w:t>
      </w:r>
      <w:r w:rsidR="00C12C09" w:rsidRPr="00566D20">
        <w:t>いる</w:t>
      </w:r>
      <w:r w:rsidRPr="00566D20">
        <w:t>。残念ながら、必ずしも</w:t>
      </w:r>
      <w:r w:rsidR="00850CDA" w:rsidRPr="00566D20">
        <w:rPr>
          <w:rFonts w:hint="eastAsia"/>
        </w:rPr>
        <w:t>常に</w:t>
      </w:r>
      <w:r w:rsidRPr="00566D20">
        <w:t>そう</w:t>
      </w:r>
      <w:r w:rsidR="00850CDA" w:rsidRPr="00566D20">
        <w:rPr>
          <w:rFonts w:hint="eastAsia"/>
        </w:rPr>
        <w:t>なっているわけではない。</w:t>
      </w:r>
      <w:r w:rsidR="004152EF" w:rsidRPr="00566D20">
        <w:t>障害のある人</w:t>
      </w:r>
      <w:r w:rsidRPr="00566D20">
        <w:t>は、文字通りにも比喩的にも、他の人と平等にすべての人権と基本的自由を行使することを</w:t>
      </w:r>
      <w:r w:rsidR="00850CDA" w:rsidRPr="00566D20">
        <w:rPr>
          <w:rFonts w:hint="eastAsia"/>
        </w:rPr>
        <w:t>、</w:t>
      </w:r>
      <w:r w:rsidRPr="00566D20">
        <w:t>困難にしたり、不可能にしたりする</w:t>
      </w:r>
      <w:r w:rsidR="00850CDA" w:rsidRPr="00566D20">
        <w:rPr>
          <w:rFonts w:hint="eastAsia"/>
        </w:rPr>
        <w:t>障壁</w:t>
      </w:r>
      <w:r w:rsidRPr="00566D20">
        <w:t>に</w:t>
      </w:r>
      <w:r w:rsidR="00850CDA" w:rsidRPr="00566D20">
        <w:rPr>
          <w:rFonts w:hint="eastAsia"/>
        </w:rPr>
        <w:t>常に</w:t>
      </w:r>
      <w:r w:rsidRPr="00566D20">
        <w:t>遭遇</w:t>
      </w:r>
      <w:r w:rsidR="00850CDA" w:rsidRPr="00566D20">
        <w:rPr>
          <w:rFonts w:hint="eastAsia"/>
        </w:rPr>
        <w:t>している</w:t>
      </w:r>
      <w:r w:rsidRPr="00566D20">
        <w:t>。</w:t>
      </w:r>
    </w:p>
    <w:p w14:paraId="14416EF4" w14:textId="682C1879" w:rsidR="00443EC8" w:rsidRPr="00566D20" w:rsidRDefault="00443EC8" w:rsidP="00443EC8">
      <w:r w:rsidRPr="00566D20">
        <w:t>17.</w:t>
      </w:r>
      <w:r w:rsidRPr="00566D20">
        <w:tab/>
        <w:t>オランダには200万人以上の</w:t>
      </w:r>
      <w:r w:rsidR="004152EF" w:rsidRPr="00566D20">
        <w:t>障害のある人</w:t>
      </w:r>
      <w:r w:rsidRPr="00566D20">
        <w:t>がいると推定されて</w:t>
      </w:r>
      <w:r w:rsidR="00C12C09" w:rsidRPr="00566D20">
        <w:t>いる</w:t>
      </w:r>
      <w:r w:rsidRPr="00566D20">
        <w:t>。</w:t>
      </w:r>
      <w:r w:rsidR="004152EF" w:rsidRPr="00566D20">
        <w:t>障害のある人</w:t>
      </w:r>
      <w:r w:rsidRPr="00566D20">
        <w:t>の数については、明確な数字は</w:t>
      </w:r>
      <w:r w:rsidR="000F07A6" w:rsidRPr="00566D20">
        <w:t>ない</w:t>
      </w:r>
      <w:r w:rsidRPr="00566D20">
        <w:t>。その主な理由は、「障害」の明確な定義がないこと</w:t>
      </w:r>
      <w:r w:rsidR="000F07A6" w:rsidRPr="00566D20">
        <w:t>である</w:t>
      </w:r>
      <w:r w:rsidRPr="00566D20">
        <w:t>。これは、</w:t>
      </w:r>
      <w:r w:rsidR="004152EF" w:rsidRPr="00566D20">
        <w:t>障害のある人</w:t>
      </w:r>
      <w:r w:rsidRPr="00566D20">
        <w:t>のグループが非常に多様であるという事実に関係して</w:t>
      </w:r>
      <w:r w:rsidR="00C12C09" w:rsidRPr="00566D20">
        <w:t>いる</w:t>
      </w:r>
      <w:r w:rsidRPr="00566D20">
        <w:t>。このグループには、精神的、身体的、心理的、感覚的な障害</w:t>
      </w:r>
      <w:r w:rsidR="00C12C09" w:rsidRPr="00566D20">
        <w:t>のある</w:t>
      </w:r>
      <w:r w:rsidRPr="00566D20">
        <w:t>人々が含まれている</w:t>
      </w:r>
      <w:r w:rsidR="00AC2AAC" w:rsidRPr="00566D20">
        <w:rPr>
          <w:rFonts w:hint="eastAsia"/>
        </w:rPr>
        <w:t>だろうが</w:t>
      </w:r>
      <w:r w:rsidR="00AC2AAC" w:rsidRPr="00566D20">
        <w:t>、</w:t>
      </w:r>
      <w:r w:rsidRPr="00566D20">
        <w:t>失読症、自閉症、慢性疾患</w:t>
      </w:r>
      <w:r w:rsidR="00C12C09" w:rsidRPr="00566D20">
        <w:t>のある</w:t>
      </w:r>
      <w:r w:rsidRPr="00566D20">
        <w:t>人々もまた、社会の中で</w:t>
      </w:r>
      <w:r w:rsidR="003D3BEE" w:rsidRPr="00566D20">
        <w:rPr>
          <w:rFonts w:hint="eastAsia"/>
        </w:rPr>
        <w:t>障壁</w:t>
      </w:r>
      <w:r w:rsidRPr="00566D20">
        <w:t>を経験することがある。</w:t>
      </w:r>
    </w:p>
    <w:p w14:paraId="2D4A46DB" w14:textId="7EB3D476" w:rsidR="00443EC8" w:rsidRPr="00566D20" w:rsidRDefault="00443EC8" w:rsidP="00443EC8">
      <w:r w:rsidRPr="00566D20">
        <w:t>18.</w:t>
      </w:r>
      <w:r w:rsidRPr="00566D20">
        <w:tab/>
      </w:r>
      <w:r w:rsidR="003D3BEE" w:rsidRPr="00566D20">
        <w:rPr>
          <w:rFonts w:hint="eastAsia"/>
        </w:rPr>
        <w:t>そこで、</w:t>
      </w:r>
      <w:r w:rsidRPr="00566D20">
        <w:t>条約の第1条に</w:t>
      </w:r>
      <w:r w:rsidR="00B051EF" w:rsidRPr="00566D20">
        <w:rPr>
          <w:rFonts w:hint="eastAsia"/>
        </w:rPr>
        <w:t>倣って</w:t>
      </w:r>
      <w:r w:rsidRPr="00566D20">
        <w:t>、オランダの法律や規則は、「障害」という用語の</w:t>
      </w:r>
      <w:r w:rsidR="003D3BEE" w:rsidRPr="00566D20">
        <w:rPr>
          <w:rFonts w:hint="eastAsia"/>
        </w:rPr>
        <w:t>網羅</w:t>
      </w:r>
      <w:r w:rsidRPr="00566D20">
        <w:t>的な定義を使用していない。また、「長期的」という概念についても、さらに詳しく説明</w:t>
      </w:r>
      <w:r w:rsidR="003D3BEE" w:rsidRPr="00566D20">
        <w:rPr>
          <w:rFonts w:hint="eastAsia"/>
        </w:rPr>
        <w:t>し</w:t>
      </w:r>
      <w:r w:rsidRPr="00566D20">
        <w:t>ていない。障害が原因で</w:t>
      </w:r>
      <w:r w:rsidR="003D3BEE" w:rsidRPr="00566D20">
        <w:rPr>
          <w:rFonts w:hint="eastAsia"/>
        </w:rPr>
        <w:t>障壁</w:t>
      </w:r>
      <w:r w:rsidRPr="00566D20">
        <w:t>を経験するかどうかは、その人が機能している社会的・物理的文脈にも依存する。そのため、オランダでは、問題に応じて様々な基準が規制や政策で使用されている。</w:t>
      </w:r>
      <w:r w:rsidR="001E2E92" w:rsidRPr="00566D20">
        <w:rPr>
          <w:rFonts w:hint="eastAsia"/>
        </w:rPr>
        <w:t>「</w:t>
      </w:r>
      <w:r w:rsidRPr="00566D20">
        <w:t>障害」という言葉は、広く解釈されることが多い。</w:t>
      </w:r>
    </w:p>
    <w:p w14:paraId="36703102" w14:textId="64135C08" w:rsidR="00443EC8" w:rsidRPr="00566D20" w:rsidRDefault="00443EC8" w:rsidP="00443EC8">
      <w:r w:rsidRPr="00566D20">
        <w:t>19.</w:t>
      </w:r>
      <w:r w:rsidRPr="00566D20">
        <w:tab/>
        <w:t>「</w:t>
      </w:r>
      <w:r w:rsidR="003D3BEE" w:rsidRPr="00566D20">
        <w:rPr>
          <w:rFonts w:hint="eastAsia"/>
        </w:rPr>
        <w:t>コミュニケーション</w:t>
      </w:r>
      <w:r w:rsidRPr="00566D20">
        <w:t>」及び「言語」の用語</w:t>
      </w:r>
      <w:r w:rsidR="001C7E20" w:rsidRPr="00566D20">
        <w:rPr>
          <w:rFonts w:hint="eastAsia"/>
        </w:rPr>
        <w:t>についての</w:t>
      </w:r>
      <w:r w:rsidR="001C7E20" w:rsidRPr="00566D20">
        <w:t>オランダ</w:t>
      </w:r>
      <w:r w:rsidR="001C7E20" w:rsidRPr="00566D20">
        <w:rPr>
          <w:rFonts w:hint="eastAsia"/>
        </w:rPr>
        <w:t>の</w:t>
      </w:r>
      <w:r w:rsidRPr="00566D20">
        <w:t>解釈は、条約</w:t>
      </w:r>
      <w:r w:rsidR="001C7E20" w:rsidRPr="00566D20">
        <w:rPr>
          <w:rFonts w:hint="eastAsia"/>
        </w:rPr>
        <w:t>が</w:t>
      </w:r>
      <w:r w:rsidRPr="00566D20">
        <w:t>これらの用語に与え</w:t>
      </w:r>
      <w:r w:rsidR="001C7E20" w:rsidRPr="00566D20">
        <w:rPr>
          <w:rFonts w:hint="eastAsia"/>
        </w:rPr>
        <w:t>ている</w:t>
      </w:r>
      <w:r w:rsidRPr="00566D20">
        <w:t>解釈に対応する。</w:t>
      </w:r>
    </w:p>
    <w:p w14:paraId="0914D9DE" w14:textId="2D403FBB" w:rsidR="00443EC8" w:rsidRPr="00566D20" w:rsidRDefault="00443EC8" w:rsidP="00443EC8">
      <w:r w:rsidRPr="00566D20">
        <w:t>20.</w:t>
      </w:r>
      <w:r w:rsidRPr="00566D20">
        <w:tab/>
        <w:t>条約の第2条によれば、合理的</w:t>
      </w:r>
      <w:r w:rsidR="00A22994" w:rsidRPr="00566D20">
        <w:t>配慮</w:t>
      </w:r>
      <w:r w:rsidRPr="00566D20">
        <w:t>とは、特定の場合に必要とされる、不釣り合いな負担を課さない必要かつ適切な修正及び調整を意味する。この定義は、問題の調整は必要でなければならないことを示している。オランダの障害又は慢性疾患</w:t>
      </w:r>
      <w:bookmarkStart w:id="4" w:name="_Hlk40131686"/>
      <w:r w:rsidR="00E03718" w:rsidRPr="00566D20">
        <w:rPr>
          <w:rFonts w:hint="eastAsia"/>
        </w:rPr>
        <w:t>に基づく</w:t>
      </w:r>
      <w:bookmarkEnd w:id="4"/>
      <w:r w:rsidR="00925E14" w:rsidRPr="00566D20">
        <w:t>平等</w:t>
      </w:r>
      <w:r w:rsidRPr="00566D20">
        <w:t>待遇に</w:t>
      </w:r>
      <w:r w:rsidRPr="00566D20">
        <w:lastRenderedPageBreak/>
        <w:t>関する法律第２条では、法</w:t>
      </w:r>
      <w:r w:rsidR="00E03718" w:rsidRPr="00566D20">
        <w:rPr>
          <w:rFonts w:hint="eastAsia"/>
        </w:rPr>
        <w:t>が</w:t>
      </w:r>
      <w:r w:rsidRPr="00566D20">
        <w:t>規定</w:t>
      </w:r>
      <w:r w:rsidR="00E03718" w:rsidRPr="00566D20">
        <w:rPr>
          <w:rFonts w:hint="eastAsia"/>
        </w:rPr>
        <w:t>す</w:t>
      </w:r>
      <w:r w:rsidRPr="00566D20">
        <w:t>る直接的及び間接的な差別の禁止（第５条参照）の対象となる者は、不釣り合いな負担とならない限り、個人のニーズに応じ</w:t>
      </w:r>
      <w:r w:rsidR="001E2E92" w:rsidRPr="00566D20">
        <w:rPr>
          <w:rFonts w:hint="eastAsia"/>
        </w:rPr>
        <w:t>た</w:t>
      </w:r>
      <w:r w:rsidRPr="00566D20">
        <w:t>効果的な調整を実施する義務がある。障害又は慢性疾患</w:t>
      </w:r>
      <w:r w:rsidR="00E03718" w:rsidRPr="00566D20">
        <w:rPr>
          <w:rFonts w:hint="eastAsia"/>
        </w:rPr>
        <w:t>に基づく</w:t>
      </w:r>
      <w:r w:rsidR="00925E14" w:rsidRPr="00566D20">
        <w:t>平等</w:t>
      </w:r>
      <w:r w:rsidRPr="00566D20">
        <w:t>待遇</w:t>
      </w:r>
      <w:r w:rsidR="001E2E92" w:rsidRPr="00566D20">
        <w:rPr>
          <w:rFonts w:hint="eastAsia"/>
        </w:rPr>
        <w:t>に関する法律</w:t>
      </w:r>
      <w:r w:rsidRPr="00566D20">
        <w:t>第２条は、条約でい</w:t>
      </w:r>
      <w:r w:rsidRPr="00566D20">
        <w:rPr>
          <w:rFonts w:hint="eastAsia"/>
        </w:rPr>
        <w:t>う「合理的配慮」に相当する。</w:t>
      </w:r>
      <w:r w:rsidR="00E03718" w:rsidRPr="00566D20">
        <w:rPr>
          <w:rFonts w:hint="eastAsia"/>
        </w:rPr>
        <w:t>「</w:t>
      </w:r>
      <w:r w:rsidRPr="00566D20">
        <w:rPr>
          <w:rFonts w:hint="eastAsia"/>
        </w:rPr>
        <w:t>個人のニーズに応じ</w:t>
      </w:r>
      <w:r w:rsidR="001E2E92" w:rsidRPr="00566D20">
        <w:rPr>
          <w:rFonts w:hint="eastAsia"/>
        </w:rPr>
        <w:t>た</w:t>
      </w:r>
      <w:r w:rsidRPr="00566D20">
        <w:rPr>
          <w:rFonts w:hint="eastAsia"/>
        </w:rPr>
        <w:t>」という言葉は、特定のケースで必要とされることを示</w:t>
      </w:r>
      <w:r w:rsidR="00E03718" w:rsidRPr="00566D20">
        <w:rPr>
          <w:rFonts w:hint="eastAsia"/>
        </w:rPr>
        <w:t>す</w:t>
      </w:r>
      <w:r w:rsidRPr="00566D20">
        <w:rPr>
          <w:rFonts w:hint="eastAsia"/>
        </w:rPr>
        <w:t>。</w:t>
      </w:r>
      <w:r w:rsidR="00E03718" w:rsidRPr="00566D20">
        <w:rPr>
          <w:rFonts w:hint="eastAsia"/>
        </w:rPr>
        <w:t>「</w:t>
      </w:r>
      <w:r w:rsidRPr="00566D20">
        <w:rPr>
          <w:rFonts w:hint="eastAsia"/>
        </w:rPr>
        <w:t>効果的」は、調整が適切かつ必要であることを意味する。</w:t>
      </w:r>
    </w:p>
    <w:p w14:paraId="7FF6DFB4" w14:textId="6DCAAC86" w:rsidR="00443EC8" w:rsidRPr="00566D20" w:rsidRDefault="00443EC8" w:rsidP="00443EC8">
      <w:r w:rsidRPr="00566D20">
        <w:t>21.</w:t>
      </w:r>
      <w:r w:rsidRPr="00566D20">
        <w:tab/>
        <w:t>禁止の対象となる者は、不釣り合いな負担</w:t>
      </w:r>
      <w:r w:rsidR="00E03718" w:rsidRPr="00566D20">
        <w:rPr>
          <w:rFonts w:hint="eastAsia"/>
        </w:rPr>
        <w:t>と</w:t>
      </w:r>
      <w:r w:rsidRPr="00566D20">
        <w:t>ならない限り、</w:t>
      </w:r>
      <w:r w:rsidR="006B125F" w:rsidRPr="00566D20">
        <w:t>個人のニーズに応じて、</w:t>
      </w:r>
      <w:r w:rsidRPr="00566D20">
        <w:t>効果的な調整を実施する義務がある。この文脈では、状況を探る義務が重要である。これは、</w:t>
      </w:r>
      <w:r w:rsidR="00205192" w:rsidRPr="00566D20">
        <w:t>効果的な調整を要求する</w:t>
      </w:r>
      <w:r w:rsidR="00560E43" w:rsidRPr="00566D20">
        <w:rPr>
          <w:rFonts w:hint="eastAsia"/>
        </w:rPr>
        <w:t>障害</w:t>
      </w:r>
      <w:r w:rsidR="00205192" w:rsidRPr="00566D20">
        <w:t>当事者</w:t>
      </w:r>
      <w:r w:rsidR="00966B7B" w:rsidRPr="00566D20">
        <w:rPr>
          <w:rFonts w:hint="eastAsia"/>
        </w:rPr>
        <w:t>側</w:t>
      </w:r>
      <w:r w:rsidR="00205192" w:rsidRPr="00566D20">
        <w:t>に、要求</w:t>
      </w:r>
      <w:r w:rsidR="00966B7B" w:rsidRPr="00566D20">
        <w:rPr>
          <w:rFonts w:hint="eastAsia"/>
        </w:rPr>
        <w:t>を</w:t>
      </w:r>
      <w:r w:rsidR="00205192" w:rsidRPr="00566D20">
        <w:rPr>
          <w:rFonts w:hint="eastAsia"/>
        </w:rPr>
        <w:t>受ける側の</w:t>
      </w:r>
      <w:r w:rsidR="00205192" w:rsidRPr="00566D20">
        <w:t>者が、</w:t>
      </w:r>
      <w:r w:rsidR="00205192" w:rsidRPr="00566D20">
        <w:rPr>
          <w:rFonts w:hint="eastAsia"/>
        </w:rPr>
        <w:t>その調整方法で</w:t>
      </w:r>
      <w:r w:rsidRPr="00566D20">
        <w:t>どの程度の解決が可能か尋ねなければならないことを意味</w:t>
      </w:r>
      <w:r w:rsidR="00B35A1B" w:rsidRPr="00566D20">
        <w:rPr>
          <w:rFonts w:hint="eastAsia"/>
        </w:rPr>
        <w:t>す</w:t>
      </w:r>
      <w:r w:rsidRPr="00566D20">
        <w:t>る。当然ながら、何が必要かという問題に</w:t>
      </w:r>
      <w:r w:rsidR="00991F0B" w:rsidRPr="00566D20">
        <w:rPr>
          <w:rFonts w:hint="eastAsia"/>
        </w:rPr>
        <w:t>関しては、</w:t>
      </w:r>
      <w:r w:rsidR="00560E43" w:rsidRPr="00566D20">
        <w:rPr>
          <w:rFonts w:hint="eastAsia"/>
        </w:rPr>
        <w:t>障害</w:t>
      </w:r>
      <w:r w:rsidR="00991F0B" w:rsidRPr="00566D20">
        <w:t>当事者</w:t>
      </w:r>
      <w:r w:rsidR="00560E43" w:rsidRPr="00566D20">
        <w:rPr>
          <w:rFonts w:hint="eastAsia"/>
        </w:rPr>
        <w:t>側</w:t>
      </w:r>
      <w:r w:rsidR="00991F0B" w:rsidRPr="00566D20">
        <w:t>が利用可能な問題解決</w:t>
      </w:r>
      <w:r w:rsidR="00991F0B" w:rsidRPr="00566D20">
        <w:rPr>
          <w:rFonts w:hint="eastAsia"/>
        </w:rPr>
        <w:t>法の</w:t>
      </w:r>
      <w:r w:rsidR="00991F0B" w:rsidRPr="00566D20">
        <w:t>選択</w:t>
      </w:r>
      <w:r w:rsidR="00991F0B" w:rsidRPr="00566D20">
        <w:rPr>
          <w:rFonts w:hint="eastAsia"/>
        </w:rPr>
        <w:t>も影響を与える</w:t>
      </w:r>
      <w:r w:rsidRPr="00566D20">
        <w:t>。</w:t>
      </w:r>
    </w:p>
    <w:p w14:paraId="3CF0F639" w14:textId="045CCD10" w:rsidR="00443EC8" w:rsidRPr="00566D20" w:rsidRDefault="00443EC8" w:rsidP="00443EC8">
      <w:r w:rsidRPr="00566D20">
        <w:t>22.</w:t>
      </w:r>
      <w:r w:rsidRPr="00566D20">
        <w:tab/>
        <w:t>行われるべき調整が</w:t>
      </w:r>
      <w:r w:rsidR="00B35A1B" w:rsidRPr="00566D20">
        <w:rPr>
          <w:rFonts w:hint="eastAsia"/>
        </w:rPr>
        <w:t>差別</w:t>
      </w:r>
      <w:r w:rsidRPr="00566D20">
        <w:t>禁止の対象となっている</w:t>
      </w:r>
      <w:r w:rsidR="00560E43" w:rsidRPr="00566D20">
        <w:rPr>
          <w:rFonts w:hint="eastAsia"/>
        </w:rPr>
        <w:t>者</w:t>
      </w:r>
      <w:r w:rsidRPr="00566D20">
        <w:t>に不釣り合いな負担を課すかどうかは、</w:t>
      </w:r>
      <w:r w:rsidR="00B35A1B" w:rsidRPr="00566D20">
        <w:t>問題となっている</w:t>
      </w:r>
      <w:r w:rsidR="00AC47C7" w:rsidRPr="00566D20">
        <w:rPr>
          <w:rFonts w:hint="eastAsia"/>
        </w:rPr>
        <w:t>対応</w:t>
      </w:r>
      <w:r w:rsidR="00B35A1B" w:rsidRPr="00566D20">
        <w:rPr>
          <w:rFonts w:hint="eastAsia"/>
        </w:rPr>
        <w:t>による利益が</w:t>
      </w:r>
      <w:r w:rsidRPr="00566D20">
        <w:t>不利益をどの程度上回るかによる。一般的に言えば、これは様々な要因が広く考慮されることを意味する。</w:t>
      </w:r>
      <w:r w:rsidR="00B35A1B" w:rsidRPr="00566D20">
        <w:rPr>
          <w:rFonts w:hint="eastAsia"/>
        </w:rPr>
        <w:t>利益</w:t>
      </w:r>
      <w:r w:rsidRPr="00566D20">
        <w:t>に関しては、インクルーシブ社会の実現</w:t>
      </w:r>
      <w:r w:rsidR="00B35A1B" w:rsidRPr="00566D20">
        <w:rPr>
          <w:rFonts w:hint="eastAsia"/>
        </w:rPr>
        <w:t>への</w:t>
      </w:r>
      <w:r w:rsidRPr="00566D20">
        <w:t>プラスの影響や、組織にとってのアクセシビリティの向上による</w:t>
      </w:r>
      <w:r w:rsidR="00B35A1B" w:rsidRPr="00566D20">
        <w:rPr>
          <w:rFonts w:hint="eastAsia"/>
        </w:rPr>
        <w:t>利益</w:t>
      </w:r>
      <w:r w:rsidRPr="00566D20">
        <w:t>が評価</w:t>
      </w:r>
      <w:r w:rsidR="000F07A6" w:rsidRPr="00566D20">
        <w:t>される</w:t>
      </w:r>
      <w:r w:rsidRPr="00566D20">
        <w:t>。例としては、障害物を取り除くことで潜在的な</w:t>
      </w:r>
      <w:r w:rsidR="00E03F83" w:rsidRPr="00566D20">
        <w:rPr>
          <w:rFonts w:hint="eastAsia"/>
        </w:rPr>
        <w:t>顧客のグループ</w:t>
      </w:r>
      <w:r w:rsidRPr="00566D20">
        <w:t>を増やしたり、一般的に訪問者や労働者の安全性を向上させたりすることが挙げられ</w:t>
      </w:r>
      <w:r w:rsidR="00A22994" w:rsidRPr="00566D20">
        <w:t>る</w:t>
      </w:r>
      <w:r w:rsidRPr="00566D20">
        <w:t>。焦点は常に特定のケ</w:t>
      </w:r>
      <w:r w:rsidRPr="00566D20">
        <w:rPr>
          <w:rFonts w:hint="eastAsia"/>
        </w:rPr>
        <w:t>ースの実際の状況で何が必要かにあるため、調整が</w:t>
      </w:r>
      <w:r w:rsidR="00E03F83" w:rsidRPr="00566D20">
        <w:rPr>
          <w:rFonts w:hint="eastAsia"/>
        </w:rPr>
        <w:t>合理的</w:t>
      </w:r>
      <w:r w:rsidRPr="00566D20">
        <w:rPr>
          <w:rFonts w:hint="eastAsia"/>
        </w:rPr>
        <w:t>な場合と不釣り合いな負担を課す場合を一概に述べることはできない。</w:t>
      </w:r>
    </w:p>
    <w:p w14:paraId="0322D00A" w14:textId="740407C8" w:rsidR="00443EC8" w:rsidRPr="00566D20" w:rsidRDefault="00443EC8" w:rsidP="00443EC8">
      <w:r w:rsidRPr="00566D20">
        <w:t>23.</w:t>
      </w:r>
      <w:r w:rsidRPr="00566D20">
        <w:tab/>
        <w:t>オランダは、</w:t>
      </w:r>
      <w:r w:rsidR="00E03F83" w:rsidRPr="00566D20">
        <w:rPr>
          <w:rFonts w:hint="eastAsia"/>
        </w:rPr>
        <w:t>ユニバーサル</w:t>
      </w:r>
      <w:r w:rsidRPr="00566D20">
        <w:t>デザイン</w:t>
      </w:r>
      <w:r w:rsidR="00E03F83" w:rsidRPr="00566D20">
        <w:rPr>
          <w:rFonts w:hint="eastAsia"/>
        </w:rPr>
        <w:t>の</w:t>
      </w:r>
      <w:r w:rsidRPr="00566D20">
        <w:t>商品やサービスの研究や開発を実施したり、促進したりすることの重要性を認識している。インクルーシブ政策と「</w:t>
      </w:r>
      <w:bookmarkStart w:id="5" w:name="_Hlk40134526"/>
      <w:r w:rsidR="00E03F83" w:rsidRPr="00566D20">
        <w:rPr>
          <w:rFonts w:hint="eastAsia"/>
        </w:rPr>
        <w:t>すべての</w:t>
      </w:r>
      <w:r w:rsidRPr="00566D20">
        <w:t>人のためのデザイン</w:t>
      </w:r>
      <w:bookmarkEnd w:id="5"/>
      <w:r w:rsidRPr="00566D20">
        <w:t>」の出発点は、</w:t>
      </w:r>
      <w:r w:rsidR="00E03F83" w:rsidRPr="00566D20">
        <w:t>後</w:t>
      </w:r>
      <w:r w:rsidR="00E03F83" w:rsidRPr="00566D20">
        <w:rPr>
          <w:rFonts w:hint="eastAsia"/>
        </w:rPr>
        <w:t>になって修正</w:t>
      </w:r>
      <w:r w:rsidR="00E03F83" w:rsidRPr="00566D20">
        <w:t>が必要になるのを避けるために、早くから</w:t>
      </w:r>
      <w:r w:rsidRPr="00566D20">
        <w:t>商品やサービスの設計や生産の段階で、アクセシビリティ</w:t>
      </w:r>
      <w:r w:rsidR="00191F53" w:rsidRPr="00566D20">
        <w:rPr>
          <w:rFonts w:hint="eastAsia"/>
        </w:rPr>
        <w:t>を</w:t>
      </w:r>
      <w:r w:rsidRPr="00566D20">
        <w:t>考慮</w:t>
      </w:r>
      <w:r w:rsidR="00191F53" w:rsidRPr="00566D20">
        <w:rPr>
          <w:rFonts w:hint="eastAsia"/>
        </w:rPr>
        <w:t>す</w:t>
      </w:r>
      <w:r w:rsidRPr="00566D20">
        <w:t>ること</w:t>
      </w:r>
      <w:r w:rsidR="000F07A6" w:rsidRPr="00566D20">
        <w:t>である</w:t>
      </w:r>
      <w:r w:rsidRPr="00566D20">
        <w:t>。インクルーシブ政策は、政府だけでなく社会が</w:t>
      </w:r>
      <w:r w:rsidR="00D232A2" w:rsidRPr="00566D20">
        <w:rPr>
          <w:rFonts w:hint="eastAsia"/>
        </w:rPr>
        <w:t>、</w:t>
      </w:r>
      <w:r w:rsidRPr="00566D20">
        <w:t>様々な</w:t>
      </w:r>
      <w:r w:rsidR="00E03F83" w:rsidRPr="00566D20">
        <w:rPr>
          <w:rFonts w:hint="eastAsia"/>
        </w:rPr>
        <w:t>対象</w:t>
      </w:r>
      <w:r w:rsidRPr="00566D20">
        <w:t>グループと協議しなが</w:t>
      </w:r>
      <w:r w:rsidR="00D232A2" w:rsidRPr="00566D20">
        <w:rPr>
          <w:rFonts w:hint="eastAsia"/>
        </w:rPr>
        <w:t>ら</w:t>
      </w:r>
      <w:r w:rsidRPr="00566D20">
        <w:t>参加</w:t>
      </w:r>
      <w:r w:rsidR="00D232A2" w:rsidRPr="00566D20">
        <w:rPr>
          <w:rFonts w:hint="eastAsia"/>
        </w:rPr>
        <w:t>を促進す</w:t>
      </w:r>
      <w:r w:rsidRPr="00566D20">
        <w:t>る責任を負うことを前提として</w:t>
      </w:r>
      <w:r w:rsidR="00C12C09" w:rsidRPr="00566D20">
        <w:t>いる</w:t>
      </w:r>
      <w:r w:rsidRPr="00566D20">
        <w:t>。相互協議は新たな洞察を生み出し、</w:t>
      </w:r>
      <w:r w:rsidR="00D232A2" w:rsidRPr="00566D20">
        <w:rPr>
          <w:rFonts w:hint="eastAsia"/>
        </w:rPr>
        <w:t>それによって</w:t>
      </w:r>
      <w:r w:rsidRPr="00566D20">
        <w:t>新たな障壁の形成を防ぐことがで</w:t>
      </w:r>
      <w:r w:rsidRPr="00566D20">
        <w:rPr>
          <w:rFonts w:hint="eastAsia"/>
        </w:rPr>
        <w:t>きる。すでに様々な起業家が、商品やサービスの設計や生産において「</w:t>
      </w:r>
      <w:r w:rsidR="00D232A2" w:rsidRPr="00566D20">
        <w:rPr>
          <w:rFonts w:hint="eastAsia"/>
        </w:rPr>
        <w:t>すべての人のためのデザイン</w:t>
      </w:r>
      <w:r w:rsidRPr="00566D20">
        <w:t>」を実践している。</w:t>
      </w:r>
    </w:p>
    <w:p w14:paraId="6993AF40" w14:textId="2C3E394C" w:rsidR="00443EC8" w:rsidRPr="00566D20" w:rsidRDefault="00443EC8" w:rsidP="00443EC8">
      <w:r w:rsidRPr="00566D20">
        <w:t>24.</w:t>
      </w:r>
      <w:r w:rsidRPr="00566D20">
        <w:tab/>
      </w:r>
      <w:r w:rsidR="00D232A2" w:rsidRPr="00566D20">
        <w:rPr>
          <w:rFonts w:hint="eastAsia"/>
        </w:rPr>
        <w:t>こ</w:t>
      </w:r>
      <w:r w:rsidRPr="00566D20">
        <w:t>の実現可能な</w:t>
      </w:r>
      <w:r w:rsidR="00D232A2" w:rsidRPr="00566D20">
        <w:rPr>
          <w:rFonts w:hint="eastAsia"/>
        </w:rPr>
        <w:t>展開</w:t>
      </w:r>
      <w:r w:rsidRPr="00566D20">
        <w:t>は、2016年に欧州委員会が起草した、製品やサービスのアクセシビリティ要件に加盟国の法律</w:t>
      </w:r>
      <w:r w:rsidR="00F761AC" w:rsidRPr="00566D20">
        <w:rPr>
          <w:rFonts w:hint="eastAsia"/>
        </w:rPr>
        <w:t>・</w:t>
      </w:r>
      <w:r w:rsidRPr="00566D20">
        <w:t>規制</w:t>
      </w:r>
      <w:r w:rsidR="00F761AC" w:rsidRPr="00566D20">
        <w:rPr>
          <w:rFonts w:hint="eastAsia"/>
        </w:rPr>
        <w:t>・</w:t>
      </w:r>
      <w:r w:rsidRPr="00566D20">
        <w:t>行政規定</w:t>
      </w:r>
      <w:r w:rsidR="00C33C1B" w:rsidRPr="00566D20">
        <w:rPr>
          <w:rFonts w:hint="eastAsia"/>
        </w:rPr>
        <w:t>を</w:t>
      </w:r>
      <w:r w:rsidRPr="00566D20">
        <w:t>近</w:t>
      </w:r>
      <w:r w:rsidR="00F761AC" w:rsidRPr="00566D20">
        <w:rPr>
          <w:rFonts w:hint="eastAsia"/>
        </w:rPr>
        <w:t>づける</w:t>
      </w:r>
      <w:r w:rsidRPr="00566D20">
        <w:t>指令</w:t>
      </w:r>
      <w:r w:rsidR="006202A5" w:rsidRPr="00566D20">
        <w:t>(COM (2015) 615)</w:t>
      </w:r>
      <w:r w:rsidRPr="00566D20">
        <w:t>の提案によって後押しされた。この提案は、特定の製品やサービス（パソコン、ATM、発券・チェックイン機、電子書籍や電子書籍リーダー、特定の交通サービス、電話、電子商取引など）について、</w:t>
      </w:r>
      <w:r w:rsidR="00C33C1B" w:rsidRPr="00566D20">
        <w:rPr>
          <w:rFonts w:hint="eastAsia"/>
        </w:rPr>
        <w:t>共通の</w:t>
      </w:r>
      <w:r w:rsidRPr="00566D20">
        <w:t>統一された要件を課すことで、</w:t>
      </w:r>
      <w:r w:rsidR="00C33C1B" w:rsidRPr="00566D20">
        <w:rPr>
          <w:rFonts w:hint="eastAsia"/>
        </w:rPr>
        <w:t>域内</w:t>
      </w:r>
      <w:r w:rsidRPr="00566D20">
        <w:t>市場の機能改善を実現しようとするものである。</w:t>
      </w:r>
    </w:p>
    <w:p w14:paraId="61B71D1E" w14:textId="1623136F" w:rsidR="00443EC8" w:rsidRPr="00566D20" w:rsidRDefault="00443EC8" w:rsidP="00443EC8">
      <w:r w:rsidRPr="00566D20">
        <w:t>25.</w:t>
      </w:r>
      <w:r w:rsidRPr="00566D20">
        <w:tab/>
        <w:t>欧州委員会は、欧州</w:t>
      </w:r>
      <w:r w:rsidR="00F761AC" w:rsidRPr="00566D20">
        <w:rPr>
          <w:rFonts w:hint="eastAsia"/>
        </w:rPr>
        <w:t>の</w:t>
      </w:r>
      <w:r w:rsidRPr="00566D20">
        <w:t>統一アクセシビリティ要件を設定することで、</w:t>
      </w:r>
      <w:r w:rsidR="004152EF" w:rsidRPr="00566D20">
        <w:t>障害のある人</w:t>
      </w:r>
      <w:r w:rsidR="00F761AC" w:rsidRPr="00566D20">
        <w:rPr>
          <w:rFonts w:hint="eastAsia"/>
        </w:rPr>
        <w:t>の</w:t>
      </w:r>
      <w:r w:rsidRPr="00566D20">
        <w:t>これらの製品やサービス</w:t>
      </w:r>
      <w:r w:rsidR="00F761AC" w:rsidRPr="00566D20">
        <w:rPr>
          <w:rFonts w:hint="eastAsia"/>
        </w:rPr>
        <w:t>へ</w:t>
      </w:r>
      <w:r w:rsidRPr="00566D20">
        <w:t>のアクセシビリティを高めることができると考えた。欧州議会との政治交渉は2018年春に始まった。そのため指令の範囲や解釈はまだ決まっていない。</w:t>
      </w:r>
    </w:p>
    <w:p w14:paraId="4439C600" w14:textId="77777777" w:rsidR="00CD56E7" w:rsidRPr="00566D20" w:rsidRDefault="00CD56E7" w:rsidP="00443EC8"/>
    <w:p w14:paraId="48E4E3D6" w14:textId="7E274973"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lastRenderedPageBreak/>
        <w:tab/>
      </w:r>
      <w:r w:rsidRPr="00566D20">
        <w:rPr>
          <w:rFonts w:ascii="ＭＳ ゴシック" w:eastAsia="ＭＳ ゴシック" w:hAnsi="ＭＳ ゴシック"/>
          <w:b/>
          <w:bCs/>
        </w:rPr>
        <w:tab/>
        <w:t>第3条と第4条</w:t>
      </w:r>
    </w:p>
    <w:p w14:paraId="41BB3355" w14:textId="27BE4100" w:rsidR="00443EC8" w:rsidRPr="00566D20" w:rsidRDefault="00443EC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一般原則と一般</w:t>
      </w:r>
      <w:r w:rsidR="00AC7473" w:rsidRPr="00566D20">
        <w:rPr>
          <w:rFonts w:ascii="ＭＳ ゴシック" w:eastAsia="ＭＳ ゴシック" w:hAnsi="ＭＳ ゴシック" w:hint="eastAsia"/>
          <w:b/>
          <w:bCs/>
        </w:rPr>
        <w:t>的</w:t>
      </w:r>
      <w:r w:rsidRPr="00566D20">
        <w:rPr>
          <w:rFonts w:ascii="ＭＳ ゴシック" w:eastAsia="ＭＳ ゴシック" w:hAnsi="ＭＳ ゴシック" w:hint="eastAsia"/>
          <w:b/>
          <w:bCs/>
        </w:rPr>
        <w:t>義務</w:t>
      </w:r>
    </w:p>
    <w:p w14:paraId="4D013CC7" w14:textId="0F971D09" w:rsidR="00057313" w:rsidRPr="00566D20" w:rsidRDefault="00443EC8" w:rsidP="00443EC8">
      <w:r w:rsidRPr="00566D20">
        <w:t>26.</w:t>
      </w:r>
      <w:r w:rsidRPr="00566D20">
        <w:tab/>
        <w:t>オランダ憲法第93条及び第94条に基づき、内容</w:t>
      </w:r>
      <w:r w:rsidR="00D53635" w:rsidRPr="00566D20">
        <w:rPr>
          <w:rFonts w:hint="eastAsia"/>
        </w:rPr>
        <w:t>面で</w:t>
      </w:r>
      <w:r w:rsidRPr="00566D20">
        <w:t>一般的に拘束力を有する可能性のある条約</w:t>
      </w:r>
      <w:r w:rsidR="00D53635" w:rsidRPr="00566D20">
        <w:rPr>
          <w:rFonts w:hint="eastAsia"/>
        </w:rPr>
        <w:t>の</w:t>
      </w:r>
      <w:r w:rsidRPr="00566D20">
        <w:t>規定は、必要に応じて条約規定に反する</w:t>
      </w:r>
      <w:r w:rsidR="00D53635" w:rsidRPr="00566D20">
        <w:rPr>
          <w:rFonts w:hint="eastAsia"/>
        </w:rPr>
        <w:t>国内</w:t>
      </w:r>
      <w:r w:rsidRPr="00566D20">
        <w:t>法令の適用を除外して、司法及び行政機関によって実施されなければならない。このような条約</w:t>
      </w:r>
      <w:r w:rsidR="00211778" w:rsidRPr="00566D20">
        <w:rPr>
          <w:rFonts w:hint="eastAsia"/>
        </w:rPr>
        <w:t>の</w:t>
      </w:r>
      <w:r w:rsidRPr="00566D20">
        <w:t>規定は、国民に権利を与えたり、義務を課したりするものであり、</w:t>
      </w:r>
      <w:r w:rsidR="00284C91" w:rsidRPr="00566D20">
        <w:rPr>
          <w:rFonts w:hint="eastAsia"/>
        </w:rPr>
        <w:t>国会議員</w:t>
      </w:r>
      <w:r w:rsidRPr="00566D20">
        <w:t>の介入なしに、国民によって、あるいは国民に対して発動することができる。最終的には、オランダの裁判所が、一般的に拘束力のある規定が直接の効力を有するかどうかを決定する。しかし</w:t>
      </w:r>
      <w:r w:rsidR="00211778" w:rsidRPr="00566D20">
        <w:rPr>
          <w:rFonts w:hint="eastAsia"/>
        </w:rPr>
        <w:t>ながら</w:t>
      </w:r>
      <w:r w:rsidRPr="00566D20">
        <w:t>、条約の規定の大部分は、国家がどのよう</w:t>
      </w:r>
      <w:r w:rsidRPr="00566D20">
        <w:rPr>
          <w:rFonts w:hint="eastAsia"/>
        </w:rPr>
        <w:t>な措置をどのように</w:t>
      </w:r>
      <w:r w:rsidR="00211778" w:rsidRPr="00566D20">
        <w:rPr>
          <w:rFonts w:hint="eastAsia"/>
        </w:rPr>
        <w:t>取るべき</w:t>
      </w:r>
      <w:r w:rsidRPr="00566D20">
        <w:rPr>
          <w:rFonts w:hint="eastAsia"/>
        </w:rPr>
        <w:t>かを明確にしていないため、個々のケースで解決策を</w:t>
      </w:r>
      <w:r w:rsidR="00211778" w:rsidRPr="00566D20">
        <w:rPr>
          <w:rFonts w:hint="eastAsia"/>
        </w:rPr>
        <w:t>処方</w:t>
      </w:r>
      <w:r w:rsidRPr="00566D20">
        <w:rPr>
          <w:rFonts w:hint="eastAsia"/>
        </w:rPr>
        <w:t>するには正確さや具体性が不十分である。オランダでは、これらの規定は直接の効力を持たない。</w:t>
      </w:r>
    </w:p>
    <w:p w14:paraId="009BEA46" w14:textId="504F3C36" w:rsidR="000F4AC0" w:rsidRPr="00566D20" w:rsidRDefault="00443EC8" w:rsidP="00443EC8">
      <w:r w:rsidRPr="00566D20">
        <w:t>27.</w:t>
      </w:r>
      <w:r w:rsidRPr="00566D20">
        <w:tab/>
        <w:t>条約の批准に向けて、オランダのすべての既存の法律が評価・監査された。これには、条約の義務を果たすために必要な</w:t>
      </w:r>
      <w:r w:rsidR="00B45106" w:rsidRPr="00566D20">
        <w:rPr>
          <w:rFonts w:hint="eastAsia"/>
        </w:rPr>
        <w:t>施行規則</w:t>
      </w:r>
      <w:r w:rsidRPr="00566D20">
        <w:t>の</w:t>
      </w:r>
      <w:r w:rsidR="0056475F" w:rsidRPr="00566D20">
        <w:rPr>
          <w:rFonts w:hint="eastAsia"/>
        </w:rPr>
        <w:t>総合</w:t>
      </w:r>
      <w:r w:rsidRPr="00566D20">
        <w:t>的な評価が含まれ</w:t>
      </w:r>
      <w:r w:rsidR="0056475F" w:rsidRPr="00566D20">
        <w:rPr>
          <w:rFonts w:hint="eastAsia"/>
        </w:rPr>
        <w:t>た</w:t>
      </w:r>
      <w:r w:rsidRPr="00566D20">
        <w:t>。監査</w:t>
      </w:r>
      <w:r w:rsidR="0056475F" w:rsidRPr="00566D20">
        <w:rPr>
          <w:rFonts w:hint="eastAsia"/>
        </w:rPr>
        <w:t>後</w:t>
      </w:r>
      <w:r w:rsidRPr="00566D20">
        <w:t>、障害または慢性疾患を理由とする平等待遇に関する法律とオランダ選挙法（投票所のアクセシビリティ</w:t>
      </w:r>
      <w:r w:rsidR="0056475F" w:rsidRPr="00566D20">
        <w:rPr>
          <w:rFonts w:hint="eastAsia"/>
        </w:rPr>
        <w:t>に関して</w:t>
      </w:r>
      <w:r w:rsidRPr="00566D20">
        <w:t>）の2つの法律が改正され</w:t>
      </w:r>
      <w:r w:rsidR="00C12C09" w:rsidRPr="00566D20">
        <w:t>た</w:t>
      </w:r>
      <w:r w:rsidRPr="00566D20">
        <w:t>。これらは条約</w:t>
      </w:r>
      <w:r w:rsidR="0056475F" w:rsidRPr="00566D20">
        <w:rPr>
          <w:rFonts w:hint="eastAsia"/>
        </w:rPr>
        <w:t>の</w:t>
      </w:r>
      <w:r w:rsidRPr="00566D20">
        <w:t>義務と一致</w:t>
      </w:r>
      <w:r w:rsidR="0056475F" w:rsidRPr="00566D20">
        <w:rPr>
          <w:rFonts w:hint="eastAsia"/>
        </w:rPr>
        <w:t>するものとなった。</w:t>
      </w:r>
      <w:r w:rsidRPr="00566D20">
        <w:t>その他の</w:t>
      </w:r>
      <w:r w:rsidR="0056475F" w:rsidRPr="00566D20">
        <w:rPr>
          <w:rFonts w:hint="eastAsia"/>
        </w:rPr>
        <w:t>法制</w:t>
      </w:r>
      <w:r w:rsidRPr="00566D20">
        <w:t>は条約に準拠していることが確認され</w:t>
      </w:r>
      <w:r w:rsidR="0056475F" w:rsidRPr="00566D20">
        <w:rPr>
          <w:rFonts w:hint="eastAsia"/>
        </w:rPr>
        <w:t>た</w:t>
      </w:r>
      <w:r w:rsidRPr="00566D20">
        <w:t>。</w:t>
      </w:r>
    </w:p>
    <w:p w14:paraId="3F954C9C" w14:textId="7E7C1A8E" w:rsidR="00443EC8" w:rsidRPr="00566D20" w:rsidRDefault="00443EC8" w:rsidP="00443EC8">
      <w:r w:rsidRPr="00566D20">
        <w:t>28.</w:t>
      </w:r>
      <w:r w:rsidRPr="00566D20">
        <w:tab/>
        <w:t>2017年までは、障害または慢性疾患を理由とする平等待遇に関する法律が、雇用、教育、生活、公共交通に適用されていた。</w:t>
      </w:r>
      <w:r w:rsidR="0056475F" w:rsidRPr="00566D20">
        <w:rPr>
          <w:rFonts w:hint="eastAsia"/>
        </w:rPr>
        <w:t>これは</w:t>
      </w:r>
      <w:r w:rsidRPr="00566D20">
        <w:t>、条約が</w:t>
      </w:r>
      <w:r w:rsidR="0056475F" w:rsidRPr="00566D20">
        <w:rPr>
          <w:rFonts w:hint="eastAsia"/>
        </w:rPr>
        <w:t>完全には</w:t>
      </w:r>
      <w:r w:rsidRPr="00566D20">
        <w:t>遵守されていな</w:t>
      </w:r>
      <w:r w:rsidR="0056475F" w:rsidRPr="00566D20">
        <w:rPr>
          <w:rFonts w:hint="eastAsia"/>
        </w:rPr>
        <w:t>いことを意味した</w:t>
      </w:r>
      <w:r w:rsidRPr="00566D20">
        <w:t>。</w:t>
      </w:r>
      <w:r w:rsidR="0056475F" w:rsidRPr="00566D20">
        <w:rPr>
          <w:rFonts w:hint="eastAsia"/>
        </w:rPr>
        <w:t>「障害者権利</w:t>
      </w:r>
      <w:r w:rsidRPr="00566D20">
        <w:t>条約実施法</w:t>
      </w:r>
      <w:r w:rsidR="0056475F" w:rsidRPr="00566D20">
        <w:rPr>
          <w:rFonts w:hint="eastAsia"/>
        </w:rPr>
        <w:t>」</w:t>
      </w:r>
      <w:r w:rsidR="00B4297A" w:rsidRPr="00566D20">
        <w:rPr>
          <w:rFonts w:ascii="Arial" w:hAnsi="Arial" w:cs="Arial"/>
          <w:b/>
          <w:bCs/>
          <w:sz w:val="24"/>
          <w:szCs w:val="24"/>
          <w:vertAlign w:val="superscript"/>
        </w:rPr>
        <w:footnoteReference w:id="7"/>
      </w:r>
      <w:r w:rsidRPr="00566D20">
        <w:t>が発効したことにより、障害または慢性疾患を理由とする</w:t>
      </w:r>
      <w:r w:rsidR="00925E14" w:rsidRPr="00566D20">
        <w:t>平等</w:t>
      </w:r>
      <w:r w:rsidRPr="00566D20">
        <w:t>待遇に関する法律は201</w:t>
      </w:r>
      <w:r w:rsidR="006202A5" w:rsidRPr="00566D20">
        <w:rPr>
          <w:rFonts w:hint="eastAsia"/>
        </w:rPr>
        <w:t>7</w:t>
      </w:r>
      <w:r w:rsidRPr="00566D20">
        <w:t>年に</w:t>
      </w:r>
      <w:r w:rsidR="00C03AE7" w:rsidRPr="00566D20">
        <w:rPr>
          <w:rFonts w:hint="eastAsia"/>
        </w:rPr>
        <w:t>拡張</w:t>
      </w:r>
      <w:r w:rsidRPr="00566D20">
        <w:t>され、「物品およびサービス」の分野を完全に</w:t>
      </w:r>
      <w:r w:rsidR="004C7D14" w:rsidRPr="00566D20">
        <w:rPr>
          <w:rFonts w:hint="eastAsia"/>
        </w:rPr>
        <w:t>対象と</w:t>
      </w:r>
      <w:r w:rsidRPr="00566D20">
        <w:t>するようにな</w:t>
      </w:r>
      <w:r w:rsidR="00C12C09" w:rsidRPr="00566D20">
        <w:rPr>
          <w:rFonts w:hint="eastAsia"/>
        </w:rPr>
        <w:t>った</w:t>
      </w:r>
      <w:r w:rsidRPr="00566D20">
        <w:t>。</w:t>
      </w:r>
      <w:r w:rsidR="00C03AE7" w:rsidRPr="00566D20">
        <w:rPr>
          <w:rFonts w:hint="eastAsia"/>
        </w:rPr>
        <w:t>そ</w:t>
      </w:r>
      <w:r w:rsidRPr="00566D20">
        <w:t>れは、小売業、接客業、文化、スポーツ、レジャー、商業サービス、介護、インターネットサービスなどを含む幅広い分野</w:t>
      </w:r>
      <w:r w:rsidR="000F07A6" w:rsidRPr="00566D20">
        <w:t>である</w:t>
      </w:r>
      <w:r w:rsidRPr="00566D20">
        <w:t>。教育はすでにこの分野でカバーされていたため、</w:t>
      </w:r>
      <w:r w:rsidRPr="00566D20">
        <w:rPr>
          <w:rFonts w:hint="eastAsia"/>
        </w:rPr>
        <w:t>教育への明示的な言及は不要となった。</w:t>
      </w:r>
    </w:p>
    <w:p w14:paraId="5DA8C8F3" w14:textId="1C383303" w:rsidR="00443EC8" w:rsidRPr="00566D20" w:rsidRDefault="00443EC8" w:rsidP="00443EC8">
      <w:r w:rsidRPr="00566D20">
        <w:t>29.</w:t>
      </w:r>
      <w:r w:rsidRPr="00566D20">
        <w:tab/>
      </w:r>
      <w:r w:rsidR="004152EF" w:rsidRPr="00566D20">
        <w:t>障害のある人</w:t>
      </w:r>
      <w:r w:rsidRPr="00566D20">
        <w:t>とその代表組織は、条約を承認する法案と条約を実施する法案の作成過程に関与した。</w:t>
      </w:r>
      <w:r w:rsidR="00613B56" w:rsidRPr="00566D20">
        <w:rPr>
          <w:rFonts w:hint="eastAsia"/>
        </w:rPr>
        <w:t>これらの法案は</w:t>
      </w:r>
      <w:r w:rsidR="004C7D14" w:rsidRPr="00566D20">
        <w:rPr>
          <w:rFonts w:hint="eastAsia"/>
        </w:rPr>
        <w:t>条約の批准に必要</w:t>
      </w:r>
      <w:r w:rsidR="00613B56" w:rsidRPr="00566D20">
        <w:rPr>
          <w:rFonts w:hint="eastAsia"/>
        </w:rPr>
        <w:t>だ</w:t>
      </w:r>
      <w:r w:rsidR="004C7D14" w:rsidRPr="00566D20">
        <w:rPr>
          <w:rFonts w:hint="eastAsia"/>
        </w:rPr>
        <w:t>と</w:t>
      </w:r>
      <w:r w:rsidR="00613B56" w:rsidRPr="00566D20">
        <w:rPr>
          <w:rFonts w:hint="eastAsia"/>
        </w:rPr>
        <w:t>考えられていた。</w:t>
      </w:r>
    </w:p>
    <w:p w14:paraId="2F31E8AC" w14:textId="7502331A" w:rsidR="00443EC8" w:rsidRPr="00566D20" w:rsidRDefault="00443EC8" w:rsidP="00443EC8">
      <w:r w:rsidRPr="00566D20">
        <w:t>30.</w:t>
      </w:r>
      <w:r w:rsidRPr="00566D20">
        <w:tab/>
      </w:r>
      <w:r w:rsidR="00613B56" w:rsidRPr="00566D20">
        <w:rPr>
          <w:rFonts w:hint="eastAsia"/>
        </w:rPr>
        <w:t>そこで</w:t>
      </w:r>
      <w:r w:rsidRPr="00566D20">
        <w:t>、これらの法案は、幅広い</w:t>
      </w:r>
      <w:r w:rsidR="00613B56" w:rsidRPr="00566D20">
        <w:rPr>
          <w:rFonts w:hint="eastAsia"/>
        </w:rPr>
        <w:t>関係者</w:t>
      </w:r>
      <w:r w:rsidRPr="00566D20">
        <w:t>グループに協議の目的で提出された。これらの団体には、</w:t>
      </w:r>
      <w:r w:rsidR="004E407E" w:rsidRPr="00566D20">
        <w:t>物品・サービス</w:t>
      </w:r>
      <w:r w:rsidR="004E407E" w:rsidRPr="00566D20">
        <w:rPr>
          <w:rFonts w:hint="eastAsia"/>
        </w:rPr>
        <w:t>分野</w:t>
      </w:r>
      <w:r w:rsidR="004E407E" w:rsidRPr="00566D20">
        <w:t>の雇用</w:t>
      </w:r>
      <w:r w:rsidR="004E407E" w:rsidRPr="00566D20">
        <w:rPr>
          <w:rFonts w:hint="eastAsia"/>
        </w:rPr>
        <w:t>主</w:t>
      </w:r>
      <w:r w:rsidR="004E407E" w:rsidRPr="00566D20">
        <w:t>団体</w:t>
      </w:r>
      <w:r w:rsidR="004E407E" w:rsidRPr="00566D20">
        <w:rPr>
          <w:rFonts w:hint="eastAsia"/>
        </w:rPr>
        <w:t>と共に，利用者</w:t>
      </w:r>
      <w:r w:rsidR="004E407E" w:rsidRPr="00566D20">
        <w:t>団体</w:t>
      </w:r>
      <w:r w:rsidR="004E407E" w:rsidRPr="00566D20">
        <w:rPr>
          <w:rFonts w:hint="eastAsia"/>
        </w:rPr>
        <w:t>と</w:t>
      </w:r>
      <w:r w:rsidR="004E407E" w:rsidRPr="00566D20">
        <w:t>ビジネス界の関係者</w:t>
      </w:r>
      <w:r w:rsidRPr="00566D20">
        <w:t>の両方が含まれていた。またすべての市民が</w:t>
      </w:r>
      <w:r w:rsidR="00613B56" w:rsidRPr="00566D20">
        <w:rPr>
          <w:rFonts w:hint="eastAsia"/>
        </w:rPr>
        <w:t>、</w:t>
      </w:r>
      <w:r w:rsidRPr="00566D20">
        <w:t>希望すれば法案を</w:t>
      </w:r>
      <w:r w:rsidR="00EB3A5D" w:rsidRPr="00566D20">
        <w:rPr>
          <w:rFonts w:hint="eastAsia"/>
        </w:rPr>
        <w:t>理解して</w:t>
      </w:r>
      <w:r w:rsidR="00CD0927" w:rsidRPr="00566D20">
        <w:rPr>
          <w:rFonts w:hint="eastAsia"/>
        </w:rPr>
        <w:t>反応する</w:t>
      </w:r>
      <w:r w:rsidRPr="00566D20">
        <w:t>機会を与え</w:t>
      </w:r>
      <w:r w:rsidR="00613B56" w:rsidRPr="00566D20">
        <w:rPr>
          <w:rFonts w:hint="eastAsia"/>
        </w:rPr>
        <w:t>られ</w:t>
      </w:r>
      <w:r w:rsidRPr="00566D20">
        <w:t>る</w:t>
      </w:r>
      <w:r w:rsidR="00CD0927" w:rsidRPr="00566D20">
        <w:rPr>
          <w:rFonts w:hint="eastAsia"/>
        </w:rPr>
        <w:t>ように</w:t>
      </w:r>
      <w:r w:rsidRPr="00566D20">
        <w:t>、インターネット</w:t>
      </w:r>
      <w:r w:rsidR="00613B56" w:rsidRPr="00566D20">
        <w:rPr>
          <w:rFonts w:hint="eastAsia"/>
        </w:rPr>
        <w:t>上での</w:t>
      </w:r>
      <w:r w:rsidR="00CD0927" w:rsidRPr="00566D20">
        <w:rPr>
          <w:rFonts w:hint="eastAsia"/>
        </w:rPr>
        <w:t>専門家相談窓口が開かれた</w:t>
      </w:r>
      <w:r w:rsidRPr="00566D20">
        <w:t>。障害のある市民の</w:t>
      </w:r>
      <w:r w:rsidR="00CD0927" w:rsidRPr="00566D20">
        <w:rPr>
          <w:rFonts w:hint="eastAsia"/>
        </w:rPr>
        <w:t>反応</w:t>
      </w:r>
      <w:r w:rsidRPr="00566D20">
        <w:t>から、インクルーシブ教育、</w:t>
      </w:r>
      <w:r w:rsidR="00613B56" w:rsidRPr="00566D20">
        <w:rPr>
          <w:rFonts w:hint="eastAsia"/>
        </w:rPr>
        <w:t>労働</w:t>
      </w:r>
      <w:r w:rsidRPr="00566D20">
        <w:t>へのアクセス、アクセス可能な公共交通が、社会参加の重要な前提条件とみなされていることが明らかにな</w:t>
      </w:r>
      <w:r w:rsidR="00C12C09" w:rsidRPr="00566D20">
        <w:rPr>
          <w:rFonts w:hint="eastAsia"/>
        </w:rPr>
        <w:t>った</w:t>
      </w:r>
      <w:r w:rsidRPr="00566D20">
        <w:t>。また、意識を高めることの重要性も強調された。</w:t>
      </w:r>
    </w:p>
    <w:p w14:paraId="28B7D285" w14:textId="1EBE994D" w:rsidR="00443EC8" w:rsidRPr="00566D20" w:rsidRDefault="00443EC8" w:rsidP="00443EC8">
      <w:r w:rsidRPr="00566D20">
        <w:t>31.</w:t>
      </w:r>
      <w:r w:rsidRPr="00566D20">
        <w:tab/>
        <w:t>この点で、オランダは「</w:t>
      </w:r>
      <w:r w:rsidR="00EB3A5D" w:rsidRPr="00566D20">
        <w:t>国連</w:t>
      </w:r>
      <w:r w:rsidR="00EB3A5D" w:rsidRPr="00566D20">
        <w:rPr>
          <w:rFonts w:hint="eastAsia"/>
        </w:rPr>
        <w:t>・</w:t>
      </w:r>
      <w:r w:rsidRPr="00566D20">
        <w:t>障害者の機会均等</w:t>
      </w:r>
      <w:r w:rsidR="00EB3A5D" w:rsidRPr="00566D20">
        <w:rPr>
          <w:rFonts w:hint="eastAsia"/>
        </w:rPr>
        <w:t>化</w:t>
      </w:r>
      <w:r w:rsidRPr="00566D20">
        <w:t>に関する標準規則」</w:t>
      </w:r>
      <w:r w:rsidR="00B4297A" w:rsidRPr="00566D20">
        <w:rPr>
          <w:rFonts w:ascii="Arial" w:hAnsi="Arial" w:cs="Arial"/>
          <w:b/>
          <w:bCs/>
          <w:sz w:val="24"/>
          <w:szCs w:val="24"/>
          <w:vertAlign w:val="superscript"/>
        </w:rPr>
        <w:footnoteReference w:id="8"/>
      </w:r>
      <w:r w:rsidRPr="00566D20">
        <w:t>を利用し</w:t>
      </w:r>
      <w:r w:rsidRPr="00566D20">
        <w:lastRenderedPageBreak/>
        <w:t>た。</w:t>
      </w:r>
      <w:r w:rsidR="00EB3A5D" w:rsidRPr="00566D20">
        <w:rPr>
          <w:rFonts w:hint="eastAsia"/>
        </w:rPr>
        <w:t>そこ</w:t>
      </w:r>
      <w:r w:rsidRPr="00566D20">
        <w:t>には、社会への平等な参加の障壁を取り除く方法に</w:t>
      </w:r>
      <w:r w:rsidR="00EB3A5D" w:rsidRPr="00566D20">
        <w:rPr>
          <w:rFonts w:hint="eastAsia"/>
        </w:rPr>
        <w:t>関する</w:t>
      </w:r>
      <w:r w:rsidRPr="00566D20">
        <w:t>勧告が含まれている。</w:t>
      </w:r>
    </w:p>
    <w:p w14:paraId="2F140F76" w14:textId="706F71BD" w:rsidR="00443EC8" w:rsidRPr="00566D20" w:rsidRDefault="00443EC8" w:rsidP="00443EC8">
      <w:r w:rsidRPr="00566D20">
        <w:t>32.</w:t>
      </w:r>
      <w:r w:rsidRPr="00566D20">
        <w:tab/>
        <w:t>条約に基づき、オランダでは、すべての人にとって</w:t>
      </w:r>
      <w:r w:rsidR="00613B56" w:rsidRPr="00566D20">
        <w:rPr>
          <w:rFonts w:hint="eastAsia"/>
        </w:rPr>
        <w:t>インクルーシブ</w:t>
      </w:r>
      <w:r w:rsidRPr="00566D20">
        <w:t>で</w:t>
      </w:r>
      <w:r w:rsidR="00613B56" w:rsidRPr="00566D20">
        <w:rPr>
          <w:rFonts w:hint="eastAsia"/>
        </w:rPr>
        <w:t>アクセシブルな</w:t>
      </w:r>
      <w:r w:rsidRPr="00566D20">
        <w:t>社会を実現するために、条約</w:t>
      </w:r>
      <w:r w:rsidR="00AC021A" w:rsidRPr="00566D20">
        <w:rPr>
          <w:rFonts w:hint="eastAsia"/>
        </w:rPr>
        <w:t>の</w:t>
      </w:r>
      <w:r w:rsidRPr="00566D20">
        <w:t>義務の漸進的な実施に向けた取り組みが行われて</w:t>
      </w:r>
      <w:r w:rsidR="00C12C09" w:rsidRPr="00566D20">
        <w:t>いる</w:t>
      </w:r>
      <w:r w:rsidRPr="00566D20">
        <w:t>。</w:t>
      </w:r>
      <w:r w:rsidR="00E1162F" w:rsidRPr="00566D20">
        <w:rPr>
          <w:rFonts w:hint="eastAsia"/>
        </w:rPr>
        <w:t>連立</w:t>
      </w:r>
      <w:r w:rsidR="005B3696" w:rsidRPr="00566D20">
        <w:rPr>
          <w:rFonts w:hint="eastAsia"/>
        </w:rPr>
        <w:t>合意</w:t>
      </w:r>
      <w:r w:rsidRPr="00566D20">
        <w:t>（</w:t>
      </w:r>
      <w:r w:rsidR="00AC021A" w:rsidRPr="00566D20">
        <w:rPr>
          <w:rFonts w:hint="eastAsia"/>
        </w:rPr>
        <w:t>c</w:t>
      </w:r>
      <w:r w:rsidR="00AC021A" w:rsidRPr="00566D20">
        <w:t xml:space="preserve">oalition agreement, </w:t>
      </w:r>
      <w:r w:rsidRPr="00566D20">
        <w:t>2017年10月）では、「</w:t>
      </w:r>
      <w:r w:rsidR="00613B56" w:rsidRPr="00566D20">
        <w:rPr>
          <w:rFonts w:hint="eastAsia"/>
        </w:rPr>
        <w:t>インクルーシブ</w:t>
      </w:r>
      <w:r w:rsidRPr="00566D20">
        <w:t>な社会」についての</w:t>
      </w:r>
      <w:r w:rsidR="00AC021A" w:rsidRPr="00566D20">
        <w:rPr>
          <w:rFonts w:hint="eastAsia"/>
        </w:rPr>
        <w:t>独立した項</w:t>
      </w:r>
      <w:r w:rsidRPr="00566D20">
        <w:t>が設けられ</w:t>
      </w:r>
      <w:r w:rsidR="00AC021A" w:rsidRPr="00566D20">
        <w:rPr>
          <w:rFonts w:hint="eastAsia"/>
        </w:rPr>
        <w:t>た</w:t>
      </w:r>
      <w:r w:rsidRPr="00566D20">
        <w:t>。これは、すでに開始されている政策を補完</w:t>
      </w:r>
      <w:r w:rsidR="00AC021A" w:rsidRPr="00566D20">
        <w:rPr>
          <w:rFonts w:hint="eastAsia"/>
        </w:rPr>
        <w:t>し</w:t>
      </w:r>
      <w:r w:rsidRPr="00566D20">
        <w:t>、才能や障害の有無にかかわらず、誰もが参加できる社会にするための施策が実施され、また予定</w:t>
      </w:r>
      <w:r w:rsidR="00AC021A" w:rsidRPr="00566D20">
        <w:rPr>
          <w:rFonts w:hint="eastAsia"/>
        </w:rPr>
        <w:t>されている</w:t>
      </w:r>
      <w:r w:rsidRPr="00566D20">
        <w:t>ことを意味</w:t>
      </w:r>
      <w:r w:rsidR="00AC021A" w:rsidRPr="00566D20">
        <w:rPr>
          <w:rFonts w:hint="eastAsia"/>
        </w:rPr>
        <w:t>す</w:t>
      </w:r>
      <w:r w:rsidRPr="00566D20">
        <w:t>る。条約が実施されることの重要性が強調されて</w:t>
      </w:r>
      <w:r w:rsidR="00C12C09" w:rsidRPr="00566D20">
        <w:t>いる</w:t>
      </w:r>
      <w:r w:rsidRPr="00566D20">
        <w:t>。これは、社会が少しずつ形作られてい</w:t>
      </w:r>
      <w:r w:rsidRPr="00566D20">
        <w:rPr>
          <w:rFonts w:hint="eastAsia"/>
        </w:rPr>
        <w:t>かなければならない変革のプロセスを表して</w:t>
      </w:r>
      <w:r w:rsidR="00C12C09" w:rsidRPr="00566D20">
        <w:rPr>
          <w:rFonts w:hint="eastAsia"/>
        </w:rPr>
        <w:t>いる</w:t>
      </w:r>
      <w:r w:rsidRPr="00566D20">
        <w:rPr>
          <w:rFonts w:hint="eastAsia"/>
        </w:rPr>
        <w:t>。</w:t>
      </w:r>
    </w:p>
    <w:p w14:paraId="6C4A5F40" w14:textId="77777777" w:rsidR="00E1162F" w:rsidRPr="00566D20" w:rsidRDefault="00E1162F" w:rsidP="00443EC8"/>
    <w:p w14:paraId="2FA1DEDC" w14:textId="186B6D3C" w:rsidR="00443EC8" w:rsidRPr="00566D20" w:rsidRDefault="00AC021A" w:rsidP="00443EC8">
      <w:pPr>
        <w:rPr>
          <w:rFonts w:ascii="ＭＳ ゴシック" w:eastAsia="ＭＳ ゴシック" w:hAnsi="ＭＳ ゴシック"/>
          <w:b/>
          <w:bCs/>
        </w:rPr>
      </w:pPr>
      <w:r w:rsidRPr="00566D20">
        <w:rPr>
          <w:rFonts w:ascii="ＭＳ ゴシック" w:eastAsia="ＭＳ ゴシック" w:hAnsi="ＭＳ ゴシック" w:hint="eastAsia"/>
          <w:b/>
          <w:bCs/>
        </w:rPr>
        <w:t>「上限なき参加</w:t>
      </w:r>
      <w:r w:rsidR="00443EC8" w:rsidRPr="00566D20">
        <w:rPr>
          <w:rFonts w:ascii="ＭＳ ゴシック" w:eastAsia="ＭＳ ゴシック" w:hAnsi="ＭＳ ゴシック"/>
          <w:b/>
          <w:bCs/>
        </w:rPr>
        <w:t>」</w:t>
      </w:r>
      <w:r w:rsidR="00EB3A5D" w:rsidRPr="00566D20">
        <w:rPr>
          <w:rFonts w:ascii="ＭＳ ゴシック" w:eastAsia="ＭＳ ゴシック" w:hAnsi="ＭＳ ゴシック" w:hint="eastAsia"/>
          <w:b/>
          <w:bCs/>
        </w:rPr>
        <w:t>(</w:t>
      </w:r>
      <w:r w:rsidR="00EB3A5D" w:rsidRPr="00566D20">
        <w:rPr>
          <w:rFonts w:ascii="ＭＳ ゴシック" w:eastAsia="ＭＳ ゴシック" w:hAnsi="ＭＳ ゴシック"/>
          <w:b/>
          <w:bCs/>
        </w:rPr>
        <w:t>unlimited participation</w:t>
      </w:r>
      <w:r w:rsidR="00EB3A5D" w:rsidRPr="00566D20">
        <w:rPr>
          <w:rFonts w:ascii="ＭＳ ゴシック" w:eastAsia="ＭＳ ゴシック" w:hAnsi="ＭＳ ゴシック" w:hint="eastAsia"/>
          <w:b/>
          <w:bCs/>
        </w:rPr>
        <w:t>)</w:t>
      </w:r>
      <w:r w:rsidR="00443EC8" w:rsidRPr="00566D20">
        <w:rPr>
          <w:rFonts w:ascii="ＭＳ ゴシック" w:eastAsia="ＭＳ ゴシック" w:hAnsi="ＭＳ ゴシック"/>
          <w:b/>
          <w:bCs/>
        </w:rPr>
        <w:t>実施プログラム</w:t>
      </w:r>
    </w:p>
    <w:p w14:paraId="6FEF7237" w14:textId="4636D7EA" w:rsidR="00443EC8" w:rsidRPr="00566D20" w:rsidRDefault="00443EC8" w:rsidP="00443EC8">
      <w:r w:rsidRPr="00566D20">
        <w:t>33.</w:t>
      </w:r>
      <w:r w:rsidRPr="00566D20">
        <w:tab/>
        <w:t>条約の批准後、保健福祉スポーツ省は、条約</w:t>
      </w:r>
      <w:r w:rsidR="00AC021A" w:rsidRPr="00566D20">
        <w:rPr>
          <w:rFonts w:hint="eastAsia"/>
        </w:rPr>
        <w:t>の</w:t>
      </w:r>
      <w:r w:rsidRPr="00566D20">
        <w:t>一般的な義務の効果的かつ完全な実現</w:t>
      </w:r>
      <w:r w:rsidR="00AC021A" w:rsidRPr="00566D20">
        <w:rPr>
          <w:rFonts w:hint="eastAsia"/>
        </w:rPr>
        <w:t>の</w:t>
      </w:r>
      <w:r w:rsidRPr="00566D20">
        <w:t>促進を目的として、実施計画を策定した。実施計画作成</w:t>
      </w:r>
      <w:r w:rsidR="00D80A19" w:rsidRPr="00566D20">
        <w:rPr>
          <w:rFonts w:hint="eastAsia"/>
        </w:rPr>
        <w:t>の</w:t>
      </w:r>
      <w:r w:rsidRPr="00566D20">
        <w:t>準備段階では、様々な社会</w:t>
      </w:r>
      <w:r w:rsidR="00D80A19" w:rsidRPr="00566D20">
        <w:rPr>
          <w:rFonts w:hint="eastAsia"/>
        </w:rPr>
        <w:t>的</w:t>
      </w:r>
      <w:r w:rsidRPr="00566D20">
        <w:t>団体や</w:t>
      </w:r>
      <w:r w:rsidR="004152EF" w:rsidRPr="00566D20">
        <w:t>障害のある人</w:t>
      </w:r>
      <w:r w:rsidRPr="00566D20">
        <w:t>を含む約40の組織や機関</w:t>
      </w:r>
      <w:r w:rsidR="00D80A19" w:rsidRPr="00566D20">
        <w:rPr>
          <w:rFonts w:hint="eastAsia"/>
        </w:rPr>
        <w:t>と協議</w:t>
      </w:r>
      <w:r w:rsidRPr="00566D20">
        <w:t>が行われた。</w:t>
      </w:r>
    </w:p>
    <w:p w14:paraId="36031525" w14:textId="3F9CAA8F" w:rsidR="00AE47B8" w:rsidRPr="00566D20" w:rsidRDefault="00443EC8" w:rsidP="00443EC8">
      <w:r w:rsidRPr="00566D20">
        <w:t>34.</w:t>
      </w:r>
      <w:r w:rsidRPr="00566D20">
        <w:tab/>
        <w:t>計画では、条約の実施を、</w:t>
      </w:r>
      <w:r w:rsidR="00684342" w:rsidRPr="00566D20">
        <w:rPr>
          <w:rFonts w:hint="eastAsia"/>
        </w:rPr>
        <w:t>政府</w:t>
      </w:r>
      <w:r w:rsidRPr="00566D20">
        <w:t>、</w:t>
      </w:r>
      <w:r w:rsidR="00E8003D" w:rsidRPr="00566D20">
        <w:t>市町村</w:t>
      </w:r>
      <w:r w:rsidRPr="00566D20">
        <w:t>、経済界、社会団体のための幅広い社会的な</w:t>
      </w:r>
      <w:r w:rsidR="002E04FC" w:rsidRPr="00566D20">
        <w:rPr>
          <w:rFonts w:hint="eastAsia"/>
        </w:rPr>
        <w:t>究極目的</w:t>
      </w:r>
      <w:r w:rsidR="00D2221F" w:rsidRPr="00566D20">
        <w:rPr>
          <w:rFonts w:hint="eastAsia"/>
        </w:rPr>
        <w:t>と事業</w:t>
      </w:r>
      <w:r w:rsidRPr="00566D20">
        <w:t>として定義している。計画の実施に関して、</w:t>
      </w:r>
      <w:r w:rsidR="00684342" w:rsidRPr="00566D20">
        <w:rPr>
          <w:rFonts w:hint="eastAsia"/>
        </w:rPr>
        <w:t>政府</w:t>
      </w:r>
      <w:r w:rsidRPr="00566D20">
        <w:t>は上記の行政パートナーと集中的に協力している。</w:t>
      </w:r>
    </w:p>
    <w:p w14:paraId="2BCC31E1" w14:textId="39FE8FED" w:rsidR="00443EC8" w:rsidRPr="00566D20" w:rsidRDefault="00443EC8" w:rsidP="00443EC8">
      <w:r w:rsidRPr="00566D20">
        <w:t>35.</w:t>
      </w:r>
      <w:r w:rsidRPr="00566D20">
        <w:tab/>
        <w:t>より具体的な実施プログラムが2018年に策定された</w:t>
      </w:r>
      <w:r w:rsidRPr="00566D20">
        <w:rPr>
          <w:b/>
          <w:bCs/>
        </w:rPr>
        <w:t>（附属書3参照）</w:t>
      </w:r>
      <w:r w:rsidRPr="00566D20">
        <w:t>。この実施プログラムの</w:t>
      </w:r>
      <w:r w:rsidR="00D2221F" w:rsidRPr="00566D20">
        <w:rPr>
          <w:rFonts w:hint="eastAsia"/>
        </w:rPr>
        <w:t>究極</w:t>
      </w:r>
      <w:r w:rsidR="00222313" w:rsidRPr="00566D20">
        <w:rPr>
          <w:rFonts w:hint="eastAsia"/>
        </w:rPr>
        <w:t>目的</w:t>
      </w:r>
      <w:r w:rsidRPr="00566D20">
        <w:t>は、</w:t>
      </w:r>
      <w:r w:rsidR="004152EF" w:rsidRPr="00566D20">
        <w:t>障害のある人</w:t>
      </w:r>
      <w:r w:rsidRPr="00566D20">
        <w:t>が他の人と同様に、希望や能力に応じて社会に参加できるよう</w:t>
      </w:r>
      <w:r w:rsidR="00684342" w:rsidRPr="00566D20">
        <w:rPr>
          <w:rFonts w:hint="eastAsia"/>
        </w:rPr>
        <w:t>す</w:t>
      </w:r>
      <w:r w:rsidRPr="00566D20">
        <w:t>ることである。プログラムの主な目的は、</w:t>
      </w:r>
      <w:r w:rsidR="004152EF" w:rsidRPr="00566D20">
        <w:t>障害のある人</w:t>
      </w:r>
      <w:r w:rsidRPr="00566D20">
        <w:t>の参加を妨げる障壁の数を明確に減らすことである。プログラムの期間は2018～2021年である。</w:t>
      </w:r>
    </w:p>
    <w:p w14:paraId="53A2483F" w14:textId="0A0554C6" w:rsidR="00443EC8" w:rsidRPr="00566D20" w:rsidRDefault="00443EC8" w:rsidP="00443EC8">
      <w:r w:rsidRPr="00566D20">
        <w:t>36.</w:t>
      </w:r>
      <w:r w:rsidRPr="00566D20">
        <w:tab/>
        <w:t>オランダ人権</w:t>
      </w:r>
      <w:r w:rsidR="00684342" w:rsidRPr="00566D20">
        <w:rPr>
          <w:rFonts w:hint="eastAsia"/>
        </w:rPr>
        <w:t>機関</w:t>
      </w:r>
      <w:r w:rsidRPr="00566D20">
        <w:t>の2017年年次報告は、</w:t>
      </w:r>
      <w:r w:rsidR="004152EF" w:rsidRPr="00566D20">
        <w:t>障害のある人</w:t>
      </w:r>
      <w:r w:rsidRPr="00566D20">
        <w:t>自身が関与しており、実施プログラムの7つの行動</w:t>
      </w:r>
      <w:r w:rsidR="00D61AD9" w:rsidRPr="00566D20">
        <w:rPr>
          <w:rFonts w:hint="eastAsia"/>
        </w:rPr>
        <w:t>方針</w:t>
      </w:r>
      <w:r w:rsidRPr="00566D20">
        <w:t>を選択する際の重要な情報源となった。</w:t>
      </w:r>
    </w:p>
    <w:p w14:paraId="13BA8BFB" w14:textId="1E68F432" w:rsidR="00443EC8" w:rsidRPr="00566D20" w:rsidRDefault="00443EC8" w:rsidP="00443EC8">
      <w:r w:rsidRPr="00566D20">
        <w:t>37.</w:t>
      </w:r>
      <w:r w:rsidRPr="00566D20">
        <w:tab/>
        <w:t>各行動</w:t>
      </w:r>
      <w:r w:rsidR="00D61AD9" w:rsidRPr="00566D20">
        <w:rPr>
          <w:rFonts w:hint="eastAsia"/>
        </w:rPr>
        <w:t>方針</w:t>
      </w:r>
      <w:r w:rsidRPr="00566D20">
        <w:t>の目標は以下の通りである。</w:t>
      </w:r>
    </w:p>
    <w:p w14:paraId="7698CFA8" w14:textId="6D080B37" w:rsidR="00443EC8" w:rsidRPr="00566D20" w:rsidRDefault="00443EC8" w:rsidP="00D61AD9">
      <w:pPr>
        <w:ind w:leftChars="270" w:left="567"/>
      </w:pPr>
      <w:r w:rsidRPr="00566D20">
        <w:t>- 建物と生活：建物のアクセシビリティを向上させ、</w:t>
      </w:r>
      <w:r w:rsidR="004152EF" w:rsidRPr="00566D20">
        <w:t>障害のある人</w:t>
      </w:r>
      <w:r w:rsidRPr="00566D20">
        <w:t>のため</w:t>
      </w:r>
      <w:r w:rsidR="00B47E36" w:rsidRPr="00566D20">
        <w:rPr>
          <w:rFonts w:hint="eastAsia"/>
        </w:rPr>
        <w:t>の</w:t>
      </w:r>
      <w:r w:rsidRPr="00566D20">
        <w:t>十分で適切な住宅や宿泊施設の</w:t>
      </w:r>
      <w:r w:rsidR="00B47E36" w:rsidRPr="00566D20">
        <w:rPr>
          <w:rFonts w:hint="eastAsia"/>
        </w:rPr>
        <w:t>形態</w:t>
      </w:r>
      <w:r w:rsidRPr="00566D20">
        <w:t>を</w:t>
      </w:r>
      <w:r w:rsidR="00B47E36" w:rsidRPr="00566D20">
        <w:rPr>
          <w:rFonts w:hint="eastAsia"/>
        </w:rPr>
        <w:t>利用可能にすることを</w:t>
      </w:r>
      <w:r w:rsidRPr="00566D20">
        <w:t>目標としている。</w:t>
      </w:r>
    </w:p>
    <w:p w14:paraId="0CFABD7C" w14:textId="06E363DE" w:rsidR="00972318" w:rsidRPr="00566D20" w:rsidRDefault="00443EC8" w:rsidP="00E23955">
      <w:pPr>
        <w:ind w:leftChars="270" w:left="567"/>
      </w:pPr>
      <w:r w:rsidRPr="00566D20">
        <w:t xml:space="preserve">- </w:t>
      </w:r>
      <w:r w:rsidR="00B47E36" w:rsidRPr="00566D20">
        <w:rPr>
          <w:rFonts w:hint="eastAsia"/>
        </w:rPr>
        <w:t>労働</w:t>
      </w:r>
      <w:r w:rsidRPr="00566D20">
        <w:t>：インクルーシブな労働市場に貢献するために、</w:t>
      </w:r>
      <w:r w:rsidR="00C91F36" w:rsidRPr="00566D20">
        <w:rPr>
          <w:rFonts w:hint="eastAsia"/>
        </w:rPr>
        <w:t>就労障害</w:t>
      </w:r>
      <w:r w:rsidR="00972318" w:rsidRPr="00566D20">
        <w:rPr>
          <w:rFonts w:hint="eastAsia"/>
        </w:rPr>
        <w:t>（</w:t>
      </w:r>
      <w:r w:rsidR="00972318" w:rsidRPr="00566D20">
        <w:t>occupational disabilities</w:t>
      </w:r>
      <w:r w:rsidR="00972318" w:rsidRPr="00566D20">
        <w:rPr>
          <w:rFonts w:hint="eastAsia"/>
        </w:rPr>
        <w:t>）</w:t>
      </w:r>
      <w:r w:rsidR="00C12C09" w:rsidRPr="00566D20">
        <w:t>のある</w:t>
      </w:r>
      <w:r w:rsidRPr="00566D20">
        <w:t>人</w:t>
      </w:r>
      <w:r w:rsidR="00B47E36" w:rsidRPr="00566D20">
        <w:rPr>
          <w:rFonts w:hint="eastAsia"/>
        </w:rPr>
        <w:t>が通常の</w:t>
      </w:r>
      <w:r w:rsidRPr="00566D20">
        <w:t>職に就く機会を増やすことを目標としている。</w:t>
      </w:r>
    </w:p>
    <w:p w14:paraId="01365DB8" w14:textId="260F5B6A" w:rsidR="00443EC8" w:rsidRPr="00566D20" w:rsidRDefault="00443EC8" w:rsidP="00D61AD9">
      <w:pPr>
        <w:ind w:leftChars="270" w:left="567"/>
      </w:pPr>
      <w:r w:rsidRPr="00566D20">
        <w:t>- 教育：すべての子どもたちが自分たちのニーズに合った教育を受けられるようにすることを目標と</w:t>
      </w:r>
      <w:r w:rsidR="00115481" w:rsidRPr="00566D20">
        <w:rPr>
          <w:rFonts w:hint="eastAsia"/>
        </w:rPr>
        <w:t>している</w:t>
      </w:r>
      <w:r w:rsidRPr="00566D20">
        <w:t>。もう一つの目標は、生徒や学生がより簡単に支援や</w:t>
      </w:r>
      <w:r w:rsidR="00B47E36" w:rsidRPr="00566D20">
        <w:rPr>
          <w:rFonts w:hint="eastAsia"/>
        </w:rPr>
        <w:t>指導</w:t>
      </w:r>
      <w:r w:rsidRPr="00566D20">
        <w:t>を</w:t>
      </w:r>
      <w:r w:rsidR="00B47E36" w:rsidRPr="00566D20">
        <w:rPr>
          <w:rFonts w:hint="eastAsia"/>
        </w:rPr>
        <w:t>得られる</w:t>
      </w:r>
      <w:r w:rsidRPr="00566D20">
        <w:t>ようにすることである。</w:t>
      </w:r>
    </w:p>
    <w:p w14:paraId="1DB611A5" w14:textId="3546BA27" w:rsidR="00443EC8" w:rsidRPr="00566D20" w:rsidRDefault="00443EC8" w:rsidP="00D61AD9">
      <w:pPr>
        <w:ind w:leftChars="270" w:left="567"/>
      </w:pPr>
      <w:r w:rsidRPr="00566D20">
        <w:t>- 交通：</w:t>
      </w:r>
      <w:r w:rsidR="004152EF" w:rsidRPr="00566D20">
        <w:t>障害のある人</w:t>
      </w:r>
      <w:r w:rsidRPr="00566D20">
        <w:t>がより自立して公共交通機関を利用できるようにし、</w:t>
      </w:r>
      <w:r w:rsidR="00B47E36" w:rsidRPr="00566D20">
        <w:rPr>
          <w:rFonts w:hint="eastAsia"/>
        </w:rPr>
        <w:t>また</w:t>
      </w:r>
      <w:r w:rsidR="007F2C31" w:rsidRPr="00566D20">
        <w:t>対象</w:t>
      </w:r>
      <w:r w:rsidR="007F2C31" w:rsidRPr="00566D20">
        <w:rPr>
          <w:rFonts w:hint="eastAsia"/>
        </w:rPr>
        <w:t>者輸送(</w:t>
      </w:r>
      <w:r w:rsidR="007F2C31" w:rsidRPr="00566D20">
        <w:t>transport for target groups</w:t>
      </w:r>
      <w:r w:rsidR="007F2C31" w:rsidRPr="00566D20">
        <w:rPr>
          <w:rFonts w:hint="eastAsia"/>
        </w:rPr>
        <w:t>)</w:t>
      </w:r>
      <w:r w:rsidRPr="00566D20">
        <w:t>を改善することを目標としている。</w:t>
      </w:r>
    </w:p>
    <w:p w14:paraId="6CCFAA73" w14:textId="77777777" w:rsidR="00443EC8" w:rsidRPr="00566D20" w:rsidRDefault="00443EC8" w:rsidP="00D61AD9">
      <w:pPr>
        <w:ind w:leftChars="270" w:left="567"/>
      </w:pPr>
      <w:r w:rsidRPr="00566D20">
        <w:t>- 参加とアクセシビリティ：スポーツ、文化、図書館、メディア、選挙などの分野で、より多くの人々に参加する機会を提供することを目標としている。もう一つの目標は、アクセス可能なウェブサイトやアプリの数を徐々に増やし、政府機関やその他の団体が提供する情報をよりアクセスしやすく、理解しやすいものにすることである。</w:t>
      </w:r>
    </w:p>
    <w:p w14:paraId="75CAFC5E" w14:textId="6AC59C14" w:rsidR="00443EC8" w:rsidRPr="00566D20" w:rsidRDefault="00443EC8" w:rsidP="00D61AD9">
      <w:pPr>
        <w:ind w:leftChars="270" w:left="567"/>
      </w:pPr>
      <w:r w:rsidRPr="00566D20">
        <w:lastRenderedPageBreak/>
        <w:t>- 介護と支援：</w:t>
      </w:r>
      <w:r w:rsidR="00B730A9" w:rsidRPr="00566D20">
        <w:rPr>
          <w:rFonts w:hint="eastAsia"/>
        </w:rPr>
        <w:t>高度の</w:t>
      </w:r>
      <w:r w:rsidRPr="00566D20">
        <w:t>アクセシビリティと質の高い介護と支援を確保することを目標として</w:t>
      </w:r>
      <w:r w:rsidR="00C12C09" w:rsidRPr="00566D20">
        <w:t>いる</w:t>
      </w:r>
      <w:r w:rsidRPr="00566D20">
        <w:t>。</w:t>
      </w:r>
      <w:r w:rsidR="00B730A9" w:rsidRPr="00566D20">
        <w:rPr>
          <w:rFonts w:hint="eastAsia"/>
        </w:rPr>
        <w:t>障害は社会参加の全生活領域に影響するので、終生にわたる障害のある人にとって、これらは主要な前提である。</w:t>
      </w:r>
    </w:p>
    <w:p w14:paraId="07408AAD" w14:textId="335F0455" w:rsidR="00443EC8" w:rsidRPr="00566D20" w:rsidRDefault="00443EC8" w:rsidP="00D61AD9">
      <w:pPr>
        <w:ind w:leftChars="270" w:left="567"/>
      </w:pPr>
      <w:r w:rsidRPr="00566D20">
        <w:t>- 組織としての国家：インクルーシブな社会の中で</w:t>
      </w:r>
      <w:r w:rsidR="00B730A9" w:rsidRPr="00566D20">
        <w:rPr>
          <w:rFonts w:hint="eastAsia"/>
        </w:rPr>
        <w:t>の</w:t>
      </w:r>
      <w:r w:rsidRPr="00566D20">
        <w:t>アクセシブルな組織としての政府</w:t>
      </w:r>
      <w:r w:rsidR="00B730A9" w:rsidRPr="00566D20">
        <w:rPr>
          <w:rFonts w:hint="eastAsia"/>
        </w:rPr>
        <w:t>とすることが</w:t>
      </w:r>
      <w:r w:rsidRPr="00566D20">
        <w:t>目標</w:t>
      </w:r>
      <w:r w:rsidR="00B730A9" w:rsidRPr="00566D20">
        <w:rPr>
          <w:rFonts w:hint="eastAsia"/>
        </w:rPr>
        <w:t>である</w:t>
      </w:r>
      <w:r w:rsidRPr="00566D20">
        <w:t>。これは、政府の建物やウェブサイト、情報やシステムへの物理的なアクセスだけでなく、</w:t>
      </w:r>
      <w:r w:rsidR="0075210E" w:rsidRPr="00566D20">
        <w:t>雇用主</w:t>
      </w:r>
      <w:r w:rsidRPr="00566D20">
        <w:t>としての国家は、どのような被雇用者にも開放されていることを意味</w:t>
      </w:r>
      <w:r w:rsidR="000F07A6" w:rsidRPr="00566D20">
        <w:t>する</w:t>
      </w:r>
      <w:r w:rsidRPr="00566D20">
        <w:t>。</w:t>
      </w:r>
    </w:p>
    <w:p w14:paraId="5214D14F" w14:textId="2D2C6217" w:rsidR="00443EC8" w:rsidRPr="00566D20" w:rsidRDefault="00443EC8" w:rsidP="00443EC8">
      <w:r w:rsidRPr="00566D20">
        <w:t>38.</w:t>
      </w:r>
      <w:r w:rsidRPr="00566D20">
        <w:tab/>
        <w:t>実施</w:t>
      </w:r>
      <w:r w:rsidR="00EE47C7" w:rsidRPr="00566D20">
        <w:rPr>
          <w:rFonts w:hint="eastAsia"/>
        </w:rPr>
        <w:t>計画</w:t>
      </w:r>
      <w:r w:rsidRPr="00566D20">
        <w:t>の背後にあるパートナー</w:t>
      </w:r>
      <w:r w:rsidR="00DD3172" w:rsidRPr="00566D20">
        <w:rPr>
          <w:rFonts w:hint="eastAsia"/>
        </w:rPr>
        <w:t>（訳注　企業団体，専門職団体，マスコミ等を指していると思われる）</w:t>
      </w:r>
      <w:r w:rsidRPr="00566D20">
        <w:t>は、実施</w:t>
      </w:r>
      <w:r w:rsidR="00EE47C7" w:rsidRPr="00566D20">
        <w:rPr>
          <w:rFonts w:hint="eastAsia"/>
        </w:rPr>
        <w:t>プログラム</w:t>
      </w:r>
      <w:r w:rsidRPr="00566D20">
        <w:t>に貢献している。</w:t>
      </w:r>
    </w:p>
    <w:p w14:paraId="03AEA1F7" w14:textId="1B616EDB" w:rsidR="00443EC8" w:rsidRPr="00566D20" w:rsidRDefault="00443EC8" w:rsidP="00EE47C7">
      <w:pPr>
        <w:ind w:leftChars="337" w:left="708"/>
      </w:pPr>
      <w:r w:rsidRPr="00566D20">
        <w:t xml:space="preserve">- </w:t>
      </w:r>
      <w:r w:rsidR="004152EF" w:rsidRPr="00566D20">
        <w:t>障害のある人</w:t>
      </w:r>
      <w:r w:rsidRPr="00566D20">
        <w:t>の関与は、実施計画の遂行の前提条件である。この関与</w:t>
      </w:r>
      <w:r w:rsidR="00635C64" w:rsidRPr="00566D20">
        <w:rPr>
          <w:rFonts w:hint="eastAsia"/>
        </w:rPr>
        <w:t>の実際の姿は</w:t>
      </w:r>
      <w:r w:rsidR="00EE47C7" w:rsidRPr="00566D20">
        <w:rPr>
          <w:rFonts w:hint="eastAsia"/>
        </w:rPr>
        <w:t>CRPD同盟</w:t>
      </w:r>
      <w:r w:rsidRPr="00566D20">
        <w:t>が責任を負う活動</w:t>
      </w:r>
      <w:r w:rsidR="00635C64" w:rsidRPr="00566D20">
        <w:rPr>
          <w:rFonts w:hint="eastAsia"/>
        </w:rPr>
        <w:t>であるが、</w:t>
      </w:r>
      <w:r w:rsidRPr="00566D20">
        <w:t>他のパートナーのすべての活動にも組み込まれている。このようにして、この計画は「私たち</w:t>
      </w:r>
      <w:r w:rsidR="00E025CB" w:rsidRPr="00566D20">
        <w:rPr>
          <w:rFonts w:hint="eastAsia"/>
        </w:rPr>
        <w:t>抜き</w:t>
      </w:r>
      <w:r w:rsidR="00635C64" w:rsidRPr="00566D20">
        <w:rPr>
          <w:rFonts w:hint="eastAsia"/>
        </w:rPr>
        <w:t>に私たちのことを決めないで</w:t>
      </w:r>
      <w:r w:rsidRPr="00566D20">
        <w:t>」という原則を</w:t>
      </w:r>
      <w:r w:rsidR="00115481" w:rsidRPr="00566D20">
        <w:rPr>
          <w:rFonts w:hint="eastAsia"/>
        </w:rPr>
        <w:t>通訳</w:t>
      </w:r>
      <w:r w:rsidR="00635C64" w:rsidRPr="00566D20">
        <w:rPr>
          <w:rFonts w:hint="eastAsia"/>
        </w:rPr>
        <w:t>したものといえる。アプローチのすべての要素について、</w:t>
      </w:r>
      <w:r w:rsidR="009B5854" w:rsidRPr="00566D20">
        <w:rPr>
          <w:rFonts w:hint="eastAsia"/>
        </w:rPr>
        <w:t>経験に基づく専門家の関与と参加を作り出す方法が開発され使用された。</w:t>
      </w:r>
    </w:p>
    <w:p w14:paraId="5D88212C" w14:textId="71219FC1" w:rsidR="00443EC8" w:rsidRPr="00566D20" w:rsidRDefault="00443EC8" w:rsidP="00EE47C7">
      <w:pPr>
        <w:ind w:leftChars="337" w:left="708"/>
      </w:pPr>
      <w:r w:rsidRPr="00566D20">
        <w:t>- オランダ</w:t>
      </w:r>
      <w:r w:rsidR="00E8003D" w:rsidRPr="00566D20">
        <w:t>市町村</w:t>
      </w:r>
      <w:r w:rsidRPr="00566D20">
        <w:t>協会は、障害</w:t>
      </w:r>
      <w:r w:rsidR="00C12C09" w:rsidRPr="00566D20">
        <w:t>のある</w:t>
      </w:r>
      <w:r w:rsidRPr="00566D20">
        <w:t>住民の全面的な参加に焦点を当てた</w:t>
      </w:r>
      <w:r w:rsidR="00E8003D" w:rsidRPr="00566D20">
        <w:t>市町村</w:t>
      </w:r>
      <w:r w:rsidRPr="00566D20">
        <w:t>の取り組みに、</w:t>
      </w:r>
      <w:r w:rsidR="009B5854" w:rsidRPr="00566D20">
        <w:rPr>
          <w:rFonts w:hint="eastAsia"/>
        </w:rPr>
        <w:t>特別な</w:t>
      </w:r>
      <w:r w:rsidRPr="00566D20">
        <w:t>刺激を与えている。これには、既存の</w:t>
      </w:r>
      <w:r w:rsidR="009B5854" w:rsidRPr="00566D20">
        <w:rPr>
          <w:rFonts w:hint="eastAsia"/>
        </w:rPr>
        <w:t>取り組み</w:t>
      </w:r>
      <w:r w:rsidRPr="00566D20">
        <w:t>を拡大し、25の先駆的な</w:t>
      </w:r>
      <w:r w:rsidR="009B5854" w:rsidRPr="00566D20">
        <w:rPr>
          <w:rFonts w:hint="eastAsia"/>
        </w:rPr>
        <w:t>市町村</w:t>
      </w:r>
      <w:r w:rsidRPr="00566D20">
        <w:t>の取り組みをより目に見える形にすることが含まれて</w:t>
      </w:r>
      <w:r w:rsidR="00C12C09" w:rsidRPr="00566D20">
        <w:t>いる</w:t>
      </w:r>
      <w:r w:rsidRPr="00566D20">
        <w:t>。</w:t>
      </w:r>
      <w:r w:rsidR="00976755" w:rsidRPr="00566D20">
        <w:rPr>
          <w:rFonts w:hint="eastAsia"/>
        </w:rPr>
        <w:t>これによりオランダの全市町村がここから学び、よりインクルーシブな社会を達成する他の市町村の取り組みを支援することができる。</w:t>
      </w:r>
    </w:p>
    <w:p w14:paraId="4A6D87C6" w14:textId="1A0AB8D8" w:rsidR="00443EC8" w:rsidRPr="00566D20" w:rsidRDefault="00443EC8" w:rsidP="00EE47C7">
      <w:pPr>
        <w:ind w:leftChars="337" w:left="708"/>
      </w:pPr>
      <w:r w:rsidRPr="00566D20">
        <w:t xml:space="preserve">- </w:t>
      </w:r>
      <w:bookmarkStart w:id="6" w:name="_Hlk40267632"/>
      <w:r w:rsidR="000671AC" w:rsidRPr="00566D20">
        <w:rPr>
          <w:rFonts w:hint="eastAsia"/>
        </w:rPr>
        <w:t>オランダ産業経営者連盟</w:t>
      </w:r>
      <w:r w:rsidR="006202A5" w:rsidRPr="00566D20">
        <w:t>(VNO-NCW)</w:t>
      </w:r>
      <w:r w:rsidRPr="00566D20">
        <w:t>と</w:t>
      </w:r>
      <w:r w:rsidR="000671AC" w:rsidRPr="00566D20">
        <w:rPr>
          <w:rFonts w:hint="eastAsia"/>
        </w:rPr>
        <w:t>オランダ王立企業家協会</w:t>
      </w:r>
      <w:r w:rsidR="000671AC" w:rsidRPr="00566D20">
        <w:t>(MKB-Nederland）</w:t>
      </w:r>
      <w:bookmarkEnd w:id="6"/>
      <w:r w:rsidRPr="00566D20">
        <w:t>の</w:t>
      </w:r>
      <w:r w:rsidR="00D2221F" w:rsidRPr="00566D20">
        <w:rPr>
          <w:rFonts w:hint="eastAsia"/>
        </w:rPr>
        <w:t>究極</w:t>
      </w:r>
      <w:r w:rsidR="00DD3172" w:rsidRPr="00566D20">
        <w:rPr>
          <w:rFonts w:hint="eastAsia"/>
        </w:rPr>
        <w:t>目的</w:t>
      </w:r>
      <w:r w:rsidRPr="00566D20">
        <w:t>は、アクセシビリティの重要性の認識を高めるだけでなく、何よりも</w:t>
      </w:r>
      <w:r w:rsidR="004152EF" w:rsidRPr="00566D20">
        <w:t>障害のある人</w:t>
      </w:r>
      <w:r w:rsidRPr="00566D20">
        <w:t>のための機会を広げ、5万人の起業家とコミュニケーションを</w:t>
      </w:r>
      <w:r w:rsidR="000671AC" w:rsidRPr="00566D20">
        <w:rPr>
          <w:rFonts w:hint="eastAsia"/>
        </w:rPr>
        <w:t>とって</w:t>
      </w:r>
      <w:r w:rsidRPr="00566D20">
        <w:t>、ビジネス</w:t>
      </w:r>
      <w:r w:rsidR="000671AC" w:rsidRPr="00566D20">
        <w:rPr>
          <w:rFonts w:hint="eastAsia"/>
        </w:rPr>
        <w:t>界</w:t>
      </w:r>
      <w:r w:rsidRPr="00566D20">
        <w:t>におけるインクルーシブな考え方を促進することに</w:t>
      </w:r>
      <w:r w:rsidR="000F07A6" w:rsidRPr="00566D20">
        <w:t>ある</w:t>
      </w:r>
      <w:r w:rsidRPr="00566D20">
        <w:t>。</w:t>
      </w:r>
    </w:p>
    <w:p w14:paraId="66FE9B42" w14:textId="76E5E734" w:rsidR="00443EC8" w:rsidRPr="00566D20" w:rsidRDefault="00443EC8" w:rsidP="00443EC8">
      <w:r w:rsidRPr="00566D20">
        <w:t>39.</w:t>
      </w:r>
      <w:r w:rsidRPr="00566D20">
        <w:tab/>
        <w:t>意識向上はプログラム全体の優先事項である。</w:t>
      </w:r>
      <w:r w:rsidR="00357BE8" w:rsidRPr="00566D20">
        <w:rPr>
          <w:rFonts w:hint="eastAsia"/>
        </w:rPr>
        <w:t>その焦点は、</w:t>
      </w:r>
      <w:r w:rsidRPr="00566D20">
        <w:t>この条約が</w:t>
      </w:r>
      <w:r w:rsidR="000671AC" w:rsidRPr="00566D20">
        <w:t>徐々に</w:t>
      </w:r>
      <w:r w:rsidRPr="00566D20">
        <w:t>政府機関、企業、組織、および</w:t>
      </w:r>
      <w:r w:rsidR="000671AC" w:rsidRPr="00566D20">
        <w:rPr>
          <w:rFonts w:hint="eastAsia"/>
        </w:rPr>
        <w:t>プログラム</w:t>
      </w:r>
      <w:r w:rsidRPr="00566D20">
        <w:t>実施に責任を持つ人々のDNAの一部となる</w:t>
      </w:r>
      <w:r w:rsidR="00357BE8" w:rsidRPr="00566D20">
        <w:rPr>
          <w:rFonts w:hint="eastAsia"/>
        </w:rPr>
        <w:t>ことを</w:t>
      </w:r>
      <w:r w:rsidRPr="00566D20">
        <w:t>確実にしていくこと</w:t>
      </w:r>
      <w:r w:rsidR="00357BE8" w:rsidRPr="00566D20">
        <w:rPr>
          <w:rFonts w:hint="eastAsia"/>
        </w:rPr>
        <w:t>であ</w:t>
      </w:r>
      <w:r w:rsidR="00C12C09" w:rsidRPr="00566D20">
        <w:t>る</w:t>
      </w:r>
      <w:r w:rsidRPr="00566D20">
        <w:t>。</w:t>
      </w:r>
    </w:p>
    <w:p w14:paraId="50971522" w14:textId="21EC1374" w:rsidR="00443EC8" w:rsidRPr="00566D20" w:rsidRDefault="00443EC8" w:rsidP="00443EC8">
      <w:r w:rsidRPr="00566D20">
        <w:t>40.</w:t>
      </w:r>
      <w:r w:rsidRPr="00566D20">
        <w:tab/>
      </w:r>
      <w:r w:rsidR="00357BE8" w:rsidRPr="00566D20">
        <w:t>プログラム</w:t>
      </w:r>
      <w:r w:rsidRPr="00566D20">
        <w:t>実施</w:t>
      </w:r>
      <w:r w:rsidR="00357BE8" w:rsidRPr="00566D20">
        <w:rPr>
          <w:rFonts w:hint="eastAsia"/>
        </w:rPr>
        <w:t>の</w:t>
      </w:r>
      <w:r w:rsidRPr="00566D20">
        <w:t>ための予算は、2017年から2019年にかけて年間100万ユーロである。これらの資金は、</w:t>
      </w:r>
      <w:r w:rsidR="00357BE8" w:rsidRPr="00566D20">
        <w:t>すべての政策</w:t>
      </w:r>
      <w:r w:rsidR="00357BE8" w:rsidRPr="00566D20">
        <w:rPr>
          <w:rFonts w:hint="eastAsia"/>
        </w:rPr>
        <w:t>分野</w:t>
      </w:r>
      <w:r w:rsidR="00357BE8" w:rsidRPr="00566D20">
        <w:t>の</w:t>
      </w:r>
      <w:r w:rsidR="007A7783" w:rsidRPr="00566D20">
        <w:t>一般国家予算から</w:t>
      </w:r>
      <w:r w:rsidR="007A7783" w:rsidRPr="00566D20">
        <w:rPr>
          <w:rFonts w:hint="eastAsia"/>
        </w:rPr>
        <w:t>、</w:t>
      </w:r>
      <w:r w:rsidRPr="00566D20">
        <w:t>通常予算に</w:t>
      </w:r>
      <w:r w:rsidR="00357BE8" w:rsidRPr="00566D20">
        <w:rPr>
          <w:rFonts w:hint="eastAsia"/>
        </w:rPr>
        <w:t>上乗せされ</w:t>
      </w:r>
      <w:r w:rsidR="007A7783" w:rsidRPr="00566D20">
        <w:rPr>
          <w:rFonts w:hint="eastAsia"/>
        </w:rPr>
        <w:t>て</w:t>
      </w:r>
      <w:r w:rsidR="007A7783" w:rsidRPr="00566D20">
        <w:t>利用</w:t>
      </w:r>
      <w:r w:rsidR="007A7783" w:rsidRPr="00566D20">
        <w:rPr>
          <w:rFonts w:hint="eastAsia"/>
        </w:rPr>
        <w:t>できる。</w:t>
      </w:r>
      <w:r w:rsidRPr="00566D20">
        <w:t>資金は、地域的</w:t>
      </w:r>
      <w:r w:rsidR="00357BE8" w:rsidRPr="00566D20">
        <w:rPr>
          <w:rFonts w:hint="eastAsia"/>
        </w:rPr>
        <w:t>な実施と</w:t>
      </w:r>
      <w:r w:rsidRPr="00566D20">
        <w:t>様々な分野での実施</w:t>
      </w:r>
      <w:r w:rsidR="00357BE8" w:rsidRPr="00566D20">
        <w:rPr>
          <w:rFonts w:hint="eastAsia"/>
        </w:rPr>
        <w:t>と</w:t>
      </w:r>
      <w:r w:rsidRPr="00566D20">
        <w:t>を構造化することを目的としたプロジェクトのために、</w:t>
      </w:r>
      <w:r w:rsidR="00357BE8" w:rsidRPr="00566D20">
        <w:rPr>
          <w:rFonts w:hint="eastAsia"/>
        </w:rPr>
        <w:t>CRPD同盟</w:t>
      </w:r>
      <w:r w:rsidRPr="00566D20">
        <w:t>、オランダ</w:t>
      </w:r>
      <w:r w:rsidR="00E8003D" w:rsidRPr="00566D20">
        <w:t>市町村</w:t>
      </w:r>
      <w:r w:rsidRPr="00566D20">
        <w:t>協会、VNO-NCWに割り当てられて</w:t>
      </w:r>
      <w:r w:rsidR="00C12C09" w:rsidRPr="00566D20">
        <w:t>いる</w:t>
      </w:r>
      <w:r w:rsidRPr="00566D20">
        <w:t>。</w:t>
      </w:r>
      <w:r w:rsidR="00357BE8" w:rsidRPr="00566D20">
        <w:rPr>
          <w:rFonts w:hint="eastAsia"/>
        </w:rPr>
        <w:t>助成の</w:t>
      </w:r>
      <w:r w:rsidRPr="00566D20">
        <w:t>再評価</w:t>
      </w:r>
      <w:r w:rsidR="00357BE8" w:rsidRPr="00566D20">
        <w:rPr>
          <w:rFonts w:hint="eastAsia"/>
        </w:rPr>
        <w:t>のために</w:t>
      </w:r>
      <w:r w:rsidRPr="00566D20">
        <w:t>、中間評価が2019年初頭に行われる予定である。</w:t>
      </w:r>
    </w:p>
    <w:p w14:paraId="2319267D" w14:textId="098016D2" w:rsidR="00443EC8" w:rsidRPr="00566D20" w:rsidRDefault="00443EC8" w:rsidP="00443EC8">
      <w:r w:rsidRPr="00566D20">
        <w:t>41.</w:t>
      </w:r>
      <w:r w:rsidRPr="00566D20">
        <w:tab/>
      </w:r>
      <w:r w:rsidR="00DC16A2" w:rsidRPr="00566D20">
        <w:rPr>
          <w:rFonts w:hint="eastAsia"/>
        </w:rPr>
        <w:t>「上限なき</w:t>
      </w:r>
      <w:r w:rsidRPr="00566D20">
        <w:t>参加」プログラムに加えて、政府は他のプロジェクトやプログラムを通じて</w:t>
      </w:r>
      <w:r w:rsidR="004152EF" w:rsidRPr="00566D20">
        <w:t>障害のある人</w:t>
      </w:r>
      <w:r w:rsidR="00DC16A2" w:rsidRPr="00566D20">
        <w:rPr>
          <w:rFonts w:hint="eastAsia"/>
        </w:rPr>
        <w:t>という対象</w:t>
      </w:r>
      <w:r w:rsidRPr="00566D20">
        <w:t>グループに明確な注意を払っている。2018年4月には、障害のある子どもたちにも焦点を当てた「若者のケア」プログラムが開始された。</w:t>
      </w:r>
      <w:r w:rsidR="00DC16A2" w:rsidRPr="00566D20">
        <w:rPr>
          <w:rFonts w:hint="eastAsia"/>
        </w:rPr>
        <w:t>「</w:t>
      </w:r>
      <w:r w:rsidRPr="00566D20">
        <w:t>障害者ケアの質のアジェンダ」プログラムは、2018年夏以降に開始される予定である。</w:t>
      </w:r>
    </w:p>
    <w:p w14:paraId="1A2AD419" w14:textId="78178C22" w:rsidR="00443EC8" w:rsidRPr="00566D20" w:rsidRDefault="00443EC8" w:rsidP="00443EC8"/>
    <w:p w14:paraId="0853DA70" w14:textId="3D1AFEC0"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lastRenderedPageBreak/>
        <w:t>その他の関連する展開</w:t>
      </w:r>
    </w:p>
    <w:p w14:paraId="13EFB7C2" w14:textId="77777777" w:rsidR="00443EC8" w:rsidRPr="00566D20" w:rsidRDefault="00443EC8" w:rsidP="00443EC8">
      <w:r w:rsidRPr="00566D20">
        <w:t>42.</w:t>
      </w:r>
      <w:r w:rsidRPr="00566D20">
        <w:tab/>
        <w:t>2015年には、在宅や介護施設での人々のケアや支援に関連するオランダの多くの法律が徹底的に見直された（「長期ケアの改革」）。問題となっている法律は、社会的領域で重要な役割を果たしているもので、社会支援法、青少年法、健康保険法、参加法などである。</w:t>
      </w:r>
    </w:p>
    <w:p w14:paraId="6E694260" w14:textId="38581EAF" w:rsidR="00443EC8" w:rsidRPr="00566D20" w:rsidRDefault="00443EC8" w:rsidP="00443EC8">
      <w:r w:rsidRPr="00566D20">
        <w:t>43.</w:t>
      </w:r>
      <w:r w:rsidRPr="00566D20">
        <w:tab/>
        <w:t>2007年</w:t>
      </w:r>
      <w:r w:rsidR="005951D6" w:rsidRPr="00566D20">
        <w:rPr>
          <w:rFonts w:hint="eastAsia"/>
        </w:rPr>
        <w:t>からの</w:t>
      </w:r>
      <w:r w:rsidRPr="00566D20">
        <w:t>社会支援法は2015年に全面的に改正された。この</w:t>
      </w:r>
      <w:r w:rsidR="007A7783" w:rsidRPr="00566D20">
        <w:t>2015年</w:t>
      </w:r>
      <w:r w:rsidRPr="00566D20">
        <w:t>社会支援法に基づき、市町村は、</w:t>
      </w:r>
      <w:r w:rsidR="004152EF" w:rsidRPr="00566D20">
        <w:t>障害のある人</w:t>
      </w:r>
      <w:r w:rsidR="0006255E" w:rsidRPr="00566D20">
        <w:rPr>
          <w:rFonts w:hint="eastAsia"/>
        </w:rPr>
        <w:t>や</w:t>
      </w:r>
      <w:r w:rsidRPr="00566D20">
        <w:t>慢性的な心理的または心理社会的問題を抱える人の自立支援や参加支援を含む社会的支援</w:t>
      </w:r>
      <w:r w:rsidR="000168A9" w:rsidRPr="00566D20">
        <w:rPr>
          <w:rFonts w:hint="eastAsia"/>
        </w:rPr>
        <w:t>を</w:t>
      </w:r>
      <w:r w:rsidRPr="00566D20">
        <w:t>、可能であればその人の生活環境</w:t>
      </w:r>
      <w:r w:rsidR="000168A9" w:rsidRPr="00566D20">
        <w:rPr>
          <w:rFonts w:hint="eastAsia"/>
        </w:rPr>
        <w:t>の中で、行う</w:t>
      </w:r>
      <w:r w:rsidRPr="00566D20">
        <w:t>責任を負う。また、家庭内暴力などの結果としての安全上のリスクに関連して自宅を離れ、保護施設やケアを必要としている人への支援も含まれる。</w:t>
      </w:r>
    </w:p>
    <w:p w14:paraId="57243FDB" w14:textId="3BB6A22D" w:rsidR="00443EC8" w:rsidRPr="00566D20" w:rsidRDefault="00443EC8" w:rsidP="00443EC8">
      <w:r w:rsidRPr="00566D20">
        <w:t>44.</w:t>
      </w:r>
      <w:r w:rsidRPr="00566D20">
        <w:tab/>
      </w:r>
      <w:r w:rsidR="00E8003D" w:rsidRPr="00566D20">
        <w:t>市町村</w:t>
      </w:r>
      <w:r w:rsidRPr="00566D20">
        <w:t>はまた、</w:t>
      </w:r>
      <w:r w:rsidR="004152EF" w:rsidRPr="00566D20">
        <w:t>障害のある人</w:t>
      </w:r>
      <w:r w:rsidRPr="00566D20">
        <w:t>のための施設、サービス、</w:t>
      </w:r>
      <w:r w:rsidR="00F75C14" w:rsidRPr="00566D20">
        <w:rPr>
          <w:rFonts w:hint="eastAsia"/>
        </w:rPr>
        <w:t>空間</w:t>
      </w:r>
      <w:r w:rsidRPr="00566D20">
        <w:t>のアクセシビリティを促進し、インクルーシブな社会の実現を支援するよう指示されている。</w:t>
      </w:r>
    </w:p>
    <w:p w14:paraId="24B28C74" w14:textId="762786EA" w:rsidR="00443EC8" w:rsidRPr="00566D20" w:rsidRDefault="00443EC8" w:rsidP="00443EC8">
      <w:r w:rsidRPr="00566D20">
        <w:t>45.</w:t>
      </w:r>
      <w:r w:rsidRPr="00566D20">
        <w:tab/>
        <w:t>これは、地方分権型の政策に関するものであり、支援</w:t>
      </w:r>
      <w:r w:rsidR="00F75C14" w:rsidRPr="00566D20">
        <w:rPr>
          <w:rFonts w:hint="eastAsia"/>
        </w:rPr>
        <w:t>の受給資格</w:t>
      </w:r>
      <w:r w:rsidRPr="00566D20">
        <w:t>や支援の形態</w:t>
      </w:r>
      <w:r w:rsidR="00F75C14" w:rsidRPr="00566D20">
        <w:rPr>
          <w:rFonts w:hint="eastAsia"/>
        </w:rPr>
        <w:t>の</w:t>
      </w:r>
      <w:r w:rsidRPr="00566D20">
        <w:t>決定</w:t>
      </w:r>
      <w:r w:rsidR="0006255E" w:rsidRPr="00566D20">
        <w:rPr>
          <w:rFonts w:hint="eastAsia"/>
        </w:rPr>
        <w:t>について</w:t>
      </w:r>
      <w:r w:rsidRPr="00566D20">
        <w:t>、</w:t>
      </w:r>
      <w:r w:rsidR="00E8003D" w:rsidRPr="00566D20">
        <w:t>市町村</w:t>
      </w:r>
      <w:r w:rsidRPr="00566D20">
        <w:t>がかなりの政策的</w:t>
      </w:r>
      <w:r w:rsidR="00F75C14" w:rsidRPr="00566D20">
        <w:rPr>
          <w:rFonts w:hint="eastAsia"/>
        </w:rPr>
        <w:t>裁量</w:t>
      </w:r>
      <w:r w:rsidRPr="00566D20">
        <w:t>範囲を持つ。</w:t>
      </w:r>
      <w:r w:rsidR="00E8003D" w:rsidRPr="00566D20">
        <w:t>市町村</w:t>
      </w:r>
      <w:r w:rsidRPr="00566D20">
        <w:t>は、住民を支援するために、</w:t>
      </w:r>
      <w:r w:rsidR="00F75C14" w:rsidRPr="00566D20">
        <w:rPr>
          <w:rFonts w:hint="eastAsia"/>
        </w:rPr>
        <w:t>地域活動</w:t>
      </w:r>
      <w:r w:rsidRPr="00566D20">
        <w:t>、食事の提供、臨時の仕事の提供などの「一般的な</w:t>
      </w:r>
      <w:r w:rsidR="00F75C14" w:rsidRPr="00566D20">
        <w:rPr>
          <w:rFonts w:hint="eastAsia"/>
        </w:rPr>
        <w:t>サービス</w:t>
      </w:r>
      <w:r w:rsidRPr="00566D20">
        <w:t>」を提供しなければならない。これらの一般的な</w:t>
      </w:r>
      <w:r w:rsidR="00F75C14" w:rsidRPr="00566D20">
        <w:rPr>
          <w:rFonts w:hint="eastAsia"/>
        </w:rPr>
        <w:t>サービス</w:t>
      </w:r>
      <w:r w:rsidRPr="00566D20">
        <w:t>に加えて、住民は何らかの形で支援が必要な場合、市町村に連絡することが</w:t>
      </w:r>
      <w:r w:rsidR="000F07A6" w:rsidRPr="00566D20">
        <w:t>できる</w:t>
      </w:r>
      <w:r w:rsidRPr="00566D20">
        <w:t>。</w:t>
      </w:r>
      <w:r w:rsidR="005C1BD9" w:rsidRPr="00566D20">
        <w:rPr>
          <w:rFonts w:hint="eastAsia"/>
        </w:rPr>
        <w:t>この連絡は、特定の様式を必要とせず、容易にできなければならない。社会支援</w:t>
      </w:r>
      <w:r w:rsidRPr="00566D20">
        <w:t>法は、このような場合には、市町村は、問題となっている人の</w:t>
      </w:r>
      <w:r w:rsidR="005C1BD9" w:rsidRPr="00566D20">
        <w:rPr>
          <w:rFonts w:hint="eastAsia"/>
        </w:rPr>
        <w:t>要求</w:t>
      </w:r>
      <w:r w:rsidRPr="00566D20">
        <w:t>、特性、および個々の状況を</w:t>
      </w:r>
      <w:r w:rsidR="00F75C14" w:rsidRPr="00566D20">
        <w:rPr>
          <w:rFonts w:hint="eastAsia"/>
        </w:rPr>
        <w:t>調査</w:t>
      </w:r>
      <w:r w:rsidRPr="00566D20">
        <w:t>しなければならないと規定している。この</w:t>
      </w:r>
      <w:r w:rsidRPr="00566D20">
        <w:rPr>
          <w:rFonts w:hint="eastAsia"/>
        </w:rPr>
        <w:t>調査は、</w:t>
      </w:r>
      <w:r w:rsidR="00E8003D" w:rsidRPr="00566D20">
        <w:rPr>
          <w:rFonts w:hint="eastAsia"/>
        </w:rPr>
        <w:t>市町村</w:t>
      </w:r>
      <w:r w:rsidRPr="00566D20">
        <w:rPr>
          <w:rFonts w:hint="eastAsia"/>
        </w:rPr>
        <w:t>と</w:t>
      </w:r>
      <w:r w:rsidR="00F75C14" w:rsidRPr="00566D20">
        <w:rPr>
          <w:rFonts w:hint="eastAsia"/>
        </w:rPr>
        <w:t>申請</w:t>
      </w:r>
      <w:r w:rsidRPr="00566D20">
        <w:rPr>
          <w:rFonts w:hint="eastAsia"/>
        </w:rPr>
        <w:t>者の平等性を強調するために、「</w:t>
      </w:r>
      <w:r w:rsidR="00975EB8" w:rsidRPr="00566D20">
        <w:rPr>
          <w:rFonts w:hint="eastAsia"/>
        </w:rPr>
        <w:t>調理台</w:t>
      </w:r>
      <w:r w:rsidR="005C1BD9" w:rsidRPr="00566D20">
        <w:rPr>
          <w:rFonts w:hint="eastAsia"/>
        </w:rPr>
        <w:t>相談</w:t>
      </w:r>
      <w:r w:rsidRPr="00566D20">
        <w:rPr>
          <w:rFonts w:hint="eastAsia"/>
        </w:rPr>
        <w:t>」</w:t>
      </w:r>
      <w:r w:rsidR="005C1BD9" w:rsidRPr="00566D20">
        <w:rPr>
          <w:rFonts w:hint="eastAsia"/>
        </w:rPr>
        <w:t>(</w:t>
      </w:r>
      <w:r w:rsidR="005C1BD9" w:rsidRPr="00566D20">
        <w:t>kitchen table meeting</w:t>
      </w:r>
      <w:r w:rsidR="005C1BD9" w:rsidRPr="00566D20">
        <w:rPr>
          <w:rFonts w:hint="eastAsia"/>
        </w:rPr>
        <w:t>)</w:t>
      </w:r>
      <w:r w:rsidRPr="00566D20">
        <w:rPr>
          <w:rFonts w:hint="eastAsia"/>
        </w:rPr>
        <w:t>と呼ばれている。</w:t>
      </w:r>
      <w:r w:rsidR="00E8003D" w:rsidRPr="00566D20">
        <w:rPr>
          <w:rFonts w:hint="eastAsia"/>
        </w:rPr>
        <w:t>市町村</w:t>
      </w:r>
      <w:r w:rsidRPr="00566D20">
        <w:rPr>
          <w:rFonts w:hint="eastAsia"/>
        </w:rPr>
        <w:t>はまた、介護、教育、</w:t>
      </w:r>
      <w:r w:rsidR="00975EB8" w:rsidRPr="00566D20">
        <w:rPr>
          <w:rFonts w:hint="eastAsia"/>
        </w:rPr>
        <w:t>人生観</w:t>
      </w:r>
      <w:r w:rsidRPr="00566D20">
        <w:rPr>
          <w:rFonts w:hint="eastAsia"/>
        </w:rPr>
        <w:t>などの他の生活分野も評価しなければならず、その結果、「オーダーメイドの提供」を行うことが決定されることもある。一例としては、家事援助、家の改造、</w:t>
      </w:r>
      <w:r w:rsidR="00975EB8" w:rsidRPr="00566D20">
        <w:rPr>
          <w:rFonts w:hint="eastAsia"/>
        </w:rPr>
        <w:t>ス</w:t>
      </w:r>
      <w:r w:rsidRPr="00566D20">
        <w:rPr>
          <w:rFonts w:hint="eastAsia"/>
        </w:rPr>
        <w:t>クーター、車椅子、または一般的な日常作業を伴う個別の</w:t>
      </w:r>
      <w:r w:rsidR="00F75C14" w:rsidRPr="00566D20">
        <w:rPr>
          <w:rFonts w:hint="eastAsia"/>
        </w:rPr>
        <w:t>助言支援</w:t>
      </w:r>
      <w:r w:rsidRPr="00566D20">
        <w:rPr>
          <w:rFonts w:hint="eastAsia"/>
        </w:rPr>
        <w:t>などがある。</w:t>
      </w:r>
    </w:p>
    <w:p w14:paraId="70C2F416" w14:textId="47AA4E3E" w:rsidR="00443EC8" w:rsidRPr="00566D20" w:rsidRDefault="00443EC8" w:rsidP="00443EC8">
      <w:r w:rsidRPr="00566D20">
        <w:t>46.</w:t>
      </w:r>
      <w:r w:rsidRPr="00566D20">
        <w:tab/>
        <w:t>オーダーメイドの</w:t>
      </w:r>
      <w:r w:rsidR="00975EB8" w:rsidRPr="00566D20">
        <w:rPr>
          <w:rFonts w:hint="eastAsia"/>
        </w:rPr>
        <w:t>サービス</w:t>
      </w:r>
      <w:r w:rsidRPr="00566D20">
        <w:t>という言葉は、その</w:t>
      </w:r>
      <w:r w:rsidR="00975EB8" w:rsidRPr="00566D20">
        <w:rPr>
          <w:rFonts w:hint="eastAsia"/>
        </w:rPr>
        <w:t>サービス</w:t>
      </w:r>
      <w:r w:rsidRPr="00566D20">
        <w:t>が個人に適したものでなければならないことをすでに示しており、法律に従えば、「クライエントが自立できるような状況を作り出すこと</w:t>
      </w:r>
      <w:r w:rsidR="007A39F3" w:rsidRPr="00566D20">
        <w:rPr>
          <w:rFonts w:hint="eastAsia"/>
        </w:rPr>
        <w:t>や</w:t>
      </w:r>
      <w:r w:rsidRPr="00566D20">
        <w:t>、可能な限り長く自宅の環境に参加して滞在できるような状況を作り出すこと</w:t>
      </w:r>
      <w:r w:rsidR="007A39F3" w:rsidRPr="00566D20">
        <w:rPr>
          <w:rFonts w:hint="eastAsia"/>
        </w:rPr>
        <w:t>に貢献すること</w:t>
      </w:r>
      <w:r w:rsidRPr="00566D20">
        <w:t>、または保護された宿泊施設やケアの必要性を満たすことに貢献すること」でなければならない。</w:t>
      </w:r>
    </w:p>
    <w:p w14:paraId="021AE7CE" w14:textId="28620598" w:rsidR="00443EC8" w:rsidRPr="00566D20" w:rsidRDefault="00443EC8" w:rsidP="00443EC8">
      <w:r w:rsidRPr="00566D20">
        <w:t>47.</w:t>
      </w:r>
      <w:r w:rsidRPr="00566D20">
        <w:tab/>
        <w:t>この調査では、「自分自身の能力」の要素も評価</w:t>
      </w:r>
      <w:r w:rsidR="0006255E" w:rsidRPr="00566D20">
        <w:rPr>
          <w:rFonts w:hint="eastAsia"/>
        </w:rPr>
        <w:t>す</w:t>
      </w:r>
      <w:r w:rsidRPr="00566D20">
        <w:t>る。言い換えれば、通常の支援</w:t>
      </w:r>
      <w:r w:rsidR="007A39F3" w:rsidRPr="00566D20">
        <w:rPr>
          <w:rFonts w:hint="eastAsia"/>
        </w:rPr>
        <w:t>資源</w:t>
      </w:r>
      <w:r w:rsidRPr="00566D20">
        <w:t>、ボランティアケアや</w:t>
      </w:r>
      <w:r w:rsidR="00385D6B" w:rsidRPr="00566D20">
        <w:rPr>
          <w:rFonts w:hint="eastAsia"/>
        </w:rPr>
        <w:t>その人の持つ社会的ネットワークの人</w:t>
      </w:r>
      <w:r w:rsidRPr="00566D20">
        <w:t>を利用したり、一般的な規定を利用したりすることで、その人が経験する制限を</w:t>
      </w:r>
      <w:r w:rsidR="007A39F3" w:rsidRPr="00566D20">
        <w:rPr>
          <w:rFonts w:hint="eastAsia"/>
        </w:rPr>
        <w:t>自分自身で</w:t>
      </w:r>
      <w:r w:rsidRPr="00566D20">
        <w:t>軽減したり、根絶したりすることができるかどうかを評価</w:t>
      </w:r>
      <w:r w:rsidR="0006255E" w:rsidRPr="00566D20">
        <w:rPr>
          <w:rFonts w:hint="eastAsia"/>
        </w:rPr>
        <w:t>す</w:t>
      </w:r>
      <w:r w:rsidRPr="00566D20">
        <w:t>る。必要</w:t>
      </w:r>
      <w:r w:rsidR="0006255E" w:rsidRPr="00566D20">
        <w:rPr>
          <w:rFonts w:hint="eastAsia"/>
        </w:rPr>
        <w:t>な</w:t>
      </w:r>
      <w:r w:rsidR="00E667F7" w:rsidRPr="00566D20">
        <w:rPr>
          <w:rFonts w:hint="eastAsia"/>
        </w:rPr>
        <w:t>場合</w:t>
      </w:r>
      <w:r w:rsidRPr="00566D20">
        <w:t>、無料の独立した</w:t>
      </w:r>
      <w:r w:rsidR="00E667F7" w:rsidRPr="00566D20">
        <w:rPr>
          <w:rFonts w:hint="eastAsia"/>
        </w:rPr>
        <w:t>利用者支援</w:t>
      </w:r>
      <w:r w:rsidR="0006255E" w:rsidRPr="00566D20">
        <w:rPr>
          <w:rFonts w:hint="eastAsia"/>
        </w:rPr>
        <w:t>(</w:t>
      </w:r>
      <w:r w:rsidR="0006255E" w:rsidRPr="00566D20">
        <w:t>independent client support</w:t>
      </w:r>
      <w:r w:rsidR="0006255E" w:rsidRPr="00566D20">
        <w:rPr>
          <w:rFonts w:hint="eastAsia"/>
        </w:rPr>
        <w:t>)</w:t>
      </w:r>
      <w:r w:rsidR="00E667F7" w:rsidRPr="00566D20">
        <w:rPr>
          <w:rFonts w:hint="eastAsia"/>
        </w:rPr>
        <w:t>を</w:t>
      </w:r>
      <w:r w:rsidRPr="00566D20">
        <w:t>頼ることが</w:t>
      </w:r>
      <w:r w:rsidR="000F07A6" w:rsidRPr="00566D20">
        <w:t>できる</w:t>
      </w:r>
      <w:r w:rsidRPr="00566D20">
        <w:t>。その目的は、申請手続きや適切な</w:t>
      </w:r>
      <w:r w:rsidR="00E667F7" w:rsidRPr="00566D20">
        <w:rPr>
          <w:rFonts w:hint="eastAsia"/>
        </w:rPr>
        <w:t>サービス</w:t>
      </w:r>
      <w:r w:rsidRPr="00566D20">
        <w:t>の取得に関する情報や</w:t>
      </w:r>
      <w:r w:rsidR="00E667F7" w:rsidRPr="00566D20">
        <w:rPr>
          <w:rFonts w:hint="eastAsia"/>
        </w:rPr>
        <w:t>助言</w:t>
      </w:r>
      <w:r w:rsidRPr="00566D20">
        <w:t>を</w:t>
      </w:r>
      <w:r w:rsidR="00E667F7" w:rsidRPr="00566D20">
        <w:rPr>
          <w:rFonts w:hint="eastAsia"/>
        </w:rPr>
        <w:t>利用者</w:t>
      </w:r>
      <w:r w:rsidRPr="00566D20">
        <w:t>に提供することである。</w:t>
      </w:r>
    </w:p>
    <w:p w14:paraId="5D3B8E65" w14:textId="4AE7E3CD" w:rsidR="00443EC8" w:rsidRPr="00566D20" w:rsidRDefault="00443EC8" w:rsidP="00443EC8">
      <w:r w:rsidRPr="00566D20">
        <w:t>48.</w:t>
      </w:r>
      <w:r w:rsidRPr="00566D20">
        <w:tab/>
        <w:t>法律は、希望する支援を自分で選択する権利を保証している。一定の条件の下では、いわゆる「個人</w:t>
      </w:r>
      <w:r w:rsidR="00E667F7" w:rsidRPr="00566D20">
        <w:rPr>
          <w:rFonts w:hint="eastAsia"/>
        </w:rPr>
        <w:t>保健ケア</w:t>
      </w:r>
      <w:r w:rsidRPr="00566D20">
        <w:t>予算」を使って、必要な介護を自分で購入することが</w:t>
      </w:r>
      <w:r w:rsidR="000F07A6" w:rsidRPr="00566D20">
        <w:t>できる</w:t>
      </w:r>
      <w:r w:rsidRPr="00566D20">
        <w:t>。</w:t>
      </w:r>
      <w:r w:rsidR="004152EF" w:rsidRPr="00566D20">
        <w:t>障害のある人</w:t>
      </w:r>
      <w:r w:rsidRPr="00566D20">
        <w:t>は、これを利用して自分の生活を（より）コントロールし、希望する方法で、希望</w:t>
      </w:r>
      <w:r w:rsidRPr="00566D20">
        <w:lastRenderedPageBreak/>
        <w:t>する時間に支援を提供できる</w:t>
      </w:r>
      <w:r w:rsidR="00E667F7" w:rsidRPr="00566D20">
        <w:rPr>
          <w:rFonts w:hint="eastAsia"/>
        </w:rPr>
        <w:t>保健ケア</w:t>
      </w:r>
      <w:r w:rsidRPr="00566D20">
        <w:t>提供者を選ぶことができる。ただし、この権利には一定の条件が</w:t>
      </w:r>
      <w:r w:rsidR="000F07A6" w:rsidRPr="00566D20">
        <w:t>ある</w:t>
      </w:r>
      <w:r w:rsidRPr="00566D20">
        <w:t>：本人が実際にコントロールできること、例えば、介護提供者との間で作業協定を結んだり、記録を残</w:t>
      </w:r>
      <w:r w:rsidR="00E667F7" w:rsidRPr="00566D20">
        <w:rPr>
          <w:rFonts w:hint="eastAsia"/>
        </w:rPr>
        <w:t>せる</w:t>
      </w:r>
      <w:r w:rsidRPr="00566D20">
        <w:t>ことなど</w:t>
      </w:r>
      <w:r w:rsidR="000F07A6" w:rsidRPr="00566D20">
        <w:t>である</w:t>
      </w:r>
      <w:r w:rsidRPr="00566D20">
        <w:t>。予算は</w:t>
      </w:r>
      <w:r w:rsidR="00C770E0" w:rsidRPr="00566D20">
        <w:rPr>
          <w:rFonts w:hint="eastAsia"/>
        </w:rPr>
        <w:t>利用</w:t>
      </w:r>
      <w:r w:rsidRPr="00566D20">
        <w:t>者の口座に直接支払われるのでは</w:t>
      </w:r>
      <w:r w:rsidRPr="00566D20">
        <w:rPr>
          <w:rFonts w:hint="eastAsia"/>
        </w:rPr>
        <w:t>なく、国が監督する実施機関から</w:t>
      </w:r>
      <w:r w:rsidR="00C770E0" w:rsidRPr="00566D20">
        <w:rPr>
          <w:rFonts w:hint="eastAsia"/>
        </w:rPr>
        <w:t>保健ケア</w:t>
      </w:r>
      <w:r w:rsidRPr="00566D20">
        <w:rPr>
          <w:rFonts w:hint="eastAsia"/>
        </w:rPr>
        <w:t>提供者に支払われる。</w:t>
      </w:r>
    </w:p>
    <w:p w14:paraId="6D377E13" w14:textId="77777777" w:rsidR="004D21E1" w:rsidRPr="00566D20" w:rsidRDefault="004D21E1" w:rsidP="00443EC8"/>
    <w:p w14:paraId="50D29A40" w14:textId="20D03CD6"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III.</w:t>
      </w:r>
      <w:r w:rsidRPr="00566D20">
        <w:rPr>
          <w:rFonts w:ascii="ＭＳ ゴシック" w:eastAsia="ＭＳ ゴシック" w:hAnsi="ＭＳ ゴシック"/>
          <w:b/>
          <w:bCs/>
        </w:rPr>
        <w:tab/>
        <w:t>条約の具体的な規定</w:t>
      </w:r>
    </w:p>
    <w:p w14:paraId="6FBA94D0" w14:textId="77777777" w:rsidR="00566D20" w:rsidRPr="00566D20" w:rsidRDefault="00566D20" w:rsidP="00443EC8">
      <w:pPr>
        <w:rPr>
          <w:rFonts w:ascii="ＭＳ ゴシック" w:eastAsia="ＭＳ ゴシック" w:hAnsi="ＭＳ ゴシック"/>
          <w:b/>
          <w:bCs/>
        </w:rPr>
      </w:pPr>
    </w:p>
    <w:p w14:paraId="3A7466C3" w14:textId="46C0E26E"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4130D8" w:rsidRPr="00566D20">
        <w:rPr>
          <w:rFonts w:ascii="ＭＳ ゴシック" w:eastAsia="ＭＳ ゴシック" w:hAnsi="ＭＳ ゴシック" w:hint="eastAsia"/>
          <w:b/>
          <w:bCs/>
        </w:rPr>
        <w:t>5</w:t>
      </w:r>
      <w:r w:rsidRPr="00566D20">
        <w:rPr>
          <w:rFonts w:ascii="ＭＳ ゴシック" w:eastAsia="ＭＳ ゴシック" w:hAnsi="ＭＳ ゴシック"/>
          <w:b/>
          <w:bCs/>
        </w:rPr>
        <w:t>条</w:t>
      </w:r>
    </w:p>
    <w:p w14:paraId="1E9714B1" w14:textId="2A62F8B8" w:rsidR="00443EC8" w:rsidRPr="00566D20" w:rsidRDefault="00DF6432"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平等及び無差別</w:t>
      </w:r>
    </w:p>
    <w:p w14:paraId="25019994" w14:textId="768D1620"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立法上の保障措置</w:t>
      </w:r>
    </w:p>
    <w:p w14:paraId="24FF3E88" w14:textId="35867BFB" w:rsidR="00443EC8" w:rsidRPr="00566D20" w:rsidRDefault="00443EC8" w:rsidP="00443EC8">
      <w:r w:rsidRPr="00566D20">
        <w:t>49.</w:t>
      </w:r>
      <w:r w:rsidRPr="00566D20">
        <w:tab/>
        <w:t>オランダ憲法第1条は次のように述べている。オランダのすべての人は、平等な状況下</w:t>
      </w:r>
      <w:r w:rsidR="0016101F" w:rsidRPr="00566D20">
        <w:rPr>
          <w:rFonts w:hint="eastAsia"/>
        </w:rPr>
        <w:t>において</w:t>
      </w:r>
      <w:r w:rsidRPr="00566D20">
        <w:t>平等に扱われる。宗教、信条、政治的意見、人種、性別、その他いかなる理由による差別も許されない。現政権の連立合意では、この条文に性的指向と障害の根拠を</w:t>
      </w:r>
      <w:r w:rsidR="00033155" w:rsidRPr="00566D20">
        <w:rPr>
          <w:rFonts w:hint="eastAsia"/>
        </w:rPr>
        <w:t>補足</w:t>
      </w:r>
      <w:r w:rsidRPr="00566D20">
        <w:t>するとしている。この趣旨の法案はすでに国会に提出されている。障害または慢性疾患を理由とする平等待遇に関する法律は、障害または慢性疾患を理由とする場合には、憲法第1条に定められた平等待遇の基準に追加的な内容を提供している。</w:t>
      </w:r>
    </w:p>
    <w:p w14:paraId="0D41BB3F" w14:textId="0B2BBB0D" w:rsidR="00443EC8" w:rsidRPr="00566D20" w:rsidRDefault="00443EC8" w:rsidP="00443EC8">
      <w:r w:rsidRPr="00566D20">
        <w:t>50.</w:t>
      </w:r>
      <w:r w:rsidRPr="00566D20">
        <w:tab/>
        <w:t>障害または慢性疾患を理由とする平等待遇に関する法律は、障害または慢性疾患を理由とする直接的または間接的な差別を禁止している。</w:t>
      </w:r>
      <w:r w:rsidR="0016101F" w:rsidRPr="00566D20">
        <w:rPr>
          <w:rFonts w:hint="eastAsia"/>
        </w:rPr>
        <w:t>「</w:t>
      </w:r>
      <w:r w:rsidRPr="00566D20">
        <w:t>直接差別」とは、障害や慢性疾患を理由に、ある人が</w:t>
      </w:r>
      <w:r w:rsidR="0095325E" w:rsidRPr="00566D20">
        <w:rPr>
          <w:rFonts w:hint="eastAsia"/>
        </w:rPr>
        <w:t>同等な状況の下で</w:t>
      </w:r>
      <w:r w:rsidRPr="00566D20">
        <w:t>他の人とは違った扱いを受けている、</w:t>
      </w:r>
      <w:r w:rsidR="0095325E" w:rsidRPr="00566D20">
        <w:rPr>
          <w:rFonts w:hint="eastAsia"/>
        </w:rPr>
        <w:t>受け</w:t>
      </w:r>
      <w:r w:rsidRPr="00566D20">
        <w:t>てい</w:t>
      </w:r>
      <w:r w:rsidR="0095325E" w:rsidRPr="00566D20">
        <w:rPr>
          <w:rFonts w:hint="eastAsia"/>
        </w:rPr>
        <w:t>た</w:t>
      </w:r>
      <w:r w:rsidRPr="00566D20">
        <w:t>、または</w:t>
      </w:r>
      <w:r w:rsidR="0095325E" w:rsidRPr="00566D20">
        <w:rPr>
          <w:rFonts w:hint="eastAsia"/>
        </w:rPr>
        <w:t>受ける</w:t>
      </w:r>
      <w:r w:rsidRPr="00566D20">
        <w:t>であろう場合を意味する。</w:t>
      </w:r>
      <w:r w:rsidR="0095325E" w:rsidRPr="00566D20">
        <w:rPr>
          <w:rFonts w:hint="eastAsia"/>
        </w:rPr>
        <w:t>「</w:t>
      </w:r>
      <w:r w:rsidRPr="00566D20">
        <w:t>間接的差別」とは、一見中立的な規定、基準、行為が、他の人と比較して障害や慢性疾患のある人に特に影響を与える場合を意味する。</w:t>
      </w:r>
    </w:p>
    <w:p w14:paraId="2DB919CF" w14:textId="15C23F48" w:rsidR="00443EC8" w:rsidRPr="00566D20" w:rsidRDefault="00443EC8" w:rsidP="00443EC8">
      <w:r w:rsidRPr="00566D20">
        <w:t>51.</w:t>
      </w:r>
      <w:r w:rsidRPr="00566D20">
        <w:tab/>
        <w:t>オランダ刑法では、以下のような者がいれば犯罪</w:t>
      </w:r>
      <w:r w:rsidR="0095325E" w:rsidRPr="00566D20">
        <w:rPr>
          <w:rFonts w:hint="eastAsia"/>
        </w:rPr>
        <w:t>にあたる</w:t>
      </w:r>
      <w:r w:rsidRPr="00566D20">
        <w:t>としている。</w:t>
      </w:r>
    </w:p>
    <w:p w14:paraId="311FDD56" w14:textId="2B6D4344" w:rsidR="00443EC8" w:rsidRPr="00566D20" w:rsidRDefault="00443EC8" w:rsidP="0095325E">
      <w:pPr>
        <w:ind w:leftChars="337" w:left="708"/>
      </w:pPr>
      <w:r w:rsidRPr="00566D20">
        <w:t>- 身体的、心理的、精神的な障害を理由に、人に対する憎悪、差別、暴力を扇動する（第</w:t>
      </w:r>
      <w:r w:rsidR="0095325E" w:rsidRPr="00566D20">
        <w:t>137d</w:t>
      </w:r>
      <w:r w:rsidRPr="00566D20">
        <w:t>条）。</w:t>
      </w:r>
    </w:p>
    <w:p w14:paraId="2E7AFC7E" w14:textId="60DECE0C" w:rsidR="00443EC8" w:rsidRPr="00566D20" w:rsidRDefault="00443EC8" w:rsidP="0095325E">
      <w:pPr>
        <w:ind w:leftChars="337" w:left="708"/>
      </w:pPr>
      <w:r w:rsidRPr="00566D20">
        <w:t>- 身体的、心理的又は精神的な障害を理由とする差別を目的とした活動に参加し、又はその他の</w:t>
      </w:r>
      <w:r w:rsidR="00991DFE" w:rsidRPr="00566D20">
        <w:rPr>
          <w:rFonts w:hint="eastAsia"/>
        </w:rPr>
        <w:t>身体</w:t>
      </w:r>
      <w:r w:rsidRPr="00566D20">
        <w:t>的支援を行う者（第137条f）。</w:t>
      </w:r>
    </w:p>
    <w:p w14:paraId="3F3535DB" w14:textId="537D6ADD" w:rsidR="00443EC8" w:rsidRPr="00566D20" w:rsidRDefault="00443EC8" w:rsidP="00443EC8">
      <w:r w:rsidRPr="00566D20">
        <w:t>52.</w:t>
      </w:r>
      <w:r w:rsidRPr="00566D20">
        <w:tab/>
        <w:t>刑法は、「職務の遂行、職業の遂行又は事業の遂行において、合理的な理由がないのに、身体的、心理的又は精神的な障害</w:t>
      </w:r>
      <w:r w:rsidR="00991DFE" w:rsidRPr="00566D20">
        <w:rPr>
          <w:rFonts w:hint="eastAsia"/>
        </w:rPr>
        <w:t>のあ</w:t>
      </w:r>
      <w:r w:rsidRPr="00566D20">
        <w:t>る者について、政治又は経済の分野、社会的又は文化的事項又はその他の社会生活のあらゆる分野において、平等な立場で</w:t>
      </w:r>
      <w:r w:rsidR="00406E52" w:rsidRPr="00566D20">
        <w:rPr>
          <w:rFonts w:hint="eastAsia"/>
        </w:rPr>
        <w:t>の</w:t>
      </w:r>
      <w:r w:rsidRPr="00566D20">
        <w:t>人権及び基本的自由の承認、享受又は行使を無効にし、又は損なう目的又は効果を有する特定の行為を行う者</w:t>
      </w:r>
      <w:r w:rsidR="00406E52" w:rsidRPr="00566D20">
        <w:rPr>
          <w:rFonts w:hint="eastAsia"/>
        </w:rPr>
        <w:t>あるいは</w:t>
      </w:r>
      <w:r w:rsidR="002754AE" w:rsidRPr="00566D20">
        <w:rPr>
          <w:rFonts w:hint="eastAsia"/>
        </w:rPr>
        <w:t>未遂の者</w:t>
      </w:r>
      <w:r w:rsidRPr="00566D20">
        <w:t>」は、刑事犯罪であるとしている（第429条第4項）。</w:t>
      </w:r>
    </w:p>
    <w:p w14:paraId="7E2952EA" w14:textId="77777777" w:rsidR="004D21E1" w:rsidRPr="00566D20" w:rsidRDefault="004D21E1" w:rsidP="00443EC8"/>
    <w:p w14:paraId="775FE25B" w14:textId="02A377C8"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報告された差別事件の調査</w:t>
      </w:r>
    </w:p>
    <w:p w14:paraId="347BA80F" w14:textId="202FDF28" w:rsidR="00443EC8" w:rsidRPr="00566D20" w:rsidRDefault="00443EC8" w:rsidP="00443EC8">
      <w:r w:rsidRPr="00566D20">
        <w:t>53.</w:t>
      </w:r>
      <w:r w:rsidRPr="00566D20">
        <w:tab/>
        <w:t>障害や慢性疾患のために差別されていると感じた人は誰でも、（そのケースが平等待遇法に該当する場合）オランダ人権</w:t>
      </w:r>
      <w:r w:rsidR="00406E52" w:rsidRPr="00566D20">
        <w:rPr>
          <w:rFonts w:hint="eastAsia"/>
        </w:rPr>
        <w:t>機関</w:t>
      </w:r>
      <w:r w:rsidRPr="00566D20">
        <w:t>に苦情を提出することが</w:t>
      </w:r>
      <w:r w:rsidR="000F07A6" w:rsidRPr="00566D20">
        <w:t>できる</w:t>
      </w:r>
      <w:r w:rsidRPr="00566D20">
        <w:t>（第33条も参照）。</w:t>
      </w:r>
      <w:r w:rsidR="008B2D1A" w:rsidRPr="00566D20">
        <w:rPr>
          <w:rFonts w:hint="eastAsia"/>
        </w:rPr>
        <w:t>同</w:t>
      </w:r>
      <w:r w:rsidR="00406E52" w:rsidRPr="00566D20">
        <w:rPr>
          <w:rFonts w:hint="eastAsia"/>
        </w:rPr>
        <w:t>機関</w:t>
      </w:r>
      <w:r w:rsidRPr="00566D20">
        <w:t>は、苦情を調査し、将来の差別を防止するための意見や勧告を行</w:t>
      </w:r>
      <w:r w:rsidR="008B2D1A" w:rsidRPr="00566D20">
        <w:rPr>
          <w:rFonts w:hint="eastAsia"/>
        </w:rPr>
        <w:t>う</w:t>
      </w:r>
      <w:r w:rsidRPr="00566D20">
        <w:t>。</w:t>
      </w:r>
      <w:r w:rsidR="008B2D1A" w:rsidRPr="00566D20">
        <w:rPr>
          <w:rFonts w:hint="eastAsia"/>
        </w:rPr>
        <w:t>この機関</w:t>
      </w:r>
      <w:r w:rsidRPr="00566D20">
        <w:t>の意見</w:t>
      </w:r>
      <w:r w:rsidRPr="00566D20">
        <w:lastRenderedPageBreak/>
        <w:t>は勧告であり、告発者がこれに従わない場合、</w:t>
      </w:r>
      <w:r w:rsidR="008B2D1A" w:rsidRPr="00566D20">
        <w:rPr>
          <w:rFonts w:hint="eastAsia"/>
        </w:rPr>
        <w:t>被害</w:t>
      </w:r>
      <w:r w:rsidRPr="00566D20">
        <w:t>を受けた当事者は法的措置をとることが</w:t>
      </w:r>
      <w:r w:rsidR="000F07A6" w:rsidRPr="00566D20">
        <w:t>できる</w:t>
      </w:r>
      <w:r w:rsidRPr="00566D20">
        <w:t>。</w:t>
      </w:r>
    </w:p>
    <w:p w14:paraId="06EB099D" w14:textId="1EC99B5B" w:rsidR="00443EC8" w:rsidRPr="00566D20" w:rsidRDefault="00443EC8" w:rsidP="00443EC8">
      <w:r w:rsidRPr="00566D20">
        <w:t>54.</w:t>
      </w:r>
      <w:r w:rsidRPr="00566D20">
        <w:tab/>
        <w:t>2012年に</w:t>
      </w:r>
      <w:r w:rsidR="008B2D1A" w:rsidRPr="00566D20">
        <w:t>オランダ人権</w:t>
      </w:r>
      <w:r w:rsidR="008B2D1A" w:rsidRPr="00566D20">
        <w:rPr>
          <w:rFonts w:hint="eastAsia"/>
        </w:rPr>
        <w:t>機関</w:t>
      </w:r>
      <w:r w:rsidRPr="00566D20">
        <w:t>が設立されて以来、障害や慢性疾患に関する質問や報告の数は増加しており、2012年の242件から2017年には810件となった。</w:t>
      </w:r>
      <w:r w:rsidR="008B2D1A" w:rsidRPr="00566D20">
        <w:rPr>
          <w:rFonts w:hint="eastAsia"/>
        </w:rPr>
        <w:t>同機関</w:t>
      </w:r>
      <w:r w:rsidRPr="00566D20">
        <w:t>によると、増加が続いているのは、条約が発効したことが関係しているという。2017年に同</w:t>
      </w:r>
      <w:r w:rsidR="008B2D1A" w:rsidRPr="00566D20">
        <w:rPr>
          <w:rFonts w:hint="eastAsia"/>
        </w:rPr>
        <w:t>機関</w:t>
      </w:r>
      <w:r w:rsidRPr="00566D20">
        <w:t>が発表した意見のうち、30％が障害や慢性疾患を扱っていた。2017年には、質問</w:t>
      </w:r>
      <w:r w:rsidR="00991DFE" w:rsidRPr="00566D20">
        <w:rPr>
          <w:rFonts w:hint="eastAsia"/>
        </w:rPr>
        <w:t>のほとんど</w:t>
      </w:r>
      <w:r w:rsidRPr="00566D20">
        <w:t>と意見の49％</w:t>
      </w:r>
      <w:r w:rsidR="00991DFE" w:rsidRPr="00566D20">
        <w:rPr>
          <w:rFonts w:hint="eastAsia"/>
        </w:rPr>
        <w:t>が</w:t>
      </w:r>
      <w:r w:rsidR="008B2D1A" w:rsidRPr="00566D20">
        <w:rPr>
          <w:rFonts w:hint="eastAsia"/>
        </w:rPr>
        <w:t>商品</w:t>
      </w:r>
      <w:r w:rsidRPr="00566D20">
        <w:t>・サービス（教育を含む）の提供・</w:t>
      </w:r>
      <w:r w:rsidR="008B2D1A" w:rsidRPr="00566D20">
        <w:rPr>
          <w:rFonts w:hint="eastAsia"/>
        </w:rPr>
        <w:t>配達</w:t>
      </w:r>
      <w:r w:rsidRPr="00566D20">
        <w:t>に関連してい</w:t>
      </w:r>
      <w:r w:rsidR="00C12C09" w:rsidRPr="00566D20">
        <w:t>た</w:t>
      </w:r>
      <w:r w:rsidRPr="00566D20">
        <w:t>。</w:t>
      </w:r>
      <w:r w:rsidR="008B2D1A" w:rsidRPr="00566D20">
        <w:rPr>
          <w:rFonts w:hint="eastAsia"/>
        </w:rPr>
        <w:t>同機関</w:t>
      </w:r>
      <w:r w:rsidRPr="00566D20">
        <w:t>には、2015年社会支援法の枠内での</w:t>
      </w:r>
      <w:r w:rsidR="00E8003D" w:rsidRPr="00566D20">
        <w:t>市町村</w:t>
      </w:r>
      <w:r w:rsidRPr="00566D20">
        <w:t>の</w:t>
      </w:r>
      <w:r w:rsidR="00266254" w:rsidRPr="00566D20">
        <w:rPr>
          <w:rFonts w:hint="eastAsia"/>
        </w:rPr>
        <w:t>行為</w:t>
      </w:r>
      <w:r w:rsidRPr="00566D20">
        <w:t>や選挙への参加につ</w:t>
      </w:r>
      <w:r w:rsidRPr="00566D20">
        <w:rPr>
          <w:rFonts w:hint="eastAsia"/>
        </w:rPr>
        <w:t>いての質問が多く寄せられ</w:t>
      </w:r>
      <w:r w:rsidR="00C12C09" w:rsidRPr="00566D20">
        <w:rPr>
          <w:rFonts w:hint="eastAsia"/>
        </w:rPr>
        <w:t>た</w:t>
      </w:r>
      <w:r w:rsidRPr="00566D20">
        <w:rPr>
          <w:rFonts w:hint="eastAsia"/>
        </w:rPr>
        <w:t>。ただし、</w:t>
      </w:r>
      <w:r w:rsidR="008B2D1A" w:rsidRPr="00566D20">
        <w:rPr>
          <w:rFonts w:hint="eastAsia"/>
        </w:rPr>
        <w:t>同機関</w:t>
      </w:r>
      <w:r w:rsidRPr="00566D20">
        <w:rPr>
          <w:rFonts w:hint="eastAsia"/>
        </w:rPr>
        <w:t>には、一方的</w:t>
      </w:r>
      <w:r w:rsidR="00266254" w:rsidRPr="00566D20">
        <w:rPr>
          <w:rFonts w:hint="eastAsia"/>
        </w:rPr>
        <w:t>に</w:t>
      </w:r>
      <w:r w:rsidR="00E8003D" w:rsidRPr="00566D20">
        <w:rPr>
          <w:rFonts w:hint="eastAsia"/>
        </w:rPr>
        <w:t>市町村</w:t>
      </w:r>
      <w:r w:rsidRPr="00566D20">
        <w:rPr>
          <w:rFonts w:hint="eastAsia"/>
        </w:rPr>
        <w:t>の</w:t>
      </w:r>
      <w:r w:rsidR="00266254" w:rsidRPr="00566D20">
        <w:rPr>
          <w:rFonts w:hint="eastAsia"/>
        </w:rPr>
        <w:t>行為</w:t>
      </w:r>
      <w:r w:rsidRPr="00566D20">
        <w:rPr>
          <w:rFonts w:hint="eastAsia"/>
        </w:rPr>
        <w:t>について判断する権限は</w:t>
      </w:r>
      <w:r w:rsidR="000F07A6" w:rsidRPr="00566D20">
        <w:rPr>
          <w:rFonts w:hint="eastAsia"/>
        </w:rPr>
        <w:t>ない</w:t>
      </w:r>
      <w:r w:rsidRPr="00566D20">
        <w:rPr>
          <w:rFonts w:hint="eastAsia"/>
        </w:rPr>
        <w:t>。</w:t>
      </w:r>
      <w:r w:rsidR="00266254" w:rsidRPr="00566D20">
        <w:t>2015</w:t>
      </w:r>
      <w:r w:rsidR="00266254" w:rsidRPr="00566D20">
        <w:rPr>
          <w:rFonts w:hint="eastAsia"/>
        </w:rPr>
        <w:t>年</w:t>
      </w:r>
      <w:r w:rsidRPr="00566D20">
        <w:rPr>
          <w:rFonts w:hint="eastAsia"/>
        </w:rPr>
        <w:t>社会支援法</w:t>
      </w:r>
      <w:r w:rsidRPr="00566D20">
        <w:t>の枠内では、住民は</w:t>
      </w:r>
      <w:r w:rsidR="00E8003D" w:rsidRPr="00566D20">
        <w:t>市町村</w:t>
      </w:r>
      <w:r w:rsidRPr="00566D20">
        <w:t>の決定に対し行政裁判所に不服を申し立てができる。</w:t>
      </w:r>
    </w:p>
    <w:p w14:paraId="01DC8E6D" w14:textId="0A90B622" w:rsidR="00443EC8" w:rsidRPr="00566D20" w:rsidRDefault="00443EC8" w:rsidP="00443EC8">
      <w:r w:rsidRPr="00566D20">
        <w:t>55.</w:t>
      </w:r>
      <w:r w:rsidRPr="00566D20">
        <w:tab/>
      </w:r>
      <w:r w:rsidR="00E8003D" w:rsidRPr="00566D20">
        <w:t>市町村</w:t>
      </w:r>
      <w:r w:rsidRPr="00566D20">
        <w:t>差別禁止施設法</w:t>
      </w:r>
      <w:r w:rsidR="00874EE5" w:rsidRPr="00566D20">
        <w:rPr>
          <w:rFonts w:hint="eastAsia"/>
        </w:rPr>
        <w:t>(</w:t>
      </w:r>
      <w:r w:rsidR="00874EE5" w:rsidRPr="00566D20">
        <w:t>Municipal Anti-Discrimination Facilities Act</w:t>
      </w:r>
      <w:r w:rsidR="00874EE5" w:rsidRPr="00566D20">
        <w:rPr>
          <w:rFonts w:hint="eastAsia"/>
        </w:rPr>
        <w:t>)</w:t>
      </w:r>
      <w:r w:rsidRPr="00566D20">
        <w:t>の下で、</w:t>
      </w:r>
      <w:r w:rsidR="00E8003D" w:rsidRPr="00566D20">
        <w:t>市町村</w:t>
      </w:r>
      <w:r w:rsidRPr="00566D20">
        <w:t>は、差別に直面しているすべての住民が、独立した地方の</w:t>
      </w:r>
      <w:bookmarkStart w:id="7" w:name="_Hlk40261431"/>
      <w:r w:rsidRPr="00566D20">
        <w:t>差別禁止局</w:t>
      </w:r>
      <w:bookmarkEnd w:id="7"/>
      <w:r w:rsidR="00874EE5" w:rsidRPr="00566D20">
        <w:rPr>
          <w:rFonts w:hint="eastAsia"/>
        </w:rPr>
        <w:t>(</w:t>
      </w:r>
      <w:r w:rsidR="00874EE5" w:rsidRPr="00566D20">
        <w:t>local anti-discrimination bureau</w:t>
      </w:r>
      <w:r w:rsidR="00874EE5" w:rsidRPr="00566D20">
        <w:rPr>
          <w:rFonts w:hint="eastAsia"/>
        </w:rPr>
        <w:t>)</w:t>
      </w:r>
      <w:r w:rsidRPr="00566D20">
        <w:t>に連絡して支援を受けることができるようにする義務を負っている。</w:t>
      </w:r>
      <w:r w:rsidR="0059212A" w:rsidRPr="00566D20">
        <w:rPr>
          <w:rFonts w:hint="eastAsia"/>
        </w:rPr>
        <w:t>差別禁止局</w:t>
      </w:r>
      <w:r w:rsidRPr="00566D20">
        <w:t>は、</w:t>
      </w:r>
      <w:r w:rsidR="0059212A" w:rsidRPr="00566D20">
        <w:t>2つの義務、すなわち、</w:t>
      </w:r>
      <w:r w:rsidRPr="00566D20">
        <w:t>差別が報告され</w:t>
      </w:r>
      <w:r w:rsidR="0059212A" w:rsidRPr="00566D20">
        <w:rPr>
          <w:rFonts w:hint="eastAsia"/>
        </w:rPr>
        <w:t>た</w:t>
      </w:r>
      <w:r w:rsidRPr="00566D20">
        <w:t>場合に支援を提供</w:t>
      </w:r>
      <w:r w:rsidR="0059212A" w:rsidRPr="00566D20">
        <w:rPr>
          <w:rFonts w:hint="eastAsia"/>
        </w:rPr>
        <w:t>することと</w:t>
      </w:r>
      <w:r w:rsidRPr="00566D20">
        <w:t>、差別</w:t>
      </w:r>
      <w:r w:rsidR="0059212A" w:rsidRPr="00566D20">
        <w:rPr>
          <w:rFonts w:hint="eastAsia"/>
        </w:rPr>
        <w:t>の訴えを登録することを、</w:t>
      </w:r>
      <w:r w:rsidR="00874EE5" w:rsidRPr="00566D20">
        <w:rPr>
          <w:rFonts w:hint="eastAsia"/>
        </w:rPr>
        <w:t>負って</w:t>
      </w:r>
      <w:r w:rsidR="00C12C09" w:rsidRPr="00566D20">
        <w:t>いる</w:t>
      </w:r>
      <w:r w:rsidRPr="00566D20">
        <w:t>。</w:t>
      </w:r>
    </w:p>
    <w:p w14:paraId="23FBA0DB" w14:textId="4A04753E" w:rsidR="00443EC8" w:rsidRPr="00566D20" w:rsidRDefault="00443EC8" w:rsidP="00443EC8">
      <w:r w:rsidRPr="00566D20">
        <w:t>56.</w:t>
      </w:r>
      <w:r w:rsidRPr="00566D20">
        <w:tab/>
        <w:t>2017年に警察によって登録された差別事件と報告の全体像</w:t>
      </w:r>
      <w:r w:rsidR="00237843" w:rsidRPr="00566D20">
        <w:rPr>
          <w:rFonts w:hint="eastAsia"/>
        </w:rPr>
        <w:t>（</w:t>
      </w:r>
      <w:r w:rsidR="00237843" w:rsidRPr="00566D20">
        <w:t>差別禁止局、オランダ人権</w:t>
      </w:r>
      <w:r w:rsidR="00237843" w:rsidRPr="00566D20">
        <w:rPr>
          <w:rFonts w:hint="eastAsia"/>
        </w:rPr>
        <w:t>機関</w:t>
      </w:r>
      <w:r w:rsidR="00237843" w:rsidRPr="00566D20">
        <w:t>、インターネット差別ホットラインからの詳細を補足した</w:t>
      </w:r>
      <w:r w:rsidR="00237843" w:rsidRPr="00566D20">
        <w:rPr>
          <w:rFonts w:hint="eastAsia"/>
        </w:rPr>
        <w:t>もの）</w:t>
      </w:r>
      <w:r w:rsidRPr="00566D20">
        <w:t>は、障害を理由とする差別の報告数の顕著な増加を明らかにしている。これは、条約が発効したこと、特定の広報キャンペーン、および条約の実施に</w:t>
      </w:r>
      <w:r w:rsidR="00237843" w:rsidRPr="00566D20">
        <w:rPr>
          <w:rFonts w:hint="eastAsia"/>
        </w:rPr>
        <w:t>関する</w:t>
      </w:r>
      <w:r w:rsidRPr="00566D20">
        <w:t>メディアの注目と関係している可能性がある（第8条参照）。</w:t>
      </w:r>
    </w:p>
    <w:p w14:paraId="70658080" w14:textId="00FFA465" w:rsidR="00443EC8" w:rsidRPr="00566D20" w:rsidRDefault="00443EC8" w:rsidP="00443EC8"/>
    <w:p w14:paraId="4ECC5ED3" w14:textId="2A7FA8CD" w:rsidR="004A477F"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4130D8" w:rsidRPr="00566D20">
        <w:rPr>
          <w:rFonts w:ascii="ＭＳ ゴシック" w:eastAsia="ＭＳ ゴシック" w:hAnsi="ＭＳ ゴシック" w:hint="eastAsia"/>
          <w:b/>
          <w:bCs/>
        </w:rPr>
        <w:t>6</w:t>
      </w:r>
      <w:r w:rsidRPr="00566D20">
        <w:rPr>
          <w:rFonts w:ascii="ＭＳ ゴシック" w:eastAsia="ＭＳ ゴシック" w:hAnsi="ＭＳ ゴシック"/>
          <w:b/>
          <w:bCs/>
        </w:rPr>
        <w:t>条</w:t>
      </w:r>
    </w:p>
    <w:p w14:paraId="66161F8F" w14:textId="31EC7C97" w:rsidR="00443EC8" w:rsidRPr="00566D20" w:rsidRDefault="00DF6432"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障害のある女子</w:t>
      </w:r>
    </w:p>
    <w:p w14:paraId="79C590DB" w14:textId="57B4784F" w:rsidR="00443EC8" w:rsidRPr="00566D20" w:rsidRDefault="00443EC8" w:rsidP="00443EC8">
      <w:r w:rsidRPr="00566D20">
        <w:t>57.</w:t>
      </w:r>
      <w:r w:rsidRPr="00566D20">
        <w:tab/>
        <w:t>オランダの</w:t>
      </w:r>
      <w:r w:rsidR="00237843" w:rsidRPr="00566D20">
        <w:rPr>
          <w:rFonts w:hint="eastAsia"/>
        </w:rPr>
        <w:t>人権</w:t>
      </w:r>
      <w:r w:rsidRPr="00566D20">
        <w:t>政策の目標の一つは、オランダ社会における男女平等を確保することである。この政策は、教育、安全、健康、雇用市場、メディア、政治、法律、</w:t>
      </w:r>
      <w:r w:rsidR="00237843" w:rsidRPr="00566D20">
        <w:rPr>
          <w:rFonts w:hint="eastAsia"/>
        </w:rPr>
        <w:t>住宅</w:t>
      </w:r>
      <w:r w:rsidRPr="00566D20">
        <w:t>形態に焦点を当てている。戦略的パートナーシップの締結、プロジェクト助成金の提供、</w:t>
      </w:r>
      <w:r w:rsidR="00E8003D" w:rsidRPr="00566D20">
        <w:t>市町村</w:t>
      </w:r>
      <w:r w:rsidRPr="00566D20">
        <w:t>などの政府当局への資金提供などにより、とりわけ、男性性、女性性、人</w:t>
      </w:r>
      <w:r w:rsidR="00237843" w:rsidRPr="00566D20">
        <w:rPr>
          <w:rFonts w:hint="eastAsia"/>
        </w:rPr>
        <w:t>の</w:t>
      </w:r>
      <w:r w:rsidRPr="00566D20">
        <w:t>関係に関する固定観念の打破、女性の</w:t>
      </w:r>
      <w:r w:rsidR="00F62F51" w:rsidRPr="00566D20">
        <w:t>(</w:t>
      </w:r>
      <w:r w:rsidRPr="00566D20">
        <w:t>社会的</w:t>
      </w:r>
      <w:r w:rsidR="00F62F51" w:rsidRPr="00566D20">
        <w:t>)</w:t>
      </w:r>
      <w:r w:rsidRPr="00566D20">
        <w:t>安全の促進、雇用市場での平等などに取り組んで</w:t>
      </w:r>
      <w:r w:rsidR="00C12C09" w:rsidRPr="00566D20">
        <w:t>いる</w:t>
      </w:r>
      <w:r w:rsidRPr="00566D20">
        <w:t>。オランダでは、</w:t>
      </w:r>
      <w:r w:rsidR="004152EF" w:rsidRPr="00566D20">
        <w:t>障害のある人</w:t>
      </w:r>
      <w:r w:rsidRPr="00566D20">
        <w:t>の権利に関連した</w:t>
      </w:r>
      <w:r w:rsidR="007877BA" w:rsidRPr="00566D20">
        <w:t>具体的な</w:t>
      </w:r>
      <w:r w:rsidRPr="00566D20">
        <w:t>男女平等政策は</w:t>
      </w:r>
      <w:r w:rsidR="00F62F51" w:rsidRPr="00566D20">
        <w:t>(</w:t>
      </w:r>
      <w:r w:rsidRPr="00566D20">
        <w:t>現在</w:t>
      </w:r>
      <w:r w:rsidR="00237843" w:rsidRPr="00566D20">
        <w:rPr>
          <w:rFonts w:hint="eastAsia"/>
        </w:rPr>
        <w:t>は</w:t>
      </w:r>
      <w:r w:rsidR="00F62F51" w:rsidRPr="00566D20">
        <w:t>)</w:t>
      </w:r>
      <w:r w:rsidRPr="00566D20">
        <w:t>ない。</w:t>
      </w:r>
    </w:p>
    <w:p w14:paraId="59BC69EF" w14:textId="77777777" w:rsidR="004D21E1" w:rsidRPr="00566D20" w:rsidRDefault="004D21E1" w:rsidP="00443EC8"/>
    <w:p w14:paraId="2B530E95" w14:textId="77777777"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第7条</w:t>
      </w:r>
    </w:p>
    <w:p w14:paraId="2C6328B2" w14:textId="58748D36" w:rsidR="00443EC8" w:rsidRPr="00566D20" w:rsidRDefault="00DF6432"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障害のある児童</w:t>
      </w:r>
    </w:p>
    <w:p w14:paraId="731D01D6" w14:textId="026B28D6" w:rsidR="00443EC8" w:rsidRPr="00566D20" w:rsidRDefault="00443EC8" w:rsidP="00443EC8">
      <w:r w:rsidRPr="00566D20">
        <w:t>58.</w:t>
      </w:r>
      <w:r w:rsidRPr="00566D20">
        <w:tab/>
        <w:t>オランダでは、障害のある子もない子も同じ権利を持って</w:t>
      </w:r>
      <w:r w:rsidR="00C12C09" w:rsidRPr="00566D20">
        <w:t>いる</w:t>
      </w:r>
      <w:r w:rsidRPr="00566D20">
        <w:t>。障害のある子どもの親は、必要に応じて</w:t>
      </w:r>
      <w:r w:rsidR="00E8003D" w:rsidRPr="00566D20">
        <w:t>市町村</w:t>
      </w:r>
      <w:r w:rsidRPr="00566D20">
        <w:t>から子育て支援を受けることが</w:t>
      </w:r>
      <w:r w:rsidR="000F07A6" w:rsidRPr="00566D20">
        <w:t>できる</w:t>
      </w:r>
      <w:r w:rsidRPr="00566D20">
        <w:t>。青少年法の下では、</w:t>
      </w:r>
      <w:r w:rsidR="00E8003D" w:rsidRPr="00566D20">
        <w:t>市町村</w:t>
      </w:r>
      <w:r w:rsidRPr="00566D20">
        <w:t>は、特に以下を目的とした青少年のための包括的な支援と予防を手配する責任が</w:t>
      </w:r>
      <w:r w:rsidR="000F07A6" w:rsidRPr="00566D20">
        <w:t>ある</w:t>
      </w:r>
      <w:r w:rsidRPr="00566D20">
        <w:t>。</w:t>
      </w:r>
    </w:p>
    <w:p w14:paraId="3ADC7264" w14:textId="642F2AE6" w:rsidR="00443EC8" w:rsidRPr="00566D20" w:rsidRDefault="00443EC8" w:rsidP="007877BA">
      <w:pPr>
        <w:ind w:leftChars="337" w:left="708"/>
      </w:pPr>
      <w:r w:rsidRPr="00566D20">
        <w:t>- 発達や子育て、心理的な問題や障害が発生した場合の予防と早期の</w:t>
      </w:r>
      <w:r w:rsidR="007877BA" w:rsidRPr="00566D20">
        <w:rPr>
          <w:rFonts w:hint="eastAsia"/>
        </w:rPr>
        <w:t>発見</w:t>
      </w:r>
      <w:r w:rsidRPr="00566D20">
        <w:t>/介入。</w:t>
      </w:r>
    </w:p>
    <w:p w14:paraId="361D45B6" w14:textId="0D79878A" w:rsidR="00443EC8" w:rsidRPr="00566D20" w:rsidRDefault="00443EC8" w:rsidP="007877BA">
      <w:pPr>
        <w:ind w:leftChars="337" w:left="708"/>
      </w:pPr>
      <w:r w:rsidRPr="00566D20">
        <w:lastRenderedPageBreak/>
        <w:t>- 親の子育てスキルの促進</w:t>
      </w:r>
      <w:r w:rsidR="00033155" w:rsidRPr="00566D20">
        <w:rPr>
          <w:rFonts w:hint="eastAsia"/>
        </w:rPr>
        <w:t>。</w:t>
      </w:r>
    </w:p>
    <w:p w14:paraId="1C0839BA" w14:textId="2CB1D3E1" w:rsidR="00443EC8" w:rsidRPr="00566D20" w:rsidRDefault="00443EC8" w:rsidP="007877BA">
      <w:pPr>
        <w:ind w:leftChars="337" w:left="708"/>
      </w:pPr>
      <w:r w:rsidRPr="00566D20">
        <w:t>- 若者、その親、社会環境の人々の個々の能力や問題解決能力の活性化、回復、強化</w:t>
      </w:r>
      <w:r w:rsidR="00F62F51" w:rsidRPr="00566D20">
        <w:t>(</w:t>
      </w:r>
      <w:r w:rsidRPr="00566D20">
        <w:t>可能な限り、自らの貢献と責任に基づいて</w:t>
      </w:r>
      <w:r w:rsidR="0094690C" w:rsidRPr="00566D20">
        <w:rPr>
          <w:rFonts w:hint="eastAsia"/>
        </w:rPr>
        <w:t>）</w:t>
      </w:r>
      <w:r w:rsidRPr="00566D20">
        <w:t>。</w:t>
      </w:r>
    </w:p>
    <w:p w14:paraId="029B498C" w14:textId="4E413259" w:rsidR="00443EC8" w:rsidRPr="00566D20" w:rsidRDefault="00443EC8" w:rsidP="00443EC8">
      <w:r w:rsidRPr="00566D20">
        <w:t>59.</w:t>
      </w:r>
      <w:r w:rsidRPr="00566D20">
        <w:tab/>
        <w:t>子どもの権利に関する国際条約の下では、すべての子どもは参加する権利を有する。障害</w:t>
      </w:r>
      <w:r w:rsidR="00C12C09" w:rsidRPr="00566D20">
        <w:t>のある</w:t>
      </w:r>
      <w:r w:rsidRPr="00566D20">
        <w:t>子どもや若者が、適切な</w:t>
      </w:r>
      <w:r w:rsidR="0094690C" w:rsidRPr="00566D20">
        <w:rPr>
          <w:rFonts w:hint="eastAsia"/>
        </w:rPr>
        <w:t>サービス</w:t>
      </w:r>
      <w:r w:rsidRPr="00566D20">
        <w:t>や適切な教育を見つける</w:t>
      </w:r>
      <w:r w:rsidR="0094690C" w:rsidRPr="00566D20">
        <w:rPr>
          <w:rFonts w:hint="eastAsia"/>
        </w:rPr>
        <w:t>上</w:t>
      </w:r>
      <w:r w:rsidRPr="00566D20">
        <w:t>で問題を抱えている場合には、様々な種類の支援が提供される。例えば、オランダ教育文化科学省は、教育コンサルタントを無料で提供している。これらのコンサルタントは独立した立場にあり、必要な教育支援の観点から、</w:t>
      </w:r>
      <w:r w:rsidR="0094690C" w:rsidRPr="00566D20">
        <w:rPr>
          <w:rFonts w:hint="eastAsia"/>
        </w:rPr>
        <w:t>生徒</w:t>
      </w:r>
      <w:r w:rsidRPr="00566D20">
        <w:t>の学校選択や様々な選択肢についてアドバイスをすることが</w:t>
      </w:r>
      <w:r w:rsidR="000F07A6" w:rsidRPr="00566D20">
        <w:t>できる</w:t>
      </w:r>
      <w:r w:rsidRPr="00566D20">
        <w:t>。また、教育コンサルタントは、利用可能な教育とケアの包括的な範囲について、子どもや保護者</w:t>
      </w:r>
      <w:r w:rsidRPr="00566D20">
        <w:rPr>
          <w:rFonts w:hint="eastAsia"/>
        </w:rPr>
        <w:t>に助言することが</w:t>
      </w:r>
      <w:r w:rsidR="000F07A6" w:rsidRPr="00566D20">
        <w:rPr>
          <w:rFonts w:hint="eastAsia"/>
        </w:rPr>
        <w:t>できる</w:t>
      </w:r>
      <w:r w:rsidRPr="00566D20">
        <w:rPr>
          <w:rFonts w:hint="eastAsia"/>
        </w:rPr>
        <w:t>。</w:t>
      </w:r>
    </w:p>
    <w:p w14:paraId="1A614373" w14:textId="05ACFDA0" w:rsidR="00443EC8" w:rsidRPr="00566D20" w:rsidRDefault="00443EC8" w:rsidP="00443EC8">
      <w:r w:rsidRPr="00566D20">
        <w:t>60.</w:t>
      </w:r>
      <w:r w:rsidRPr="00566D20">
        <w:tab/>
        <w:t>障害</w:t>
      </w:r>
      <w:r w:rsidR="00C12C09" w:rsidRPr="00566D20">
        <w:t>のある</w:t>
      </w:r>
      <w:r w:rsidRPr="00566D20">
        <w:t>子どもたちは、彼らの生活に影響を与えるようなケースでは、話を聞</w:t>
      </w:r>
      <w:r w:rsidR="0094690C" w:rsidRPr="00566D20">
        <w:rPr>
          <w:rFonts w:hint="eastAsia"/>
        </w:rPr>
        <w:t>いてもらう</w:t>
      </w:r>
      <w:r w:rsidRPr="00566D20">
        <w:t>権利がある。青少年法に基づき、青少年支援</w:t>
      </w:r>
      <w:r w:rsidR="005C5786" w:rsidRPr="00566D20">
        <w:rPr>
          <w:rFonts w:hint="eastAsia"/>
        </w:rPr>
        <w:t>組織</w:t>
      </w:r>
      <w:r w:rsidRPr="00566D20">
        <w:t>は、障害のある子どもたちの</w:t>
      </w:r>
      <w:r w:rsidR="005C5786" w:rsidRPr="00566D20">
        <w:rPr>
          <w:rFonts w:hint="eastAsia"/>
        </w:rPr>
        <w:t>（</w:t>
      </w:r>
      <w:r w:rsidR="005C5786" w:rsidRPr="00566D20">
        <w:t>必要に応じて適切な支援を受けながら</w:t>
      </w:r>
      <w:r w:rsidR="005C5786" w:rsidRPr="00566D20">
        <w:rPr>
          <w:rFonts w:hint="eastAsia"/>
        </w:rPr>
        <w:t>の）</w:t>
      </w:r>
      <w:r w:rsidRPr="00566D20">
        <w:t>関与を組織するために、</w:t>
      </w:r>
      <w:r w:rsidR="0094690C" w:rsidRPr="00566D20">
        <w:rPr>
          <w:rFonts w:hint="eastAsia"/>
        </w:rPr>
        <w:t>利用者</w:t>
      </w:r>
      <w:r w:rsidRPr="00566D20">
        <w:t>協議会</w:t>
      </w:r>
      <w:r w:rsidR="005C5786" w:rsidRPr="00566D20">
        <w:rPr>
          <w:rFonts w:hint="eastAsia"/>
        </w:rPr>
        <w:t>(</w:t>
      </w:r>
      <w:r w:rsidR="005C5786" w:rsidRPr="00566D20">
        <w:t>client council</w:t>
      </w:r>
      <w:r w:rsidR="005C5786" w:rsidRPr="00566D20">
        <w:rPr>
          <w:rFonts w:hint="eastAsia"/>
        </w:rPr>
        <w:t>)</w:t>
      </w:r>
      <w:r w:rsidRPr="00566D20">
        <w:t>を設置することが義務づけられている。中等特別教育では、すべての学校に参加協議会があり、そのメンバーには保護者、教師、生徒が含まれ、</w:t>
      </w:r>
      <w:r w:rsidR="002D1E12" w:rsidRPr="00566D20">
        <w:rPr>
          <w:rFonts w:hint="eastAsia"/>
        </w:rPr>
        <w:t>行われている事業</w:t>
      </w:r>
      <w:r w:rsidRPr="00566D20">
        <w:t>についての議論に</w:t>
      </w:r>
      <w:r w:rsidR="002D1E12" w:rsidRPr="00566D20">
        <w:t>全員が</w:t>
      </w:r>
      <w:r w:rsidRPr="00566D20">
        <w:t>参加している。すべての地域には、「教育に適したパートナーシップ」がある。</w:t>
      </w:r>
    </w:p>
    <w:p w14:paraId="5C89481D" w14:textId="77777777" w:rsidR="00033155" w:rsidRPr="00566D20" w:rsidRDefault="00033155" w:rsidP="00443EC8"/>
    <w:p w14:paraId="2065401D" w14:textId="03E77DB0"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第8条</w:t>
      </w:r>
    </w:p>
    <w:p w14:paraId="67595EE4" w14:textId="0A5A4117" w:rsidR="00443EC8" w:rsidRPr="00566D20" w:rsidRDefault="00DF6432" w:rsidP="004A477F">
      <w:pPr>
        <w:ind w:leftChars="800" w:left="1680"/>
        <w:rPr>
          <w:rFonts w:ascii="ＭＳ ゴシック" w:eastAsia="ＭＳ ゴシック" w:hAnsi="ＭＳ ゴシック"/>
          <w:b/>
          <w:bCs/>
        </w:rPr>
      </w:pPr>
      <w:r w:rsidRPr="00566D20">
        <w:rPr>
          <w:rFonts w:ascii="メイリオ" w:eastAsia="ＭＳ ゴシック" w:hAnsi="メイリオ" w:cs="ＭＳ Ｐゴシック" w:hint="eastAsia"/>
          <w:b/>
          <w:kern w:val="36"/>
          <w:szCs w:val="21"/>
        </w:rPr>
        <w:t>意識の向上</w:t>
      </w:r>
    </w:p>
    <w:p w14:paraId="6A527268" w14:textId="45733E45" w:rsidR="00443EC8" w:rsidRPr="00566D20" w:rsidRDefault="00443EC8" w:rsidP="00C32B11">
      <w:r w:rsidRPr="00566D20">
        <w:t>61.</w:t>
      </w:r>
      <w:r w:rsidR="00C32B11" w:rsidRPr="00566D20">
        <w:tab/>
      </w:r>
      <w:r w:rsidRPr="00566D20">
        <w:t>意識向上は、実施プログラムの優先事項である。その焦点は、条約が</w:t>
      </w:r>
      <w:r w:rsidR="002D1E12" w:rsidRPr="00566D20">
        <w:rPr>
          <w:rFonts w:hint="eastAsia"/>
        </w:rPr>
        <w:t>、</w:t>
      </w:r>
      <w:r w:rsidRPr="00566D20">
        <w:t>政府機関、企業、組織、および条約の実施に関して責任を持つ人々のDNAの一部となることを徐々に確実にすることである。実施</w:t>
      </w:r>
      <w:r w:rsidR="005C5786" w:rsidRPr="00566D20">
        <w:t>プログラム</w:t>
      </w:r>
      <w:r w:rsidRPr="00566D20">
        <w:t>と</w:t>
      </w:r>
      <w:r w:rsidR="005C5786" w:rsidRPr="00566D20">
        <w:rPr>
          <w:rFonts w:hint="eastAsia"/>
        </w:rPr>
        <w:t>それ</w:t>
      </w:r>
      <w:r w:rsidRPr="00566D20">
        <w:t>に基づ</w:t>
      </w:r>
      <w:r w:rsidR="005C5786" w:rsidRPr="00566D20">
        <w:rPr>
          <w:rFonts w:hint="eastAsia"/>
        </w:rPr>
        <w:t>く</w:t>
      </w:r>
      <w:r w:rsidRPr="00566D20">
        <w:t>活動は、さらなる具体的なステップを踏むための基盤を作っている</w:t>
      </w:r>
      <w:r w:rsidR="00F62F51" w:rsidRPr="00566D20">
        <w:t>(</w:t>
      </w:r>
      <w:r w:rsidRPr="00566D20">
        <w:t>第3条と第4条参照）。これにより、すでに多くの組織、企業、</w:t>
      </w:r>
      <w:r w:rsidR="0015127D" w:rsidRPr="00566D20">
        <w:rPr>
          <w:rFonts w:hint="eastAsia"/>
        </w:rPr>
        <w:t>分野</w:t>
      </w:r>
      <w:r w:rsidRPr="00566D20">
        <w:t>によって開始されている運動が広がり、強化される。遅れていて支援を必要と</w:t>
      </w:r>
      <w:r w:rsidR="0015127D" w:rsidRPr="00566D20">
        <w:rPr>
          <w:rFonts w:hint="eastAsia"/>
        </w:rPr>
        <w:t>する関係者</w:t>
      </w:r>
      <w:r w:rsidRPr="00566D20">
        <w:t>や</w:t>
      </w:r>
      <w:r w:rsidR="0015127D" w:rsidRPr="00566D20">
        <w:rPr>
          <w:rFonts w:hint="eastAsia"/>
        </w:rPr>
        <w:t>分野</w:t>
      </w:r>
      <w:r w:rsidRPr="00566D20">
        <w:t>を活性化させるために、良い事例が利用される。実施プログラムは、活</w:t>
      </w:r>
      <w:r w:rsidRPr="00566D20">
        <w:rPr>
          <w:rFonts w:hint="eastAsia"/>
        </w:rPr>
        <w:t>動と</w:t>
      </w:r>
      <w:r w:rsidR="0015127D" w:rsidRPr="00566D20">
        <w:rPr>
          <w:rFonts w:hint="eastAsia"/>
        </w:rPr>
        <w:t>方法</w:t>
      </w:r>
      <w:r w:rsidRPr="00566D20">
        <w:rPr>
          <w:rFonts w:hint="eastAsia"/>
        </w:rPr>
        <w:t>で構成されているが、これらの当事者や関係者とともに追加のアイデアを開発し実施するための招待状でもある。オランダでは近年、</w:t>
      </w:r>
      <w:r w:rsidR="0015127D" w:rsidRPr="00566D20">
        <w:rPr>
          <w:rFonts w:hint="eastAsia"/>
        </w:rPr>
        <w:t>多様</w:t>
      </w:r>
      <w:r w:rsidRPr="00566D20">
        <w:rPr>
          <w:rFonts w:hint="eastAsia"/>
        </w:rPr>
        <w:t>な</w:t>
      </w:r>
      <w:r w:rsidR="0015127D" w:rsidRPr="00566D20">
        <w:rPr>
          <w:rFonts w:hint="eastAsia"/>
        </w:rPr>
        <w:t>関係者</w:t>
      </w:r>
      <w:r w:rsidRPr="00566D20">
        <w:rPr>
          <w:rFonts w:hint="eastAsia"/>
        </w:rPr>
        <w:t>が啓発活動を組織している。</w:t>
      </w:r>
    </w:p>
    <w:p w14:paraId="2A9E1C18" w14:textId="77777777" w:rsidR="008B0A3D" w:rsidRPr="00566D20" w:rsidRDefault="008B0A3D" w:rsidP="00443EC8"/>
    <w:p w14:paraId="474125D6" w14:textId="599891A9"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全国的に</w:t>
      </w:r>
    </w:p>
    <w:p w14:paraId="29555949" w14:textId="54F20D0D" w:rsidR="00443EC8" w:rsidRPr="00566D20" w:rsidRDefault="00443EC8" w:rsidP="00443EC8">
      <w:r w:rsidRPr="00566D20">
        <w:t>62.</w:t>
      </w:r>
      <w:r w:rsidRPr="00566D20">
        <w:tab/>
        <w:t>様々な社会的パートナーは、組織、企業、一般市民の</w:t>
      </w:r>
      <w:r w:rsidR="0015127D" w:rsidRPr="00566D20">
        <w:rPr>
          <w:rFonts w:hint="eastAsia"/>
        </w:rPr>
        <w:t>条約への</w:t>
      </w:r>
      <w:r w:rsidRPr="00566D20">
        <w:t>注目を集めるためにキャンペーンを利用して</w:t>
      </w:r>
      <w:r w:rsidR="00C12C09" w:rsidRPr="00566D20">
        <w:t>いる</w:t>
      </w:r>
      <w:r w:rsidRPr="00566D20">
        <w:t>。例としては、オランダ障害者ケア・サポート協会が開始した「</w:t>
      </w:r>
      <w:r w:rsidR="0015127D" w:rsidRPr="00566D20">
        <w:rPr>
          <w:rFonts w:hint="eastAsia"/>
        </w:rPr>
        <w:t>制約のない</w:t>
      </w:r>
      <w:r w:rsidRPr="00566D20">
        <w:t>オランダ・キャンペーン」</w:t>
      </w:r>
      <w:r w:rsidR="0015127D" w:rsidRPr="00566D20">
        <w:rPr>
          <w:rFonts w:hint="eastAsia"/>
        </w:rPr>
        <w:t>(</w:t>
      </w:r>
      <w:r w:rsidR="0015127D" w:rsidRPr="00566D20">
        <w:t>Netherlands Unlimited Campaign</w:t>
      </w:r>
      <w:r w:rsidR="0015127D" w:rsidRPr="00566D20">
        <w:rPr>
          <w:rFonts w:hint="eastAsia"/>
        </w:rPr>
        <w:t>)</w:t>
      </w:r>
      <w:r w:rsidRPr="00566D20">
        <w:t>や、オランダ人権</w:t>
      </w:r>
      <w:r w:rsidR="0015127D" w:rsidRPr="00566D20">
        <w:rPr>
          <w:rFonts w:hint="eastAsia"/>
        </w:rPr>
        <w:t>機関</w:t>
      </w:r>
      <w:r w:rsidRPr="00566D20">
        <w:t>が主催した「誰</w:t>
      </w:r>
      <w:r w:rsidR="0015127D" w:rsidRPr="00566D20">
        <w:rPr>
          <w:rFonts w:hint="eastAsia"/>
        </w:rPr>
        <w:t>でも</w:t>
      </w:r>
      <w:r w:rsidRPr="00566D20">
        <w:t>参加できる」と題したキャンペーンがある。さらに、2018年には、最もアクセ</w:t>
      </w:r>
      <w:r w:rsidR="004C0CC7" w:rsidRPr="00566D20">
        <w:rPr>
          <w:rFonts w:hint="eastAsia"/>
        </w:rPr>
        <w:t>シブルな</w:t>
      </w:r>
      <w:r w:rsidR="00E8003D" w:rsidRPr="00566D20">
        <w:t>市町村</w:t>
      </w:r>
      <w:r w:rsidRPr="00566D20">
        <w:t>を探す選挙が行われ、その際、指名された5つの</w:t>
      </w:r>
      <w:r w:rsidR="00E8003D" w:rsidRPr="00566D20">
        <w:t>市町村</w:t>
      </w:r>
      <w:r w:rsidRPr="00566D20">
        <w:t>の状況が、物理的・デジタル的アクセシビリティ、教育、</w:t>
      </w:r>
      <w:r w:rsidR="00C47E97" w:rsidRPr="00566D20">
        <w:rPr>
          <w:rFonts w:hint="eastAsia"/>
        </w:rPr>
        <w:t>労働</w:t>
      </w:r>
      <w:r w:rsidRPr="00566D20">
        <w:t>、余暇、生活の面で評価され</w:t>
      </w:r>
      <w:r w:rsidR="00C12C09" w:rsidRPr="00566D20">
        <w:t>た</w:t>
      </w:r>
      <w:r w:rsidRPr="00566D20">
        <w:t>。</w:t>
      </w:r>
    </w:p>
    <w:p w14:paraId="4A4F177E" w14:textId="27122061" w:rsidR="00443EC8" w:rsidRPr="00566D20" w:rsidRDefault="00443EC8" w:rsidP="00443EC8">
      <w:r w:rsidRPr="00566D20">
        <w:t>63.</w:t>
      </w:r>
      <w:r w:rsidRPr="00566D20">
        <w:tab/>
        <w:t>2016年後半から2017年初頭にかけて、保健福祉スポーツ省は、利害関係者団体</w:t>
      </w:r>
      <w:r w:rsidRPr="00566D20">
        <w:lastRenderedPageBreak/>
        <w:t>と緊密に協力して、「</w:t>
      </w:r>
      <w:r w:rsidR="004152EF" w:rsidRPr="00566D20">
        <w:t>障害</w:t>
      </w:r>
      <w:r w:rsidR="00C47E97" w:rsidRPr="00566D20">
        <w:rPr>
          <w:rFonts w:hint="eastAsia"/>
        </w:rPr>
        <w:t>を持って</w:t>
      </w:r>
      <w:r w:rsidRPr="00566D20">
        <w:t>参加</w:t>
      </w:r>
      <w:r w:rsidR="00C47E97" w:rsidRPr="00566D20">
        <w:rPr>
          <w:rFonts w:hint="eastAsia"/>
        </w:rPr>
        <w:t>する</w:t>
      </w:r>
      <w:r w:rsidRPr="00566D20">
        <w:t>」</w:t>
      </w:r>
      <w:r w:rsidR="00C47E97" w:rsidRPr="00566D20">
        <w:rPr>
          <w:rFonts w:hint="eastAsia"/>
        </w:rPr>
        <w:t>(</w:t>
      </w:r>
      <w:r w:rsidR="00C47E97" w:rsidRPr="00566D20">
        <w:t>Participating with a disability</w:t>
      </w:r>
      <w:r w:rsidR="00C47E97" w:rsidRPr="00566D20">
        <w:rPr>
          <w:rFonts w:hint="eastAsia"/>
        </w:rPr>
        <w:t>)</w:t>
      </w:r>
      <w:r w:rsidRPr="00566D20">
        <w:t>と題した全国キャンペーンを実施した。この目的は、精神的・身体的障害</w:t>
      </w:r>
      <w:r w:rsidR="00C12C09" w:rsidRPr="00566D20">
        <w:t>のある</w:t>
      </w:r>
      <w:r w:rsidRPr="00566D20">
        <w:t>人々が経験</w:t>
      </w:r>
      <w:r w:rsidR="004C0CC7" w:rsidRPr="00566D20">
        <w:rPr>
          <w:rFonts w:hint="eastAsia"/>
        </w:rPr>
        <w:t>し得る</w:t>
      </w:r>
      <w:r w:rsidRPr="00566D20">
        <w:t>物理的・社会的障壁</w:t>
      </w:r>
      <w:r w:rsidR="00C47E97" w:rsidRPr="00566D20">
        <w:rPr>
          <w:rFonts w:hint="eastAsia"/>
        </w:rPr>
        <w:t>の除去</w:t>
      </w:r>
      <w:r w:rsidRPr="00566D20">
        <w:t>を支援することであった。このキャンペーンは、人々の間で意識を高めるだけでなく、障害</w:t>
      </w:r>
      <w:r w:rsidR="00C12C09" w:rsidRPr="00566D20">
        <w:t>のある</w:t>
      </w:r>
      <w:r w:rsidRPr="00566D20">
        <w:t>人々があらゆる方法で社会に参加できるようにするために何ができるのかを</w:t>
      </w:r>
      <w:r w:rsidR="00C47E97" w:rsidRPr="00566D20">
        <w:rPr>
          <w:rFonts w:hint="eastAsia"/>
        </w:rPr>
        <w:t>人々に</w:t>
      </w:r>
      <w:r w:rsidRPr="00566D20">
        <w:t>理解してもらうことを目的としてい</w:t>
      </w:r>
      <w:r w:rsidR="00C12C09" w:rsidRPr="00566D20">
        <w:t>た</w:t>
      </w:r>
      <w:r w:rsidRPr="00566D20">
        <w:t>。特に注意を払ったのは</w:t>
      </w:r>
      <w:r w:rsidR="00C47E97" w:rsidRPr="00566D20">
        <w:rPr>
          <w:rFonts w:hint="eastAsia"/>
        </w:rPr>
        <w:t>補助犬で</w:t>
      </w:r>
      <w:r w:rsidRPr="00566D20">
        <w:t>、補助犬がすべての公共の場所や会</w:t>
      </w:r>
      <w:r w:rsidRPr="00566D20">
        <w:rPr>
          <w:rFonts w:hint="eastAsia"/>
        </w:rPr>
        <w:t>社に歓迎されることをすべての大人に明確にすることを目的</w:t>
      </w:r>
      <w:r w:rsidR="00687928" w:rsidRPr="00566D20">
        <w:rPr>
          <w:rFonts w:hint="eastAsia"/>
        </w:rPr>
        <w:t>とした</w:t>
      </w:r>
      <w:r w:rsidRPr="00566D20">
        <w:rPr>
          <w:rFonts w:hint="eastAsia"/>
        </w:rPr>
        <w:t>（補助犬の入場が効果的な調整に関係すると</w:t>
      </w:r>
      <w:r w:rsidR="00687928" w:rsidRPr="00566D20">
        <w:rPr>
          <w:rFonts w:hint="eastAsia"/>
        </w:rPr>
        <w:t>する、</w:t>
      </w:r>
      <w:r w:rsidRPr="00566D20">
        <w:rPr>
          <w:rFonts w:hint="eastAsia"/>
        </w:rPr>
        <w:t>障害や慢性疾患を理由とした平等な待遇に関する法律に準拠して）。</w:t>
      </w:r>
    </w:p>
    <w:p w14:paraId="57450BAC" w14:textId="4DC52CD4" w:rsidR="00443EC8" w:rsidRPr="00566D20" w:rsidRDefault="00443EC8" w:rsidP="00443EC8">
      <w:r w:rsidRPr="00566D20">
        <w:t>64.</w:t>
      </w:r>
      <w:r w:rsidRPr="00566D20">
        <w:tab/>
        <w:t>キャンペーンは、障害</w:t>
      </w:r>
      <w:r w:rsidR="00C12C09" w:rsidRPr="00566D20">
        <w:t>のある</w:t>
      </w:r>
      <w:r w:rsidRPr="00566D20">
        <w:t>人々の個人的な物語に焦点を当てて</w:t>
      </w:r>
      <w:r w:rsidR="00C12C09" w:rsidRPr="00566D20">
        <w:t>いる</w:t>
      </w:r>
      <w:r w:rsidRPr="00566D20">
        <w:t>。そ</w:t>
      </w:r>
      <w:r w:rsidR="00687928" w:rsidRPr="00566D20">
        <w:rPr>
          <w:rFonts w:hint="eastAsia"/>
        </w:rPr>
        <w:t>して</w:t>
      </w:r>
      <w:r w:rsidRPr="00566D20">
        <w:t>ラジオやテレビ、インターネット(</w:t>
      </w:r>
      <w:r w:rsidR="006202A5" w:rsidRPr="00566D20">
        <w:t>www.meedoenmeteenhandicap.nl</w:t>
      </w:r>
      <w:r w:rsidRPr="00566D20">
        <w:t>)とソーシャルメディアを介してのコマーシャルとマスメディアのキャンペーンが続いた。</w:t>
      </w:r>
      <w:r w:rsidR="00687928" w:rsidRPr="00566D20">
        <w:t>「障害</w:t>
      </w:r>
      <w:r w:rsidR="00687928" w:rsidRPr="00566D20">
        <w:rPr>
          <w:rFonts w:hint="eastAsia"/>
        </w:rPr>
        <w:t>を持って</w:t>
      </w:r>
      <w:r w:rsidR="00687928" w:rsidRPr="00566D20">
        <w:t>参加</w:t>
      </w:r>
      <w:r w:rsidR="00687928" w:rsidRPr="00566D20">
        <w:rPr>
          <w:rFonts w:hint="eastAsia"/>
        </w:rPr>
        <w:t>する</w:t>
      </w:r>
      <w:r w:rsidR="00687928" w:rsidRPr="00566D20">
        <w:t>」</w:t>
      </w:r>
      <w:r w:rsidRPr="00566D20">
        <w:t>キャンペーンに関連するウェブサイトやコミュニケーションは、</w:t>
      </w:r>
      <w:r w:rsidR="004152EF" w:rsidRPr="00566D20">
        <w:t>障害のある人</w:t>
      </w:r>
      <w:r w:rsidRPr="00566D20">
        <w:t>がアクセスできるようになっている。例えば、すべてのテキスト、</w:t>
      </w:r>
      <w:r w:rsidR="00CB3F80" w:rsidRPr="00566D20">
        <w:rPr>
          <w:rFonts w:hint="eastAsia"/>
        </w:rPr>
        <w:t>情報</w:t>
      </w:r>
      <w:r w:rsidRPr="00566D20">
        <w:t>、ビデオは手話</w:t>
      </w:r>
      <w:r w:rsidR="00687928" w:rsidRPr="00566D20">
        <w:rPr>
          <w:rFonts w:hint="eastAsia"/>
        </w:rPr>
        <w:t>言語</w:t>
      </w:r>
      <w:r w:rsidRPr="00566D20">
        <w:t>に翻訳され、ビデオには字幕が追加され、テキストは絵文字を使用するなど、</w:t>
      </w:r>
      <w:r w:rsidR="00687928" w:rsidRPr="00566D20">
        <w:rPr>
          <w:rFonts w:hint="eastAsia"/>
        </w:rPr>
        <w:t>実際</w:t>
      </w:r>
      <w:r w:rsidRPr="00566D20">
        <w:t>的な読み書きができ</w:t>
      </w:r>
      <w:r w:rsidRPr="00566D20">
        <w:rPr>
          <w:rFonts w:hint="eastAsia"/>
        </w:rPr>
        <w:t>ないことを考慮して書かれている。</w:t>
      </w:r>
    </w:p>
    <w:p w14:paraId="0EDDA998" w14:textId="7E7400FB" w:rsidR="00443EC8" w:rsidRPr="00566D20" w:rsidRDefault="00443EC8" w:rsidP="00443EC8">
      <w:r w:rsidRPr="00566D20">
        <w:t>65.</w:t>
      </w:r>
      <w:r w:rsidRPr="00566D20">
        <w:tab/>
        <w:t>キャンペーンの前後に行われた測定では、それが非常に評価され、</w:t>
      </w:r>
      <w:r w:rsidR="004C0CC7" w:rsidRPr="00566D20">
        <w:rPr>
          <w:rFonts w:hint="eastAsia"/>
        </w:rPr>
        <w:t>10点満点中</w:t>
      </w:r>
      <w:r w:rsidRPr="00566D20">
        <w:t>8.2のスコアを獲得した。これは政府のキャンペーンの</w:t>
      </w:r>
      <w:r w:rsidR="00687928" w:rsidRPr="00566D20">
        <w:rPr>
          <w:rFonts w:hint="eastAsia"/>
        </w:rPr>
        <w:t>目標</w:t>
      </w:r>
      <w:r w:rsidRPr="00566D20">
        <w:t>を上回っている。</w:t>
      </w:r>
    </w:p>
    <w:p w14:paraId="6D74FD8D" w14:textId="77777777" w:rsidR="004D21E1" w:rsidRPr="00566D20" w:rsidRDefault="004D21E1" w:rsidP="00443EC8"/>
    <w:p w14:paraId="68BFD31B" w14:textId="520AECD5" w:rsidR="00443EC8" w:rsidRPr="00566D20" w:rsidRDefault="00443EC8" w:rsidP="00443EC8">
      <w:pPr>
        <w:rPr>
          <w:rFonts w:ascii="ＭＳ ゴシック" w:eastAsia="ＭＳ ゴシック" w:hAnsi="ＭＳ ゴシック"/>
          <w:b/>
          <w:bCs/>
        </w:rPr>
      </w:pPr>
      <w:r w:rsidRPr="00566D20">
        <w:rPr>
          <w:rFonts w:ascii="ＭＳ ゴシック" w:eastAsia="ＭＳ ゴシック" w:hAnsi="ＭＳ ゴシック"/>
          <w:b/>
          <w:bCs/>
        </w:rPr>
        <w:t>分野別</w:t>
      </w:r>
    </w:p>
    <w:p w14:paraId="22129711" w14:textId="2CEE576D" w:rsidR="00443EC8" w:rsidRPr="00566D20" w:rsidRDefault="00443EC8" w:rsidP="00443EC8">
      <w:r w:rsidRPr="00566D20">
        <w:t>66.</w:t>
      </w:r>
      <w:r w:rsidRPr="00566D20">
        <w:tab/>
        <w:t>意識向上を目的とした一般的なキャンペーンの他にも、同様の意識向上の問題に、様々な分野や地方レベルで</w:t>
      </w:r>
      <w:r w:rsidR="00E8003D" w:rsidRPr="00566D20">
        <w:t>市町村</w:t>
      </w:r>
      <w:r w:rsidRPr="00566D20">
        <w:t>が取り組んでいる。</w:t>
      </w:r>
    </w:p>
    <w:p w14:paraId="58E90695" w14:textId="19F4F87A" w:rsidR="000C1992" w:rsidRPr="00566D20" w:rsidRDefault="00443EC8" w:rsidP="00443EC8">
      <w:r w:rsidRPr="00566D20">
        <w:t>67.</w:t>
      </w:r>
      <w:r w:rsidRPr="00566D20">
        <w:tab/>
        <w:t>例えば、</w:t>
      </w:r>
      <w:r w:rsidR="007E2A00" w:rsidRPr="00566D20">
        <w:rPr>
          <w:rFonts w:hint="eastAsia"/>
        </w:rPr>
        <w:t>「</w:t>
      </w:r>
      <w:r w:rsidRPr="00566D20">
        <w:t>ハンディキャップ＋スタディ</w:t>
      </w:r>
      <w:r w:rsidR="007E2A00" w:rsidRPr="00566D20">
        <w:rPr>
          <w:rFonts w:hint="eastAsia"/>
        </w:rPr>
        <w:t>」専門</w:t>
      </w:r>
      <w:r w:rsidRPr="00566D20">
        <w:t>センターは、高等教育における意識向上</w:t>
      </w:r>
      <w:r w:rsidR="008536EB" w:rsidRPr="00566D20">
        <w:rPr>
          <w:rFonts w:hint="eastAsia"/>
        </w:rPr>
        <w:t>のために</w:t>
      </w:r>
      <w:r w:rsidRPr="00566D20">
        <w:t>、教育機関や学生</w:t>
      </w:r>
      <w:r w:rsidR="008536EB" w:rsidRPr="00566D20">
        <w:rPr>
          <w:rFonts w:hint="eastAsia"/>
        </w:rPr>
        <w:t>への</w:t>
      </w:r>
      <w:r w:rsidRPr="00566D20">
        <w:t>情報提供を目的として、条約に関す</w:t>
      </w:r>
      <w:r w:rsidR="00291F03">
        <w:rPr>
          <w:rFonts w:hint="eastAsia"/>
        </w:rPr>
        <w:t>る</w:t>
      </w:r>
      <w:r w:rsidRPr="00566D20">
        <w:t>2つの</w:t>
      </w:r>
      <w:r w:rsidR="000C1992" w:rsidRPr="00566D20">
        <w:rPr>
          <w:rFonts w:hint="eastAsia"/>
        </w:rPr>
        <w:t>解説用の情報画像（</w:t>
      </w:r>
      <w:r w:rsidR="000C1992" w:rsidRPr="00566D20">
        <w:t>infographic</w:t>
      </w:r>
      <w:r w:rsidR="000C1992" w:rsidRPr="00566D20">
        <w:rPr>
          <w:rFonts w:hint="eastAsia"/>
        </w:rPr>
        <w:t>）</w:t>
      </w:r>
      <w:r w:rsidRPr="00566D20">
        <w:t>を作成し</w:t>
      </w:r>
      <w:r w:rsidR="00C12C09" w:rsidRPr="00566D20">
        <w:t>た</w:t>
      </w:r>
      <w:r w:rsidRPr="00566D20">
        <w:t>。</w:t>
      </w:r>
    </w:p>
    <w:p w14:paraId="56510803" w14:textId="3B2EEB40" w:rsidR="00443EC8" w:rsidRPr="00566D20" w:rsidRDefault="00443EC8" w:rsidP="00443EC8">
      <w:r w:rsidRPr="00566D20">
        <w:t>68.</w:t>
      </w:r>
      <w:r w:rsidRPr="00566D20">
        <w:tab/>
      </w:r>
      <w:r w:rsidR="008536EB" w:rsidRPr="00566D20">
        <w:rPr>
          <w:rFonts w:hint="eastAsia"/>
        </w:rPr>
        <w:t>この専門</w:t>
      </w:r>
      <w:r w:rsidRPr="00566D20">
        <w:t>センターのリーダーシップのもと、高等教育機関が条約を実施するための</w:t>
      </w:r>
      <w:r w:rsidR="00D2221F" w:rsidRPr="00566D20">
        <w:rPr>
          <w:rFonts w:hint="eastAsia"/>
        </w:rPr>
        <w:t>究極</w:t>
      </w:r>
      <w:r w:rsidR="00DD3172" w:rsidRPr="00566D20">
        <w:rPr>
          <w:rFonts w:hint="eastAsia"/>
        </w:rPr>
        <w:t>目的</w:t>
      </w:r>
      <w:r w:rsidRPr="00566D20">
        <w:t>、プロセス合意、目的を盛り込んだ、教育</w:t>
      </w:r>
      <w:r w:rsidR="008536EB" w:rsidRPr="00566D20">
        <w:rPr>
          <w:rFonts w:hint="eastAsia"/>
        </w:rPr>
        <w:t>分野</w:t>
      </w:r>
      <w:r w:rsidRPr="00566D20">
        <w:t>向けの</w:t>
      </w:r>
      <w:r w:rsidR="008B4324" w:rsidRPr="00566D20">
        <w:rPr>
          <w:rFonts w:hint="eastAsia"/>
        </w:rPr>
        <w:t>モデル意向表明書</w:t>
      </w:r>
      <w:r w:rsidR="008536EB" w:rsidRPr="00566D20">
        <w:rPr>
          <w:rFonts w:hint="eastAsia"/>
        </w:rPr>
        <w:t>(</w:t>
      </w:r>
      <w:r w:rsidR="008536EB" w:rsidRPr="00566D20">
        <w:t>model/letter of intent)</w:t>
      </w:r>
      <w:r w:rsidRPr="00566D20">
        <w:t>が作成されている。初等・中等教育</w:t>
      </w:r>
      <w:r w:rsidR="00F62F51" w:rsidRPr="00566D20">
        <w:t>(</w:t>
      </w:r>
      <w:r w:rsidRPr="00566D20">
        <w:t>4歳から18歳までの生徒</w:t>
      </w:r>
      <w:r w:rsidR="004C0CC7" w:rsidRPr="00566D20">
        <w:rPr>
          <w:rFonts w:hint="eastAsia"/>
        </w:rPr>
        <w:t>が</w:t>
      </w:r>
      <w:r w:rsidRPr="00566D20">
        <w:t>対象</w:t>
      </w:r>
      <w:r w:rsidR="00F62F51" w:rsidRPr="00566D20">
        <w:t>)</w:t>
      </w:r>
      <w:r w:rsidRPr="00566D20">
        <w:t>では、特別な支援を必要とする個々の児童生徒のための「最適な教育」に基づいた幅広いアプローチが用いられている。</w:t>
      </w:r>
      <w:r w:rsidR="008B4324" w:rsidRPr="00566D20">
        <w:rPr>
          <w:rFonts w:hint="eastAsia"/>
        </w:rPr>
        <w:t>そこでは、</w:t>
      </w:r>
      <w:r w:rsidRPr="00566D20">
        <w:t>不登校の子どもへの対応方法、教育と青少年支援の関連性、学校向けの</w:t>
      </w:r>
      <w:r w:rsidR="004C0CC7" w:rsidRPr="00566D20">
        <w:rPr>
          <w:rFonts w:hint="eastAsia"/>
        </w:rPr>
        <w:t>オーダーメイド</w:t>
      </w:r>
      <w:r w:rsidR="008B4324" w:rsidRPr="00566D20">
        <w:rPr>
          <w:rFonts w:hint="eastAsia"/>
        </w:rPr>
        <w:t>の選択肢</w:t>
      </w:r>
      <w:r w:rsidRPr="00566D20">
        <w:t>に関するパンフレット、統合的な教育ケアの取り決めに関す</w:t>
      </w:r>
      <w:r w:rsidRPr="00566D20">
        <w:rPr>
          <w:rFonts w:hint="eastAsia"/>
        </w:rPr>
        <w:t>る保護者、生徒、学校、ケア機関のための議論の指針</w:t>
      </w:r>
      <w:r w:rsidR="007279BE" w:rsidRPr="00566D20">
        <w:rPr>
          <w:rFonts w:hint="eastAsia"/>
        </w:rPr>
        <w:t>等</w:t>
      </w:r>
      <w:r w:rsidRPr="00566D20">
        <w:rPr>
          <w:rFonts w:hint="eastAsia"/>
        </w:rPr>
        <w:t>に焦点が当てられている。オランダ</w:t>
      </w:r>
      <w:r w:rsidR="00E8003D" w:rsidRPr="00566D20">
        <w:rPr>
          <w:rFonts w:hint="eastAsia"/>
        </w:rPr>
        <w:t>市町村</w:t>
      </w:r>
      <w:r w:rsidRPr="00566D20">
        <w:rPr>
          <w:rFonts w:hint="eastAsia"/>
        </w:rPr>
        <w:t>協会は、</w:t>
      </w:r>
      <w:r w:rsidR="00E8003D" w:rsidRPr="00566D20">
        <w:rPr>
          <w:rFonts w:hint="eastAsia"/>
        </w:rPr>
        <w:t>市町村</w:t>
      </w:r>
      <w:r w:rsidRPr="00566D20">
        <w:rPr>
          <w:rFonts w:hint="eastAsia"/>
        </w:rPr>
        <w:t>に基本的な情報を提供しており、アクセ</w:t>
      </w:r>
      <w:r w:rsidR="007279BE" w:rsidRPr="00566D20">
        <w:rPr>
          <w:rFonts w:hint="eastAsia"/>
        </w:rPr>
        <w:t>ス</w:t>
      </w:r>
      <w:r w:rsidRPr="00566D20">
        <w:rPr>
          <w:rFonts w:hint="eastAsia"/>
        </w:rPr>
        <w:t>とインクルージョンの分野で先頭に立っている</w:t>
      </w:r>
      <w:r w:rsidRPr="00566D20">
        <w:t>25の</w:t>
      </w:r>
      <w:r w:rsidR="00E8003D" w:rsidRPr="00566D20">
        <w:t>市町村</w:t>
      </w:r>
      <w:r w:rsidRPr="00566D20">
        <w:t>がお互いの経験から学</w:t>
      </w:r>
      <w:r w:rsidR="007279BE" w:rsidRPr="00566D20">
        <w:rPr>
          <w:rFonts w:hint="eastAsia"/>
        </w:rPr>
        <w:t>べ</w:t>
      </w:r>
      <w:r w:rsidRPr="00566D20">
        <w:t>るようにするための</w:t>
      </w:r>
      <w:r w:rsidR="008B4324" w:rsidRPr="00566D20">
        <w:rPr>
          <w:rFonts w:hint="eastAsia"/>
        </w:rPr>
        <w:t>先駆的市町村</w:t>
      </w:r>
      <w:r w:rsidRPr="00566D20">
        <w:t>プログラムが開始され</w:t>
      </w:r>
      <w:r w:rsidR="00C12C09" w:rsidRPr="00566D20">
        <w:t>た</w:t>
      </w:r>
      <w:r w:rsidRPr="00566D20">
        <w:t>。学んだ教訓は、その後他の</w:t>
      </w:r>
      <w:r w:rsidR="00E8003D" w:rsidRPr="00566D20">
        <w:t>市町村</w:t>
      </w:r>
      <w:r w:rsidRPr="00566D20">
        <w:t>に伝えられ</w:t>
      </w:r>
      <w:r w:rsidR="00A22994" w:rsidRPr="00566D20">
        <w:t>る</w:t>
      </w:r>
      <w:r w:rsidRPr="00566D20">
        <w:t>。</w:t>
      </w:r>
    </w:p>
    <w:p w14:paraId="7DAD3706" w14:textId="7E61A770" w:rsidR="00443EC8" w:rsidRPr="00566D20" w:rsidRDefault="00443EC8" w:rsidP="00443EC8">
      <w:r w:rsidRPr="00566D20">
        <w:t>69.</w:t>
      </w:r>
      <w:r w:rsidRPr="00566D20">
        <w:tab/>
      </w:r>
      <w:r w:rsidR="007145AB" w:rsidRPr="00566D20">
        <w:rPr>
          <w:rFonts w:hint="eastAsia"/>
        </w:rPr>
        <w:t>オランダ産業経営者連盟</w:t>
      </w:r>
      <w:r w:rsidR="00F62F51" w:rsidRPr="00566D20">
        <w:t>(</w:t>
      </w:r>
      <w:r w:rsidR="007145AB" w:rsidRPr="00566D20">
        <w:t>VNO-NCW</w:t>
      </w:r>
      <w:r w:rsidR="00F62F51" w:rsidRPr="00566D20">
        <w:t>)</w:t>
      </w:r>
      <w:r w:rsidR="007145AB" w:rsidRPr="00566D20">
        <w:t>とオランダ王立企業家協会</w:t>
      </w:r>
      <w:r w:rsidR="00F62F51" w:rsidRPr="00566D20">
        <w:t>(MKB-Nederland)</w:t>
      </w:r>
      <w:r w:rsidRPr="00566D20">
        <w:t>は、大規模な</w:t>
      </w:r>
      <w:r w:rsidR="008B4324" w:rsidRPr="00566D20">
        <w:rPr>
          <w:rFonts w:hint="eastAsia"/>
        </w:rPr>
        <w:t>通信</w:t>
      </w:r>
      <w:r w:rsidRPr="00566D20">
        <w:t>キャンペーンを通じて、広義のアクセシビリティを高めること</w:t>
      </w:r>
      <w:r w:rsidRPr="00566D20">
        <w:lastRenderedPageBreak/>
        <w:t>の重要性について、頻繁に、体系的かつ集中的に企業家に伝えている。</w:t>
      </w:r>
    </w:p>
    <w:p w14:paraId="4071B9BE" w14:textId="36501FAB" w:rsidR="00443EC8" w:rsidRPr="00566D20" w:rsidRDefault="00443EC8" w:rsidP="00443EC8">
      <w:r w:rsidRPr="00566D20">
        <w:t>70.</w:t>
      </w:r>
      <w:r w:rsidRPr="00566D20">
        <w:tab/>
        <w:t>建築部門に関しては、アクセシビリティに関する意識を高め、</w:t>
      </w:r>
      <w:r w:rsidR="006804D8" w:rsidRPr="00566D20">
        <w:rPr>
          <w:rFonts w:hint="eastAsia"/>
        </w:rPr>
        <w:t>障害支援サービス利用者・家族介護者等（</w:t>
      </w:r>
      <w:r w:rsidR="006804D8" w:rsidRPr="00566D20">
        <w:t>experts by experience経験</w:t>
      </w:r>
      <w:r w:rsidR="006804D8" w:rsidRPr="00566D20">
        <w:rPr>
          <w:rFonts w:hint="eastAsia"/>
        </w:rPr>
        <w:t>による</w:t>
      </w:r>
      <w:r w:rsidR="006804D8" w:rsidRPr="00566D20">
        <w:t>専門家</w:t>
      </w:r>
      <w:r w:rsidR="006804D8" w:rsidRPr="00566D20">
        <w:rPr>
          <w:rFonts w:hint="eastAsia"/>
        </w:rPr>
        <w:t>）</w:t>
      </w:r>
      <w:r w:rsidRPr="00566D20">
        <w:t>の参加を促すために、建築部門のアクセシビリティ行動計画（第9条も参照）に様々な活動が盛り込まれている。これには、特に「</w:t>
      </w:r>
      <w:r w:rsidR="007145AB" w:rsidRPr="00566D20">
        <w:rPr>
          <w:rFonts w:hint="eastAsia"/>
        </w:rPr>
        <w:t>すべての人のデザイン」(</w:t>
      </w:r>
      <w:r w:rsidRPr="00566D20">
        <w:t>Design for All</w:t>
      </w:r>
      <w:r w:rsidR="007145AB" w:rsidRPr="00566D20">
        <w:rPr>
          <w:rFonts w:hint="eastAsia"/>
        </w:rPr>
        <w:t>)</w:t>
      </w:r>
      <w:r w:rsidRPr="00566D20">
        <w:t>マスタークラスの設定、情報資料の開発、アクセシブルな（改修された）建物の重要性に関する</w:t>
      </w:r>
      <w:r w:rsidR="00351C36" w:rsidRPr="00566D20">
        <w:rPr>
          <w:rFonts w:hint="eastAsia"/>
        </w:rPr>
        <w:t>宣言</w:t>
      </w:r>
      <w:r w:rsidRPr="00566D20">
        <w:t>の作成、アクセシビリティ関連ツールの開発などが含まれる。高齢者や障害者のための火災安全の分野でも、多くの啓発活動が行われている。</w:t>
      </w:r>
    </w:p>
    <w:p w14:paraId="63EE0A47" w14:textId="18F311CE" w:rsidR="00185716" w:rsidRPr="00566D20" w:rsidRDefault="00185716" w:rsidP="00185716">
      <w:r w:rsidRPr="00566D20">
        <w:t>71.</w:t>
      </w:r>
      <w:r w:rsidRPr="00566D20">
        <w:tab/>
        <w:t>オランダ政府は、</w:t>
      </w:r>
      <w:r w:rsidR="006804D8" w:rsidRPr="00566D20">
        <w:t>雇用市場差別</w:t>
      </w:r>
      <w:r w:rsidR="006804D8" w:rsidRPr="00566D20">
        <w:rPr>
          <w:rFonts w:hint="eastAsia"/>
        </w:rPr>
        <w:t>禁止</w:t>
      </w:r>
      <w:r w:rsidR="006804D8" w:rsidRPr="00566D20">
        <w:t>行動計画</w:t>
      </w:r>
      <w:r w:rsidRPr="00566D20">
        <w:t>と</w:t>
      </w:r>
      <w:r w:rsidR="006804D8" w:rsidRPr="00566D20">
        <w:rPr>
          <w:rFonts w:hint="eastAsia"/>
        </w:rPr>
        <w:t>妊娠</w:t>
      </w:r>
      <w:r w:rsidR="006804D8" w:rsidRPr="00566D20">
        <w:t>差別</w:t>
      </w:r>
      <w:r w:rsidR="006804D8" w:rsidRPr="00566D20">
        <w:rPr>
          <w:rFonts w:hint="eastAsia"/>
        </w:rPr>
        <w:t>禁止</w:t>
      </w:r>
      <w:r w:rsidR="006804D8" w:rsidRPr="00566D20">
        <w:t>行動計画</w:t>
      </w:r>
      <w:r w:rsidRPr="00566D20">
        <w:t>に基づき、2014年5月以降、雇用市場差別を禁止するためのアプローチとして、</w:t>
      </w:r>
      <w:r w:rsidR="004152EF" w:rsidRPr="00566D20">
        <w:t>障害のある人</w:t>
      </w:r>
      <w:r w:rsidRPr="00566D20">
        <w:t>の立場に特に注意を払いながら、</w:t>
      </w:r>
      <w:r w:rsidR="00351C36" w:rsidRPr="00566D20">
        <w:rPr>
          <w:rFonts w:hint="eastAsia"/>
        </w:rPr>
        <w:t>多様性</w:t>
      </w:r>
      <w:r w:rsidRPr="00566D20">
        <w:t>憲章や雇用市場差別キャンペーンなど、60以上の施策</w:t>
      </w:r>
      <w:r w:rsidR="00351C36" w:rsidRPr="00566D20">
        <w:rPr>
          <w:rFonts w:hint="eastAsia"/>
        </w:rPr>
        <w:t>に</w:t>
      </w:r>
      <w:r w:rsidRPr="00566D20">
        <w:t>具体的に取り組んできた。連立合意</w:t>
      </w:r>
      <w:r w:rsidR="00F62F51" w:rsidRPr="00566D20">
        <w:t>(</w:t>
      </w:r>
      <w:r w:rsidRPr="00566D20">
        <w:t>2017年10月</w:t>
      </w:r>
      <w:r w:rsidR="00F62F51" w:rsidRPr="00566D20">
        <w:t>)</w:t>
      </w:r>
      <w:r w:rsidRPr="00566D20">
        <w:t>で発表された、申請手続きにおける差別との闘いに</w:t>
      </w:r>
      <w:r w:rsidR="00351C36" w:rsidRPr="00566D20">
        <w:rPr>
          <w:rFonts w:hint="eastAsia"/>
        </w:rPr>
        <w:t>力を入れている</w:t>
      </w:r>
      <w:r w:rsidRPr="00566D20">
        <w:t>「雇用市場差別禁止行動計画」のフォローアップが現在進められている。</w:t>
      </w:r>
    </w:p>
    <w:p w14:paraId="1BC2F030" w14:textId="16C980A7" w:rsidR="004D21E1" w:rsidRPr="00566D20" w:rsidRDefault="00185716" w:rsidP="00185716">
      <w:r w:rsidRPr="00566D20">
        <w:t>72.</w:t>
      </w:r>
      <w:r w:rsidRPr="00566D20">
        <w:tab/>
      </w:r>
      <w:r w:rsidR="00351C36" w:rsidRPr="00566D20">
        <w:rPr>
          <w:rFonts w:hint="eastAsia"/>
        </w:rPr>
        <w:t>「可能性を持つ人々」(</w:t>
      </w:r>
      <w:r w:rsidRPr="00566D20">
        <w:t>People with Possibilities</w:t>
      </w:r>
      <w:r w:rsidR="00351C36" w:rsidRPr="00566D20">
        <w:rPr>
          <w:rFonts w:hint="eastAsia"/>
        </w:rPr>
        <w:t>)</w:t>
      </w:r>
      <w:r w:rsidRPr="00566D20">
        <w:t>プロジェクトの目的は、専門家や</w:t>
      </w:r>
      <w:r w:rsidR="0075210E" w:rsidRPr="00566D20">
        <w:t>雇用主</w:t>
      </w:r>
      <w:r w:rsidRPr="00566D20">
        <w:t>の間で意識改革を行うことで、心理的脆弱性</w:t>
      </w:r>
      <w:r w:rsidR="00C12C09" w:rsidRPr="00566D20">
        <w:t>のある</w:t>
      </w:r>
      <w:r w:rsidRPr="00566D20">
        <w:t>人々を仕事に就かせることである。これに関連して、政府はオランダ職業コンサルタント協会とオランダ保険医療コンサルタント協会に</w:t>
      </w:r>
      <w:r w:rsidR="00351C36" w:rsidRPr="00566D20">
        <w:rPr>
          <w:rFonts w:hint="eastAsia"/>
        </w:rPr>
        <w:t>啓発本</w:t>
      </w:r>
      <w:r w:rsidRPr="00566D20">
        <w:t>と</w:t>
      </w:r>
      <w:r w:rsidR="00351C36" w:rsidRPr="00566D20">
        <w:rPr>
          <w:rFonts w:hint="eastAsia"/>
        </w:rPr>
        <w:t>訓練単元</w:t>
      </w:r>
      <w:r w:rsidRPr="00566D20">
        <w:t>の開発を依頼した。これらの製品は、専門家や</w:t>
      </w:r>
      <w:r w:rsidR="0075210E" w:rsidRPr="00566D20">
        <w:t>雇用主</w:t>
      </w:r>
      <w:r w:rsidRPr="00566D20">
        <w:t>が心理的脆弱性</w:t>
      </w:r>
      <w:r w:rsidR="00C12C09" w:rsidRPr="00566D20">
        <w:t>のある</w:t>
      </w:r>
      <w:r w:rsidRPr="00566D20">
        <w:t>人々を別の視点から捉え、教育、介護、仕事、収入の連鎖の中でより効果的に協力していくことを教える。これらは、プロジェ</w:t>
      </w:r>
      <w:r w:rsidRPr="00566D20">
        <w:rPr>
          <w:rFonts w:hint="eastAsia"/>
        </w:rPr>
        <w:t>クトのウェブ</w:t>
      </w:r>
      <w:r w:rsidR="00A535C9" w:rsidRPr="00566D20">
        <w:rPr>
          <w:rFonts w:hint="eastAsia"/>
        </w:rPr>
        <w:t>から</w:t>
      </w:r>
      <w:r w:rsidRPr="00566D20">
        <w:rPr>
          <w:rFonts w:hint="eastAsia"/>
        </w:rPr>
        <w:t>オンラインで無料で提供され、プロジェクトに参加している</w:t>
      </w:r>
      <w:r w:rsidRPr="00566D20">
        <w:t>20の専門家グループに積極的に提供されて</w:t>
      </w:r>
      <w:r w:rsidR="00C12C09" w:rsidRPr="00566D20">
        <w:t>いる</w:t>
      </w:r>
      <w:r w:rsidRPr="00566D20">
        <w:t>。</w:t>
      </w:r>
    </w:p>
    <w:p w14:paraId="3E0D2E9E" w14:textId="15A5FC0B" w:rsidR="00185716" w:rsidRPr="00566D20" w:rsidRDefault="00185716" w:rsidP="00185716">
      <w:r w:rsidRPr="00566D20">
        <w:t xml:space="preserve"> </w:t>
      </w:r>
    </w:p>
    <w:p w14:paraId="1AC241A9" w14:textId="77777777"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第9条</w:t>
      </w:r>
    </w:p>
    <w:p w14:paraId="295DB734" w14:textId="3FFEBB44" w:rsidR="00185716" w:rsidRPr="00566D20" w:rsidRDefault="00DF6432" w:rsidP="004A477F">
      <w:pPr>
        <w:ind w:leftChars="800" w:left="1680"/>
        <w:rPr>
          <w:rFonts w:ascii="ＭＳ ゴシック" w:eastAsia="ＭＳ ゴシック" w:hAnsi="ＭＳ ゴシック"/>
          <w:b/>
        </w:rPr>
      </w:pPr>
      <w:r w:rsidRPr="00566D20">
        <w:rPr>
          <w:rFonts w:ascii="メイリオ" w:eastAsia="ＭＳ ゴシック" w:hAnsi="メイリオ" w:cs="ＭＳ Ｐゴシック" w:hint="eastAsia"/>
          <w:b/>
          <w:kern w:val="36"/>
          <w:szCs w:val="21"/>
        </w:rPr>
        <w:t>施設及びサービス等の利用の容易さ</w:t>
      </w:r>
    </w:p>
    <w:p w14:paraId="0B4A1252" w14:textId="736266D9" w:rsidR="00185716" w:rsidRPr="00566D20" w:rsidRDefault="00185716" w:rsidP="00185716">
      <w:r w:rsidRPr="00566D20">
        <w:t>73.</w:t>
      </w:r>
      <w:r w:rsidRPr="00566D20">
        <w:tab/>
        <w:t>障害そのものよりも、社会が人々を制限していることが多い。</w:t>
      </w:r>
      <w:r w:rsidR="004152EF" w:rsidRPr="00566D20">
        <w:t>障害のある人</w:t>
      </w:r>
      <w:r w:rsidRPr="00566D20">
        <w:t>は、物理的環境、教育、雇用市場、公共交通などの多くの分野で</w:t>
      </w:r>
      <w:r w:rsidR="00A103E8" w:rsidRPr="00566D20">
        <w:rPr>
          <w:rFonts w:hint="eastAsia"/>
        </w:rPr>
        <w:t>障壁</w:t>
      </w:r>
      <w:r w:rsidRPr="00566D20">
        <w:t>を経験しており、情報へのアクセス、コミュニケーションの方法、</w:t>
      </w:r>
      <w:r w:rsidR="00A103E8" w:rsidRPr="00566D20">
        <w:rPr>
          <w:rFonts w:hint="eastAsia"/>
        </w:rPr>
        <w:t>処遇のされ方</w:t>
      </w:r>
      <w:r w:rsidRPr="00566D20">
        <w:t>などの面でも</w:t>
      </w:r>
      <w:r w:rsidR="00A103E8" w:rsidRPr="00566D20">
        <w:rPr>
          <w:rFonts w:hint="eastAsia"/>
        </w:rPr>
        <w:t>障壁</w:t>
      </w:r>
      <w:r w:rsidRPr="00566D20">
        <w:t>を経験して</w:t>
      </w:r>
      <w:r w:rsidR="00C12C09" w:rsidRPr="00566D20">
        <w:t>いる</w:t>
      </w:r>
      <w:r w:rsidRPr="00566D20">
        <w:t>。これは、すべての公的機関、組織、企業が行動を起こさなければならないことを意味して</w:t>
      </w:r>
      <w:r w:rsidR="00C12C09" w:rsidRPr="00566D20">
        <w:t>いる</w:t>
      </w:r>
      <w:r w:rsidRPr="00566D20">
        <w:t>。実施プログラムの主な目的は、</w:t>
      </w:r>
      <w:r w:rsidR="004152EF" w:rsidRPr="00566D20">
        <w:t>障害のある人</w:t>
      </w:r>
      <w:r w:rsidRPr="00566D20">
        <w:t>が遭遇</w:t>
      </w:r>
      <w:r w:rsidR="00A103E8" w:rsidRPr="00566D20">
        <w:rPr>
          <w:rFonts w:hint="eastAsia"/>
        </w:rPr>
        <w:t>し、その参加を妨げている障壁</w:t>
      </w:r>
      <w:r w:rsidRPr="00566D20">
        <w:t>の数を明らかに減ら</w:t>
      </w:r>
      <w:r w:rsidR="00A103E8" w:rsidRPr="00566D20">
        <w:rPr>
          <w:rFonts w:hint="eastAsia"/>
        </w:rPr>
        <w:t>す</w:t>
      </w:r>
      <w:r w:rsidRPr="00566D20">
        <w:t>ことである。政府は、多くの企業や組織とこの</w:t>
      </w:r>
      <w:r w:rsidR="00D2221F" w:rsidRPr="00566D20">
        <w:rPr>
          <w:rFonts w:hint="eastAsia"/>
        </w:rPr>
        <w:t>究極</w:t>
      </w:r>
      <w:r w:rsidR="00DD3172" w:rsidRPr="00566D20">
        <w:rPr>
          <w:rFonts w:hint="eastAsia"/>
        </w:rPr>
        <w:t>目的</w:t>
      </w:r>
      <w:r w:rsidRPr="00566D20">
        <w:t>を共有しており、実施プロセスにおいて可能な限り多くの</w:t>
      </w:r>
      <w:r w:rsidRPr="00566D20">
        <w:rPr>
          <w:rFonts w:hint="eastAsia"/>
        </w:rPr>
        <w:t>関係者と協力している。</w:t>
      </w:r>
      <w:r w:rsidRPr="00566D20">
        <w:t xml:space="preserve"> </w:t>
      </w:r>
    </w:p>
    <w:p w14:paraId="30E1343E" w14:textId="77777777" w:rsidR="004D21E1" w:rsidRPr="00566D20" w:rsidRDefault="004D21E1" w:rsidP="00185716"/>
    <w:p w14:paraId="33AD91C1" w14:textId="2FEFE14D"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アクセシビリティに関する政令</w:t>
      </w:r>
    </w:p>
    <w:p w14:paraId="24BD7B45" w14:textId="677A3463" w:rsidR="00185716" w:rsidRPr="00566D20" w:rsidRDefault="00185716" w:rsidP="00185716">
      <w:r w:rsidRPr="00566D20">
        <w:t>74.</w:t>
      </w:r>
      <w:r w:rsidRPr="00566D20">
        <w:tab/>
        <w:t>障害または慢性疾患を理由とする</w:t>
      </w:r>
      <w:r w:rsidR="00925E14" w:rsidRPr="00566D20">
        <w:t>平等</w:t>
      </w:r>
      <w:r w:rsidRPr="00566D20">
        <w:t>待遇に関する法律は、すでに必要に応じて効果的な調整</w:t>
      </w:r>
      <w:r w:rsidR="00B15153" w:rsidRPr="00566D20">
        <w:rPr>
          <w:rFonts w:hint="eastAsia"/>
        </w:rPr>
        <w:t>(</w:t>
      </w:r>
      <w:r w:rsidR="00B15153" w:rsidRPr="00566D20">
        <w:t>effective adjustments</w:t>
      </w:r>
      <w:r w:rsidR="00B15153" w:rsidRPr="00566D20">
        <w:rPr>
          <w:rFonts w:hint="eastAsia"/>
        </w:rPr>
        <w:t>)</w:t>
      </w:r>
      <w:r w:rsidRPr="00566D20">
        <w:t>を行う義務を</w:t>
      </w:r>
      <w:r w:rsidR="00B15153" w:rsidRPr="00566D20">
        <w:rPr>
          <w:rFonts w:hint="eastAsia"/>
        </w:rPr>
        <w:t>含んでいた。</w:t>
      </w:r>
      <w:r w:rsidRPr="00566D20">
        <w:t>2017年1月1日より、障害または慢性疾患を理由とする</w:t>
      </w:r>
      <w:r w:rsidR="00925E14" w:rsidRPr="00566D20">
        <w:t>平等</w:t>
      </w:r>
      <w:r w:rsidRPr="00566D20">
        <w:t>待遇に関する法律は、「物品およびサービス」を含むよう</w:t>
      </w:r>
      <w:r w:rsidRPr="00566D20">
        <w:lastRenderedPageBreak/>
        <w:t>に拡大されている</w:t>
      </w:r>
      <w:r w:rsidR="00F62F51" w:rsidRPr="00566D20">
        <w:t>(</w:t>
      </w:r>
      <w:r w:rsidRPr="00566D20">
        <w:t>第3条および第4条参照）。</w:t>
      </w:r>
    </w:p>
    <w:p w14:paraId="142EDDF6" w14:textId="7D935709" w:rsidR="00185716" w:rsidRPr="00566D20" w:rsidRDefault="00185716" w:rsidP="00185716">
      <w:r w:rsidRPr="00566D20">
        <w:t>75.</w:t>
      </w:r>
      <w:r w:rsidRPr="00566D20">
        <w:tab/>
        <w:t>アクセシビリティ</w:t>
      </w:r>
      <w:r w:rsidR="00187109" w:rsidRPr="00566D20">
        <w:rPr>
          <w:rFonts w:hint="eastAsia"/>
        </w:rPr>
        <w:t>政令</w:t>
      </w:r>
      <w:r w:rsidR="00B4297A" w:rsidRPr="00566D20">
        <w:rPr>
          <w:rFonts w:ascii="Arial" w:hAnsi="Arial" w:cs="Arial"/>
          <w:b/>
          <w:bCs/>
          <w:sz w:val="24"/>
          <w:szCs w:val="24"/>
          <w:vertAlign w:val="superscript"/>
        </w:rPr>
        <w:footnoteReference w:id="9"/>
      </w:r>
      <w:r w:rsidRPr="00566D20">
        <w:t>は、いかなる場合においても、簡単な性質の</w:t>
      </w:r>
      <w:r w:rsidR="00187109" w:rsidRPr="00566D20">
        <w:rPr>
          <w:rFonts w:hint="eastAsia"/>
        </w:rPr>
        <w:t>提供</w:t>
      </w:r>
      <w:r w:rsidRPr="00566D20">
        <w:t>（比較的迅速に</w:t>
      </w:r>
      <w:r w:rsidR="00187109" w:rsidRPr="00566D20">
        <w:rPr>
          <w:rFonts w:hint="eastAsia"/>
        </w:rPr>
        <w:t>行え</w:t>
      </w:r>
      <w:r w:rsidRPr="00566D20">
        <w:t>、不便さ</w:t>
      </w:r>
      <w:r w:rsidR="00187109" w:rsidRPr="00566D20">
        <w:rPr>
          <w:rFonts w:hint="eastAsia"/>
        </w:rPr>
        <w:t>は</w:t>
      </w:r>
      <w:r w:rsidRPr="00566D20">
        <w:t>最小限</w:t>
      </w:r>
      <w:r w:rsidR="00187109" w:rsidRPr="00566D20">
        <w:rPr>
          <w:rFonts w:hint="eastAsia"/>
        </w:rPr>
        <w:t>で</w:t>
      </w:r>
      <w:r w:rsidRPr="00566D20">
        <w:t>、費用</w:t>
      </w:r>
      <w:r w:rsidR="00187109" w:rsidRPr="00566D20">
        <w:rPr>
          <w:rFonts w:hint="eastAsia"/>
        </w:rPr>
        <w:t>はないかわずかで</w:t>
      </w:r>
      <w:r w:rsidRPr="00566D20">
        <w:t>実施できる</w:t>
      </w:r>
      <w:r w:rsidR="00187109" w:rsidRPr="00566D20">
        <w:rPr>
          <w:rFonts w:hint="eastAsia"/>
        </w:rPr>
        <w:t>提供</w:t>
      </w:r>
      <w:r w:rsidRPr="00566D20">
        <w:t>）を実施する義務と、措置を講じることの負担の比例性についての</w:t>
      </w:r>
      <w:r w:rsidR="00187109" w:rsidRPr="00566D20">
        <w:rPr>
          <w:rFonts w:hint="eastAsia"/>
        </w:rPr>
        <w:t>ルール</w:t>
      </w:r>
      <w:r w:rsidRPr="00566D20">
        <w:t>を課している。</w:t>
      </w:r>
      <w:r w:rsidR="00187109" w:rsidRPr="00566D20">
        <w:rPr>
          <w:rFonts w:hint="eastAsia"/>
        </w:rPr>
        <w:t>比例性については</w:t>
      </w:r>
      <w:r w:rsidRPr="00566D20">
        <w:t>、範囲、資源、組織の性質、推定コスト、推定有用性、対策の有用期間、安全性、実現可能性などの側面に焦点を当てる。</w:t>
      </w:r>
    </w:p>
    <w:p w14:paraId="6505DC50" w14:textId="2350C27F" w:rsidR="00185716" w:rsidRPr="00566D20" w:rsidRDefault="00185716" w:rsidP="00185716">
      <w:r w:rsidRPr="00566D20">
        <w:t>76.</w:t>
      </w:r>
      <w:r w:rsidRPr="00566D20">
        <w:tab/>
        <w:t>アクセシビリティ</w:t>
      </w:r>
      <w:r w:rsidR="00187109" w:rsidRPr="00566D20">
        <w:rPr>
          <w:rFonts w:hint="eastAsia"/>
        </w:rPr>
        <w:t>政令</w:t>
      </w:r>
      <w:r w:rsidRPr="00566D20">
        <w:t>では、</w:t>
      </w:r>
      <w:r w:rsidR="004152EF" w:rsidRPr="00566D20">
        <w:t>障害のある人</w:t>
      </w:r>
      <w:r w:rsidRPr="00566D20">
        <w:t>の組織や</w:t>
      </w:r>
      <w:r w:rsidR="004152EF" w:rsidRPr="00566D20">
        <w:t>障害のある人</w:t>
      </w:r>
      <w:r w:rsidRPr="00566D20">
        <w:t>のための組織と協議して、生活、仕事、教育、公共交通、商品やサービスの分野で、一般的なアクセシビリティを徐々に実現するためにどのような努力をするかを記述した行動計画を作成することが定められている。これには、短期的・長期的な対策、実現のスケジュール、問題となっている分野での実施方法が含まれ</w:t>
      </w:r>
      <w:r w:rsidR="00C12C09" w:rsidRPr="00566D20">
        <w:t>る</w:t>
      </w:r>
      <w:r w:rsidRPr="00566D20">
        <w:t xml:space="preserve">。 </w:t>
      </w:r>
    </w:p>
    <w:p w14:paraId="2C3DA340" w14:textId="77777777" w:rsidR="004D21E1" w:rsidRPr="00566D20" w:rsidRDefault="004D21E1" w:rsidP="00185716"/>
    <w:p w14:paraId="2CE1E0E0" w14:textId="28FE6D7A"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建物と公共スペース</w:t>
      </w:r>
    </w:p>
    <w:p w14:paraId="707CB5DB" w14:textId="3777D756" w:rsidR="00185716" w:rsidRPr="00566D20" w:rsidRDefault="00185716" w:rsidP="00185716">
      <w:r w:rsidRPr="00566D20">
        <w:t>77.</w:t>
      </w:r>
      <w:r w:rsidRPr="00566D20">
        <w:tab/>
        <w:t>オランダのすべての建築物は、2012年建築物</w:t>
      </w:r>
      <w:r w:rsidR="00187109" w:rsidRPr="00566D20">
        <w:rPr>
          <w:rFonts w:hint="eastAsia"/>
        </w:rPr>
        <w:t>政令</w:t>
      </w:r>
      <w:r w:rsidRPr="00566D20">
        <w:t>の要件</w:t>
      </w:r>
      <w:r w:rsidR="007279BE" w:rsidRPr="00566D20">
        <w:rPr>
          <w:rFonts w:hint="eastAsia"/>
        </w:rPr>
        <w:t>(</w:t>
      </w:r>
      <w:r w:rsidR="007279BE" w:rsidRPr="00566D20">
        <w:t>新築と既存の</w:t>
      </w:r>
      <w:r w:rsidR="00465C57" w:rsidRPr="00566D20">
        <w:rPr>
          <w:rFonts w:hint="eastAsia"/>
        </w:rPr>
        <w:t>建物の</w:t>
      </w:r>
      <w:r w:rsidR="007279BE" w:rsidRPr="00566D20">
        <w:t>区別</w:t>
      </w:r>
      <w:r w:rsidR="00465C57" w:rsidRPr="00566D20">
        <w:rPr>
          <w:rFonts w:hint="eastAsia"/>
        </w:rPr>
        <w:t>あり</w:t>
      </w:r>
      <w:r w:rsidR="007279BE" w:rsidRPr="00566D20">
        <w:rPr>
          <w:rFonts w:hint="eastAsia"/>
        </w:rPr>
        <w:t>)</w:t>
      </w:r>
      <w:r w:rsidRPr="00566D20">
        <w:t>を遵守しなければならない。使用方法や</w:t>
      </w:r>
      <w:r w:rsidR="00187109" w:rsidRPr="00566D20">
        <w:rPr>
          <w:rFonts w:hint="eastAsia"/>
        </w:rPr>
        <w:t>床</w:t>
      </w:r>
      <w:r w:rsidRPr="00566D20">
        <w:t>面積に応じて、特に車椅子の利用を考慮した新しい建物の物理的なアクセシビリティが要求</w:t>
      </w:r>
      <w:r w:rsidR="000F07A6" w:rsidRPr="00566D20">
        <w:t>される</w:t>
      </w:r>
      <w:r w:rsidRPr="00566D20">
        <w:t>。既存の建物の出発点は、改装の場合、アクセシビリティのレベルが元のレベルを下回ってはならないということである。</w:t>
      </w:r>
    </w:p>
    <w:p w14:paraId="18423313" w14:textId="6CB97766" w:rsidR="00443EC8" w:rsidRPr="00566D20" w:rsidRDefault="00185716" w:rsidP="00443EC8">
      <w:r w:rsidRPr="00566D20">
        <w:t>78.</w:t>
      </w:r>
      <w:r w:rsidRPr="00566D20">
        <w:tab/>
        <w:t>オフィス、学校、ホテル、店舗、カフェ、</w:t>
      </w:r>
      <w:r w:rsidR="00187109" w:rsidRPr="00566D20">
        <w:rPr>
          <w:rFonts w:hint="eastAsia"/>
        </w:rPr>
        <w:t>医療</w:t>
      </w:r>
      <w:r w:rsidRPr="00566D20">
        <w:t>関連の機能を持つ建物など、一般に公開されている多くの建物には、アクセシビリティの</w:t>
      </w:r>
      <w:r w:rsidR="00187109" w:rsidRPr="00566D20">
        <w:rPr>
          <w:rFonts w:hint="eastAsia"/>
        </w:rPr>
        <w:t>部分</w:t>
      </w:r>
      <w:r w:rsidRPr="00566D20">
        <w:t>を設けなければならない。</w:t>
      </w:r>
      <w:r w:rsidR="00187109" w:rsidRPr="00566D20">
        <w:rPr>
          <w:rFonts w:hint="eastAsia"/>
        </w:rPr>
        <w:t>居住</w:t>
      </w:r>
      <w:r w:rsidRPr="00566D20">
        <w:t>介護</w:t>
      </w:r>
      <w:r w:rsidR="00187109" w:rsidRPr="00566D20">
        <w:rPr>
          <w:rFonts w:hint="eastAsia"/>
        </w:rPr>
        <w:t>施設</w:t>
      </w:r>
      <w:r w:rsidRPr="00566D20">
        <w:t>では、アクセシビリティの</w:t>
      </w:r>
      <w:r w:rsidR="00187109" w:rsidRPr="00566D20">
        <w:rPr>
          <w:rFonts w:hint="eastAsia"/>
        </w:rPr>
        <w:t>部分</w:t>
      </w:r>
      <w:r w:rsidRPr="00566D20">
        <w:t>に必ず1つのレクリエーションエリアを設けなければならない。高層</w:t>
      </w:r>
      <w:r w:rsidR="00187109" w:rsidRPr="00566D20">
        <w:rPr>
          <w:rFonts w:hint="eastAsia"/>
        </w:rPr>
        <w:t>の</w:t>
      </w:r>
      <w:r w:rsidRPr="00566D20">
        <w:t>大規模な住宅</w:t>
      </w:r>
      <w:r w:rsidR="00187109" w:rsidRPr="00566D20">
        <w:rPr>
          <w:rFonts w:hint="eastAsia"/>
        </w:rPr>
        <w:t>ビル</w:t>
      </w:r>
      <w:r w:rsidRPr="00566D20">
        <w:t>では、</w:t>
      </w:r>
      <w:r w:rsidR="00187109" w:rsidRPr="00566D20">
        <w:t>共同のアクセシビリティ</w:t>
      </w:r>
      <w:r w:rsidR="00187109" w:rsidRPr="00566D20">
        <w:rPr>
          <w:rFonts w:hint="eastAsia"/>
        </w:rPr>
        <w:t>部分</w:t>
      </w:r>
      <w:r w:rsidR="00187109" w:rsidRPr="00566D20">
        <w:t>が</w:t>
      </w:r>
      <w:r w:rsidR="00187109" w:rsidRPr="00566D20">
        <w:rPr>
          <w:rFonts w:hint="eastAsia"/>
        </w:rPr>
        <w:t>設けられ、</w:t>
      </w:r>
      <w:r w:rsidRPr="00566D20">
        <w:t>人々が</w:t>
      </w:r>
      <w:r w:rsidR="00187109" w:rsidRPr="00566D20">
        <w:rPr>
          <w:rFonts w:hint="eastAsia"/>
        </w:rPr>
        <w:t>そ</w:t>
      </w:r>
      <w:r w:rsidRPr="00566D20">
        <w:t>のルートを通って自宅にアクセス</w:t>
      </w:r>
      <w:r w:rsidR="00187109" w:rsidRPr="00566D20">
        <w:rPr>
          <w:rFonts w:hint="eastAsia"/>
        </w:rPr>
        <w:t>するようにしなければならない。</w:t>
      </w:r>
      <w:r w:rsidRPr="00566D20">
        <w:t>このような</w:t>
      </w:r>
      <w:r w:rsidR="00187109" w:rsidRPr="00566D20">
        <w:rPr>
          <w:rFonts w:hint="eastAsia"/>
        </w:rPr>
        <w:t>部分</w:t>
      </w:r>
      <w:r w:rsidRPr="00566D20">
        <w:t>は、アクセシブルなトイレ、廊下の幅、高低差、ドアや入り口、公共スペースから建物の入り</w:t>
      </w:r>
      <w:r w:rsidRPr="00566D20">
        <w:rPr>
          <w:rFonts w:hint="eastAsia"/>
        </w:rPr>
        <w:t>口までの経路などの要件に従う。</w:t>
      </w:r>
    </w:p>
    <w:p w14:paraId="0FBA353D" w14:textId="4DF0AA86" w:rsidR="00185716" w:rsidRPr="00566D20" w:rsidRDefault="00185716" w:rsidP="00185716">
      <w:r w:rsidRPr="00566D20">
        <w:t>79.</w:t>
      </w:r>
      <w:r w:rsidRPr="00566D20">
        <w:tab/>
        <w:t>2021年1月1日に施行される環境計画法では、国は、公共の屋外空間の組織に影響を及ぼす新規開発の場合には、環境計画がその空間におけるアクセシビリティを高める努力を考慮しなければならないと規定した指導規則を作成</w:t>
      </w:r>
      <w:r w:rsidR="00CB68DD" w:rsidRPr="00566D20">
        <w:rPr>
          <w:rFonts w:hint="eastAsia"/>
        </w:rPr>
        <w:t>すると定めている</w:t>
      </w:r>
      <w:r w:rsidRPr="00566D20">
        <w:t>。ちなみに、</w:t>
      </w:r>
      <w:r w:rsidR="00E8003D" w:rsidRPr="00566D20">
        <w:t>市町村</w:t>
      </w:r>
      <w:r w:rsidRPr="00566D20">
        <w:t>はすでに「適切な空間計画」という文脈で公共空間へのアクセシビリティを重視しなければならない。</w:t>
      </w:r>
    </w:p>
    <w:p w14:paraId="75992EF6" w14:textId="3ABBA640" w:rsidR="00185716" w:rsidRPr="00566D20" w:rsidRDefault="00185716" w:rsidP="00185716">
      <w:r w:rsidRPr="00566D20">
        <w:t>80.</w:t>
      </w:r>
      <w:r w:rsidRPr="00566D20">
        <w:tab/>
        <w:t>設計、開発、建築、助言を行う関係者、</w:t>
      </w:r>
      <w:r w:rsidR="004152EF" w:rsidRPr="00566D20">
        <w:t>障害のある人</w:t>
      </w:r>
      <w:r w:rsidRPr="00566D20">
        <w:t>の利益を擁護する組織、</w:t>
      </w:r>
      <w:r w:rsidR="00465C57" w:rsidRPr="00566D20">
        <w:rPr>
          <w:rFonts w:hint="eastAsia"/>
        </w:rPr>
        <w:t>および</w:t>
      </w:r>
      <w:r w:rsidR="004152EF" w:rsidRPr="00566D20">
        <w:t>障害のある人</w:t>
      </w:r>
      <w:r w:rsidRPr="00566D20">
        <w:t>自身と協力して、内務</w:t>
      </w:r>
      <w:r w:rsidR="00CB68DD" w:rsidRPr="00566D20">
        <w:rPr>
          <w:rFonts w:hint="eastAsia"/>
        </w:rPr>
        <w:t>・王国関係</w:t>
      </w:r>
      <w:r w:rsidRPr="00566D20">
        <w:t>省は「建築業界のアクセシビリティ行動計画」を作成した</w:t>
      </w:r>
      <w:r w:rsidR="00F62F51" w:rsidRPr="00566D20">
        <w:t>(</w:t>
      </w:r>
      <w:r w:rsidRPr="00566D20">
        <w:t>第8条も参照）。</w:t>
      </w:r>
    </w:p>
    <w:p w14:paraId="10AB905A" w14:textId="00C94213" w:rsidR="00185716" w:rsidRPr="00566D20" w:rsidRDefault="00185716" w:rsidP="00185716">
      <w:r w:rsidRPr="00566D20">
        <w:t>81.</w:t>
      </w:r>
      <w:r w:rsidRPr="00566D20">
        <w:tab/>
      </w:r>
      <w:r w:rsidR="00CB68DD" w:rsidRPr="00566D20">
        <w:rPr>
          <w:rFonts w:hint="eastAsia"/>
        </w:rPr>
        <w:t>この</w:t>
      </w:r>
      <w:r w:rsidRPr="00566D20">
        <w:t>行動計画は、</w:t>
      </w:r>
      <w:r w:rsidR="00F62F51" w:rsidRPr="00566D20">
        <w:t>(</w:t>
      </w:r>
      <w:r w:rsidRPr="00566D20">
        <w:t>一般に公開されている</w:t>
      </w:r>
      <w:r w:rsidR="00F62F51" w:rsidRPr="00566D20">
        <w:t>)</w:t>
      </w:r>
      <w:r w:rsidR="00CB68DD" w:rsidRPr="00566D20">
        <w:t>建物</w:t>
      </w:r>
      <w:r w:rsidRPr="00566D20">
        <w:t>や住宅の物理的アクセシビリティの建設的側面に焦点を当てている。その際、5つの優先テーマが設定されている。</w:t>
      </w:r>
    </w:p>
    <w:p w14:paraId="20CD7F46" w14:textId="0EE48E7F" w:rsidR="00185716" w:rsidRPr="00566D20" w:rsidRDefault="00185716" w:rsidP="00185716">
      <w:r w:rsidRPr="00566D20">
        <w:lastRenderedPageBreak/>
        <w:tab/>
        <w:t>(a) アクセシブルな建築物</w:t>
      </w:r>
      <w:r w:rsidR="00F62F51" w:rsidRPr="00566D20">
        <w:t>(</w:t>
      </w:r>
      <w:r w:rsidRPr="00566D20">
        <w:t>および</w:t>
      </w:r>
      <w:r w:rsidR="00CB68DD" w:rsidRPr="00566D20">
        <w:rPr>
          <w:rFonts w:hint="eastAsia"/>
        </w:rPr>
        <w:t>その</w:t>
      </w:r>
      <w:r w:rsidRPr="00566D20">
        <w:t>改修</w:t>
      </w:r>
      <w:r w:rsidR="00F62F51" w:rsidRPr="00566D20">
        <w:t>)</w:t>
      </w:r>
      <w:r w:rsidRPr="00566D20">
        <w:t>に関する意識を高める。</w:t>
      </w:r>
    </w:p>
    <w:p w14:paraId="06986B36" w14:textId="29587FCC" w:rsidR="00185716" w:rsidRPr="00566D20" w:rsidRDefault="00185716" w:rsidP="00185716">
      <w:r w:rsidRPr="00566D20">
        <w:tab/>
        <w:t>(b) 開発・</w:t>
      </w:r>
      <w:r w:rsidR="00CB68DD" w:rsidRPr="00566D20">
        <w:rPr>
          <w:rFonts w:hint="eastAsia"/>
        </w:rPr>
        <w:t>建設</w:t>
      </w:r>
      <w:r w:rsidRPr="00566D20">
        <w:t>プロセスにおけるアクセシビリティへの</w:t>
      </w:r>
      <w:r w:rsidR="00465C57" w:rsidRPr="00566D20">
        <w:rPr>
          <w:rFonts w:hint="eastAsia"/>
        </w:rPr>
        <w:t>注意</w:t>
      </w:r>
      <w:r w:rsidRPr="00566D20">
        <w:t>を</w:t>
      </w:r>
      <w:r w:rsidR="00465C57" w:rsidRPr="00566D20">
        <w:rPr>
          <w:rFonts w:hint="eastAsia"/>
        </w:rPr>
        <w:t>増やす</w:t>
      </w:r>
      <w:r w:rsidRPr="00566D20">
        <w:t>。</w:t>
      </w:r>
    </w:p>
    <w:p w14:paraId="2055B4BC" w14:textId="06A6CBA0" w:rsidR="00185716" w:rsidRPr="00566D20" w:rsidRDefault="00185716" w:rsidP="00465C57">
      <w:pPr>
        <w:ind w:left="630" w:hangingChars="300" w:hanging="630"/>
      </w:pPr>
      <w:r w:rsidRPr="00566D20">
        <w:tab/>
      </w:r>
      <w:r w:rsidR="00465C57" w:rsidRPr="00566D20">
        <w:rPr>
          <w:rFonts w:hint="eastAsia"/>
        </w:rPr>
        <w:t xml:space="preserve">　</w:t>
      </w:r>
      <w:r w:rsidRPr="00566D20">
        <w:t xml:space="preserve">(c) アクセシブルな建築物のための明確で広く支持される基準とガイドラインを開発し、利用できるようにする。 </w:t>
      </w:r>
    </w:p>
    <w:p w14:paraId="13035A08" w14:textId="1E645F6E" w:rsidR="00185716" w:rsidRPr="00566D20" w:rsidRDefault="00185716" w:rsidP="00185716">
      <w:r w:rsidRPr="00566D20">
        <w:tab/>
        <w:t xml:space="preserve">(d) </w:t>
      </w:r>
      <w:r w:rsidR="004152EF" w:rsidRPr="00566D20">
        <w:t>障害のある人</w:t>
      </w:r>
      <w:r w:rsidRPr="00566D20">
        <w:t>に適した住宅や</w:t>
      </w:r>
      <w:r w:rsidR="00CB68DD" w:rsidRPr="00566D20">
        <w:rPr>
          <w:rFonts w:hint="eastAsia"/>
        </w:rPr>
        <w:t>居住</w:t>
      </w:r>
      <w:r w:rsidRPr="00566D20">
        <w:t>形態を十分に供給する。</w:t>
      </w:r>
    </w:p>
    <w:p w14:paraId="02A18E32" w14:textId="2BFD6A7A" w:rsidR="00185716" w:rsidRPr="00566D20" w:rsidRDefault="00185716" w:rsidP="00185716">
      <w:r w:rsidRPr="00566D20">
        <w:tab/>
        <w:t>(e) 研修プログラムにおけるアクセシビリティ</w:t>
      </w:r>
      <w:r w:rsidR="00465C57" w:rsidRPr="00566D20">
        <w:rPr>
          <w:rFonts w:hint="eastAsia"/>
        </w:rPr>
        <w:t>を</w:t>
      </w:r>
      <w:r w:rsidRPr="00566D20">
        <w:t>さら</w:t>
      </w:r>
      <w:r w:rsidR="00465C57" w:rsidRPr="00566D20">
        <w:rPr>
          <w:rFonts w:hint="eastAsia"/>
        </w:rPr>
        <w:t>に</w:t>
      </w:r>
      <w:r w:rsidRPr="00566D20">
        <w:t>重視</w:t>
      </w:r>
      <w:r w:rsidR="00465C57" w:rsidRPr="00566D20">
        <w:rPr>
          <w:rFonts w:hint="eastAsia"/>
        </w:rPr>
        <w:t>する。</w:t>
      </w:r>
    </w:p>
    <w:p w14:paraId="0AD8CADE" w14:textId="171EAD9E" w:rsidR="00185716" w:rsidRPr="00566D20" w:rsidRDefault="00185716" w:rsidP="00185716">
      <w:r w:rsidRPr="00566D20">
        <w:t>82.</w:t>
      </w:r>
      <w:r w:rsidRPr="00566D20">
        <w:tab/>
        <w:t>これらすべてのテーマ</w:t>
      </w:r>
      <w:r w:rsidR="00CB68DD" w:rsidRPr="00566D20">
        <w:rPr>
          <w:rFonts w:hint="eastAsia"/>
        </w:rPr>
        <w:t>ごとに</w:t>
      </w:r>
      <w:r w:rsidRPr="00566D20">
        <w:t>、関係者が実施すべき</w:t>
      </w:r>
      <w:r w:rsidR="00CB68DD" w:rsidRPr="00566D20">
        <w:rPr>
          <w:rFonts w:hint="eastAsia"/>
        </w:rPr>
        <w:t>取り組み</w:t>
      </w:r>
      <w:r w:rsidRPr="00566D20">
        <w:t>が盛り込まれている。</w:t>
      </w:r>
    </w:p>
    <w:p w14:paraId="39EB4AB1" w14:textId="77777777" w:rsidR="00185716" w:rsidRPr="00566D20" w:rsidRDefault="00185716" w:rsidP="00185716">
      <w:r w:rsidRPr="00566D20">
        <w:t>83.</w:t>
      </w:r>
      <w:r w:rsidRPr="00566D20">
        <w:tab/>
        <w:t>この行動計画の出発点は、当事者間の自発的な合意に基づいて、一般的なアクセシビリティが徐々に改善されることである。</w:t>
      </w:r>
    </w:p>
    <w:p w14:paraId="129D40EF" w14:textId="5AEAC63C" w:rsidR="00185716" w:rsidRPr="00566D20" w:rsidRDefault="00185716" w:rsidP="00185716">
      <w:r w:rsidRPr="00566D20">
        <w:t>84.</w:t>
      </w:r>
      <w:r w:rsidRPr="00566D20">
        <w:tab/>
        <w:t>2017年下半期には、</w:t>
      </w:r>
      <w:r w:rsidR="004152EF" w:rsidRPr="00566D20">
        <w:t>障害のある人</w:t>
      </w:r>
      <w:r w:rsidRPr="00566D20">
        <w:t>のための包括的組織である</w:t>
      </w:r>
      <w:proofErr w:type="spellStart"/>
      <w:r w:rsidRPr="00566D20">
        <w:t>Ieder</w:t>
      </w:r>
      <w:proofErr w:type="spellEnd"/>
      <w:r w:rsidRPr="00566D20">
        <w:t>(in)</w:t>
      </w:r>
      <w:r w:rsidR="005E0934" w:rsidRPr="00566D20">
        <w:rPr>
          <w:rFonts w:hint="eastAsia"/>
        </w:rPr>
        <w:t>（訳注： オランダの障害者団体の連合組織）</w:t>
      </w:r>
      <w:r w:rsidRPr="00566D20">
        <w:t>と協議の上、統合アクセシビリティ基準に基づき、7つの主要な政府機関でアクセシビリティ</w:t>
      </w:r>
      <w:r w:rsidR="00465C57" w:rsidRPr="00566D20">
        <w:rPr>
          <w:rFonts w:hint="eastAsia"/>
        </w:rPr>
        <w:t>・</w:t>
      </w:r>
      <w:r w:rsidRPr="00566D20">
        <w:t>スキャン</w:t>
      </w:r>
      <w:r w:rsidR="008B08E2" w:rsidRPr="00566D20">
        <w:rPr>
          <w:rFonts w:hint="eastAsia"/>
        </w:rPr>
        <w:t>(調査)</w:t>
      </w:r>
      <w:r w:rsidRPr="00566D20">
        <w:t>が実施された。スキャンの結果、調査した官公庁はアクセシビリティに関する法定の枠組みを満たして</w:t>
      </w:r>
      <w:r w:rsidR="008B08E2" w:rsidRPr="00566D20">
        <w:rPr>
          <w:rFonts w:hint="eastAsia"/>
        </w:rPr>
        <w:t>おり、また介助なしで</w:t>
      </w:r>
      <w:r w:rsidRPr="00566D20">
        <w:t>アクセ</w:t>
      </w:r>
      <w:r w:rsidR="008B08E2" w:rsidRPr="00566D20">
        <w:rPr>
          <w:rFonts w:hint="eastAsia"/>
        </w:rPr>
        <w:t>スする</w:t>
      </w:r>
      <w:r w:rsidRPr="00566D20">
        <w:t>ためには、より高いレベルの質を達成するために多くの補完措置を講じることが可能であると示され</w:t>
      </w:r>
      <w:r w:rsidR="00C12C09" w:rsidRPr="00566D20">
        <w:t>た</w:t>
      </w:r>
      <w:r w:rsidRPr="00566D20">
        <w:t>。</w:t>
      </w:r>
      <w:r w:rsidR="008B08E2" w:rsidRPr="00566D20">
        <w:rPr>
          <w:rFonts w:hint="eastAsia"/>
        </w:rPr>
        <w:t>政府</w:t>
      </w:r>
      <w:r w:rsidRPr="00566D20">
        <w:t>は、</w:t>
      </w:r>
      <w:proofErr w:type="spellStart"/>
      <w:r w:rsidRPr="00566D20">
        <w:t>Ieder</w:t>
      </w:r>
      <w:proofErr w:type="spellEnd"/>
      <w:r w:rsidRPr="00566D20">
        <w:t>(in)と協議の上、改善すべき点</w:t>
      </w:r>
      <w:r w:rsidR="00F62F51" w:rsidRPr="00566D20">
        <w:t>(</w:t>
      </w:r>
      <w:r w:rsidRPr="00566D20">
        <w:t>その数と範囲は建物ごとに異なる</w:t>
      </w:r>
      <w:r w:rsidR="00F62F51" w:rsidRPr="00566D20">
        <w:t>)</w:t>
      </w:r>
      <w:r w:rsidRPr="00566D20">
        <w:t>を研究しており、その経</w:t>
      </w:r>
      <w:r w:rsidRPr="00566D20">
        <w:rPr>
          <w:rFonts w:hint="eastAsia"/>
        </w:rPr>
        <w:t>験を</w:t>
      </w:r>
      <w:r w:rsidR="008B08E2" w:rsidRPr="00566D20">
        <w:rPr>
          <w:rFonts w:hint="eastAsia"/>
        </w:rPr>
        <w:t>生かして</w:t>
      </w:r>
      <w:r w:rsidRPr="00566D20">
        <w:rPr>
          <w:rFonts w:hint="eastAsia"/>
        </w:rPr>
        <w:t>、他の役所で対策を講じる必要があるかどうかを調査する予定である。</w:t>
      </w:r>
    </w:p>
    <w:p w14:paraId="35D0D6CF" w14:textId="5EC2C1A4" w:rsidR="00185716" w:rsidRPr="00566D20" w:rsidRDefault="00185716" w:rsidP="00185716">
      <w:r w:rsidRPr="00566D20">
        <w:t>85.</w:t>
      </w:r>
      <w:r w:rsidRPr="00566D20">
        <w:tab/>
        <w:t>実際には、公共空間や建物のアクセシビリティは、通常、</w:t>
      </w:r>
      <w:r w:rsidR="00E8003D" w:rsidRPr="00566D20">
        <w:t>市町村</w:t>
      </w:r>
      <w:r w:rsidRPr="00566D20">
        <w:t>の政策上の優先事項である。地元の商店街や歓楽街をよりアクセシブルにするための様々なプロジェクトが始まっている。</w:t>
      </w:r>
    </w:p>
    <w:p w14:paraId="27CD8FB4" w14:textId="0ABF2A7E" w:rsidR="00185716" w:rsidRPr="00566D20" w:rsidRDefault="00185716" w:rsidP="00185716">
      <w:r w:rsidRPr="00566D20">
        <w:t>86.</w:t>
      </w:r>
      <w:r w:rsidRPr="00566D20">
        <w:tab/>
        <w:t>オランダの企業家は、</w:t>
      </w:r>
      <w:r w:rsidR="008B08E2" w:rsidRPr="00566D20">
        <w:rPr>
          <w:rFonts w:hint="eastAsia"/>
        </w:rPr>
        <w:t>分野</w:t>
      </w:r>
      <w:r w:rsidRPr="00566D20">
        <w:t>別行動計画</w:t>
      </w:r>
      <w:r w:rsidR="00F62F51" w:rsidRPr="00566D20">
        <w:t>(</w:t>
      </w:r>
      <w:r w:rsidRPr="00566D20">
        <w:t>第8条参照</w:t>
      </w:r>
      <w:r w:rsidR="00F62F51" w:rsidRPr="00566D20">
        <w:t>)</w:t>
      </w:r>
      <w:r w:rsidRPr="00566D20">
        <w:t>や地元のプロジェクトを通じて、例えばウェブサイトをよりアクセシブルにしたり、施設の入り口の</w:t>
      </w:r>
      <w:r w:rsidR="008B08E2" w:rsidRPr="00566D20">
        <w:rPr>
          <w:rFonts w:hint="eastAsia"/>
        </w:rPr>
        <w:t>障壁</w:t>
      </w:r>
      <w:r w:rsidRPr="00566D20">
        <w:t>を</w:t>
      </w:r>
      <w:r w:rsidR="008B08E2" w:rsidRPr="00566D20">
        <w:rPr>
          <w:rFonts w:hint="eastAsia"/>
        </w:rPr>
        <w:t>除去する</w:t>
      </w:r>
      <w:r w:rsidRPr="00566D20">
        <w:t>実用的な手段</w:t>
      </w:r>
      <w:r w:rsidR="008B08E2" w:rsidRPr="00566D20">
        <w:rPr>
          <w:rFonts w:hint="eastAsia"/>
        </w:rPr>
        <w:t>が知らされ</w:t>
      </w:r>
      <w:r w:rsidRPr="00566D20">
        <w:t>、企業のアクセシビリティを向上させるよう刺激を受けている。</w:t>
      </w:r>
    </w:p>
    <w:p w14:paraId="50FEEF56" w14:textId="77777777" w:rsidR="004D21E1" w:rsidRPr="00566D20" w:rsidRDefault="004D21E1" w:rsidP="00185716"/>
    <w:p w14:paraId="140EB154" w14:textId="6C347FAD"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アクセシブルな</w:t>
      </w:r>
      <w:r w:rsidR="00B67FEE" w:rsidRPr="00566D20">
        <w:rPr>
          <w:rFonts w:ascii="ＭＳ ゴシック" w:eastAsia="ＭＳ ゴシック" w:hAnsi="ＭＳ ゴシック" w:hint="eastAsia"/>
          <w:b/>
          <w:bCs/>
        </w:rPr>
        <w:t>作業場</w:t>
      </w:r>
    </w:p>
    <w:p w14:paraId="12B59B31" w14:textId="62CDDE71" w:rsidR="00185716" w:rsidRPr="00566D20" w:rsidRDefault="00185716" w:rsidP="00185716">
      <w:r w:rsidRPr="00566D20">
        <w:t>87.</w:t>
      </w:r>
      <w:r w:rsidRPr="00566D20">
        <w:tab/>
        <w:t>オランダの安全衛生法では、職業上の障害</w:t>
      </w:r>
      <w:r w:rsidR="00C12C09" w:rsidRPr="00566D20">
        <w:t>のある</w:t>
      </w:r>
      <w:r w:rsidRPr="00566D20">
        <w:t>人を含め、すべての従業員が利用しやすい作業場を提供することが一般的に義務づけられている。法律では、作業場と作業は、合理的に要求</w:t>
      </w:r>
      <w:r w:rsidR="008B08E2" w:rsidRPr="00566D20">
        <w:rPr>
          <w:rFonts w:hint="eastAsia"/>
        </w:rPr>
        <w:t>される</w:t>
      </w:r>
      <w:r w:rsidRPr="00566D20">
        <w:t>範囲で従業員の能力に合わせたものでなければならないと規定されて</w:t>
      </w:r>
      <w:r w:rsidR="00C12C09" w:rsidRPr="00566D20">
        <w:t>いる</w:t>
      </w:r>
      <w:r w:rsidRPr="00566D20">
        <w:t>。障害</w:t>
      </w:r>
      <w:r w:rsidR="00C12C09" w:rsidRPr="00566D20">
        <w:t>のある</w:t>
      </w:r>
      <w:r w:rsidRPr="00566D20">
        <w:t>従業員が仕事に関連して使用するスペースは、アクセス可能でなければならず、仕事は従業員の能力に合わせて調整されなければな</w:t>
      </w:r>
      <w:r w:rsidR="008B08E2" w:rsidRPr="00566D20">
        <w:rPr>
          <w:rFonts w:hint="eastAsia"/>
        </w:rPr>
        <w:t>ら</w:t>
      </w:r>
      <w:r w:rsidR="00A22994" w:rsidRPr="00566D20">
        <w:t>ない</w:t>
      </w:r>
      <w:r w:rsidRPr="00566D20">
        <w:t>。</w:t>
      </w:r>
    </w:p>
    <w:p w14:paraId="644270BD" w14:textId="77777777" w:rsidR="004D21E1" w:rsidRPr="00566D20" w:rsidRDefault="004D21E1" w:rsidP="00185716"/>
    <w:p w14:paraId="5C0F58B4" w14:textId="00DA9978"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公共交通機関</w:t>
      </w:r>
    </w:p>
    <w:p w14:paraId="3A661CAA" w14:textId="3DBF17BA" w:rsidR="00443EC8" w:rsidRPr="00566D20" w:rsidRDefault="00185716" w:rsidP="00185716">
      <w:r w:rsidRPr="00566D20">
        <w:t>88.</w:t>
      </w:r>
      <w:r w:rsidRPr="00566D20">
        <w:tab/>
        <w:t>オランダは2004年以来、行動計画と特定の規制を通じ、アクセシブルな公共交通に取り組んできた。公共交通アクセシビリティ政令</w:t>
      </w:r>
      <w:r w:rsidR="00F62F51" w:rsidRPr="00566D20">
        <w:t>(</w:t>
      </w:r>
      <w:r w:rsidRPr="00566D20">
        <w:t>2011年</w:t>
      </w:r>
      <w:r w:rsidR="00F62F51" w:rsidRPr="00566D20">
        <w:t>)</w:t>
      </w:r>
      <w:r w:rsidRPr="00566D20">
        <w:t>と公共交通アクセシビリティ規則</w:t>
      </w:r>
      <w:r w:rsidR="00F62F51" w:rsidRPr="00566D20">
        <w:t>(</w:t>
      </w:r>
      <w:r w:rsidRPr="00566D20">
        <w:t>2012年</w:t>
      </w:r>
      <w:r w:rsidR="00F62F51" w:rsidRPr="00566D20">
        <w:t>)</w:t>
      </w:r>
      <w:r w:rsidRPr="00566D20">
        <w:t>は、公共交通機関の種類ごとに、車両</w:t>
      </w:r>
      <w:r w:rsidR="00F62F51" w:rsidRPr="00566D20">
        <w:t>(</w:t>
      </w:r>
      <w:r w:rsidRPr="00566D20">
        <w:t>バス、トラム、地下鉄、電車</w:t>
      </w:r>
      <w:r w:rsidR="00F62F51" w:rsidRPr="00566D20">
        <w:t>)</w:t>
      </w:r>
      <w:r w:rsidRPr="00566D20">
        <w:t>と必要な停留所と駅</w:t>
      </w:r>
      <w:r w:rsidR="008B08E2" w:rsidRPr="00566D20">
        <w:rPr>
          <w:rFonts w:hint="eastAsia"/>
        </w:rPr>
        <w:t>について</w:t>
      </w:r>
      <w:r w:rsidRPr="00566D20">
        <w:t>アクセシブルでなければならない</w:t>
      </w:r>
      <w:r w:rsidR="008B08E2" w:rsidRPr="00566D20">
        <w:rPr>
          <w:rFonts w:hint="eastAsia"/>
        </w:rPr>
        <w:t>時期</w:t>
      </w:r>
      <w:r w:rsidRPr="00566D20">
        <w:t>と割合を規定している。これは</w:t>
      </w:r>
      <w:r w:rsidR="008B08E2" w:rsidRPr="00566D20">
        <w:lastRenderedPageBreak/>
        <w:t>費用のかかるプロセスであ</w:t>
      </w:r>
      <w:r w:rsidR="008B08E2" w:rsidRPr="00566D20">
        <w:rPr>
          <w:rFonts w:hint="eastAsia"/>
        </w:rPr>
        <w:t>り</w:t>
      </w:r>
      <w:r w:rsidRPr="00566D20">
        <w:t>、</w:t>
      </w:r>
      <w:r w:rsidR="008B08E2" w:rsidRPr="00566D20">
        <w:rPr>
          <w:rFonts w:hint="eastAsia"/>
        </w:rPr>
        <w:t>改善は</w:t>
      </w:r>
      <w:r w:rsidRPr="00566D20">
        <w:t>段階的に実施される。例えば、列車の耐用年数は一般的に30年であり、コストがかかるため早期の交換は不可能</w:t>
      </w:r>
      <w:r w:rsidR="000F07A6" w:rsidRPr="00566D20">
        <w:t>である</w:t>
      </w:r>
      <w:r w:rsidRPr="00566D20">
        <w:t>。したがって、アクセ</w:t>
      </w:r>
      <w:r w:rsidRPr="00566D20">
        <w:rPr>
          <w:rFonts w:hint="eastAsia"/>
        </w:rPr>
        <w:t>シビリティの要件は、新しい列車に適用</w:t>
      </w:r>
      <w:r w:rsidR="000F07A6" w:rsidRPr="00566D20">
        <w:rPr>
          <w:rFonts w:hint="eastAsia"/>
        </w:rPr>
        <w:t>される</w:t>
      </w:r>
      <w:r w:rsidRPr="00566D20">
        <w:rPr>
          <w:rFonts w:hint="eastAsia"/>
        </w:rPr>
        <w:t>。</w:t>
      </w:r>
    </w:p>
    <w:p w14:paraId="1843E2BB" w14:textId="7F5DE8E9" w:rsidR="00185716" w:rsidRPr="00566D20" w:rsidRDefault="00185716" w:rsidP="00185716"/>
    <w:p w14:paraId="042B8064" w14:textId="1AA9A041"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結果</w:t>
      </w:r>
    </w:p>
    <w:p w14:paraId="13E93BF2" w14:textId="45E37C40" w:rsidR="00185716" w:rsidRPr="00566D20" w:rsidRDefault="00185716" w:rsidP="008B08E2">
      <w:pPr>
        <w:ind w:leftChars="337" w:left="708"/>
      </w:pPr>
      <w:r w:rsidRPr="00566D20">
        <w:t>- 2017年現在、すべての駅が視覚障</w:t>
      </w:r>
      <w:r w:rsidR="008B08E2" w:rsidRPr="00566D20">
        <w:rPr>
          <w:rFonts w:hint="eastAsia"/>
        </w:rPr>
        <w:t>害</w:t>
      </w:r>
      <w:r w:rsidRPr="00566D20">
        <w:t>者にアクセシブルになって</w:t>
      </w:r>
      <w:r w:rsidR="00C12C09" w:rsidRPr="00566D20">
        <w:t>いる</w:t>
      </w:r>
      <w:r w:rsidRPr="00566D20">
        <w:t>。</w:t>
      </w:r>
    </w:p>
    <w:p w14:paraId="75AD6E8E" w14:textId="77777777" w:rsidR="00185716" w:rsidRPr="00566D20" w:rsidRDefault="00185716" w:rsidP="008B08E2">
      <w:pPr>
        <w:ind w:leftChars="337" w:left="708"/>
      </w:pPr>
      <w:r w:rsidRPr="00566D20">
        <w:t>- 2016年現在、バスの98％がアクセシブルである。</w:t>
      </w:r>
    </w:p>
    <w:p w14:paraId="19772DE8" w14:textId="77777777" w:rsidR="00185716" w:rsidRPr="00566D20" w:rsidRDefault="00185716" w:rsidP="008B08E2">
      <w:pPr>
        <w:ind w:leftChars="337" w:left="708"/>
      </w:pPr>
      <w:r w:rsidRPr="00566D20">
        <w:t>- 2016年現在、バス停の46％がアクセシブルである。</w:t>
      </w:r>
    </w:p>
    <w:p w14:paraId="0C28DB8D" w14:textId="0DFDBEEF" w:rsidR="00185716" w:rsidRPr="00566D20" w:rsidRDefault="00185716" w:rsidP="008B08E2">
      <w:pPr>
        <w:ind w:leftChars="337" w:left="708"/>
      </w:pPr>
      <w:r w:rsidRPr="00566D20">
        <w:t xml:space="preserve">- </w:t>
      </w:r>
      <w:r w:rsidR="008B08E2" w:rsidRPr="00566D20">
        <w:rPr>
          <w:rFonts w:hint="eastAsia"/>
        </w:rPr>
        <w:t>地下鉄</w:t>
      </w:r>
      <w:r w:rsidRPr="00566D20">
        <w:t>や地下鉄の</w:t>
      </w:r>
      <w:r w:rsidR="008B08E2" w:rsidRPr="00566D20">
        <w:rPr>
          <w:rFonts w:hint="eastAsia"/>
        </w:rPr>
        <w:t>駅</w:t>
      </w:r>
      <w:r w:rsidRPr="00566D20">
        <w:t>はすべてアクセシブル</w:t>
      </w:r>
    </w:p>
    <w:p w14:paraId="167B6187" w14:textId="6186442E" w:rsidR="00185716" w:rsidRPr="00566D20" w:rsidRDefault="00185716" w:rsidP="008B08E2">
      <w:pPr>
        <w:ind w:leftChars="337" w:left="708"/>
      </w:pPr>
      <w:r w:rsidRPr="00566D20">
        <w:t>- ユトレヒト、アムステルダム、ロッテルダム、ハーグランデンの都市部の</w:t>
      </w:r>
      <w:r w:rsidR="008B08E2" w:rsidRPr="00566D20">
        <w:rPr>
          <w:rFonts w:hint="eastAsia"/>
        </w:rPr>
        <w:t>トラム</w:t>
      </w:r>
      <w:r w:rsidRPr="00566D20">
        <w:t>は、それぞれ100％、少なくとも72％、48％、26％がアクセシブルである。</w:t>
      </w:r>
    </w:p>
    <w:p w14:paraId="16593F74" w14:textId="079B67D7" w:rsidR="00185716" w:rsidRPr="00566D20" w:rsidRDefault="00185716" w:rsidP="008B08E2">
      <w:pPr>
        <w:ind w:leftChars="337" w:left="708"/>
      </w:pPr>
      <w:r w:rsidRPr="00566D20">
        <w:t>- オランダ鉄道</w:t>
      </w:r>
      <w:r w:rsidR="00F62F51" w:rsidRPr="00566D20">
        <w:t>(</w:t>
      </w:r>
      <w:r w:rsidRPr="00566D20">
        <w:t>NS</w:t>
      </w:r>
      <w:r w:rsidR="00F62F51" w:rsidRPr="00566D20">
        <w:t>)</w:t>
      </w:r>
      <w:r w:rsidRPr="00566D20">
        <w:t>は123駅で支援を提供しており、その数は2018年には128駅に増加する予定</w:t>
      </w:r>
      <w:r w:rsidR="000F07A6" w:rsidRPr="00566D20">
        <w:t>である</w:t>
      </w:r>
      <w:r w:rsidRPr="00566D20">
        <w:t>。</w:t>
      </w:r>
    </w:p>
    <w:p w14:paraId="6F3C9535" w14:textId="77777777" w:rsidR="004D21E1" w:rsidRPr="00566D20" w:rsidRDefault="004D21E1" w:rsidP="00185716"/>
    <w:p w14:paraId="78E3FC96" w14:textId="4FE1C8B8"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予定</w:t>
      </w:r>
    </w:p>
    <w:p w14:paraId="5D5DF037" w14:textId="6A8E88EF" w:rsidR="00185716" w:rsidRPr="00566D20" w:rsidRDefault="00185716" w:rsidP="008B08E2">
      <w:pPr>
        <w:ind w:leftChars="337" w:left="708"/>
      </w:pPr>
      <w:r w:rsidRPr="00566D20">
        <w:t>- トラムの</w:t>
      </w:r>
      <w:r w:rsidR="008B08E2" w:rsidRPr="00566D20">
        <w:rPr>
          <w:rFonts w:hint="eastAsia"/>
        </w:rPr>
        <w:t>駅</w:t>
      </w:r>
      <w:r w:rsidRPr="00566D20">
        <w:t>は段階的にアクセ</w:t>
      </w:r>
      <w:r w:rsidR="008B08E2" w:rsidRPr="00566D20">
        <w:rPr>
          <w:rFonts w:hint="eastAsia"/>
        </w:rPr>
        <w:t>シブル</w:t>
      </w:r>
      <w:r w:rsidRPr="00566D20">
        <w:t>にする。</w:t>
      </w:r>
    </w:p>
    <w:p w14:paraId="77D55335" w14:textId="50437136" w:rsidR="00185716" w:rsidRPr="00566D20" w:rsidRDefault="00185716" w:rsidP="008B08E2">
      <w:pPr>
        <w:ind w:leftChars="337" w:left="708"/>
      </w:pPr>
      <w:r w:rsidRPr="00566D20">
        <w:t>- 2020年時点で、駅は70％がアクセ</w:t>
      </w:r>
      <w:r w:rsidR="006C6FA2" w:rsidRPr="00566D20">
        <w:rPr>
          <w:rFonts w:hint="eastAsia"/>
        </w:rPr>
        <w:t>シブルにす</w:t>
      </w:r>
      <w:r w:rsidRPr="00566D20">
        <w:t>る</w:t>
      </w:r>
      <w:r w:rsidR="00F62F51" w:rsidRPr="00566D20">
        <w:t>(</w:t>
      </w:r>
      <w:r w:rsidR="008B08E2" w:rsidRPr="00566D20">
        <w:rPr>
          <w:rFonts w:hint="eastAsia"/>
        </w:rPr>
        <w:t>地面から</w:t>
      </w:r>
      <w:r w:rsidRPr="00566D20">
        <w:t>76センチのプラットフォーム</w:t>
      </w:r>
      <w:r w:rsidR="008B08E2" w:rsidRPr="00566D20">
        <w:rPr>
          <w:rFonts w:hint="eastAsia"/>
        </w:rPr>
        <w:t>、そして</w:t>
      </w:r>
      <w:r w:rsidRPr="00566D20">
        <w:t>リフトおよび／またはスロープを利用した低床式</w:t>
      </w:r>
      <w:r w:rsidR="008B08E2" w:rsidRPr="00566D20">
        <w:rPr>
          <w:rFonts w:hint="eastAsia"/>
        </w:rPr>
        <w:t>乗車</w:t>
      </w:r>
      <w:r w:rsidRPr="00566D20">
        <w:t>が可能）。</w:t>
      </w:r>
    </w:p>
    <w:p w14:paraId="4DE6014E" w14:textId="6979DB27" w:rsidR="00185716" w:rsidRPr="00566D20" w:rsidRDefault="00185716" w:rsidP="008B08E2">
      <w:pPr>
        <w:ind w:leftChars="337" w:left="708"/>
      </w:pPr>
      <w:r w:rsidRPr="00566D20">
        <w:t>- 2030年には、すべての駅</w:t>
      </w:r>
      <w:r w:rsidR="006C6FA2" w:rsidRPr="00566D20">
        <w:rPr>
          <w:rFonts w:hint="eastAsia"/>
        </w:rPr>
        <w:t>で</w:t>
      </w:r>
      <w:r w:rsidRPr="00566D20">
        <w:t>アクセシブルな列車を利用できる。</w:t>
      </w:r>
    </w:p>
    <w:p w14:paraId="0BCCDA4A" w14:textId="3C4F8367" w:rsidR="00185716" w:rsidRPr="00566D20" w:rsidRDefault="00185716" w:rsidP="008B08E2">
      <w:pPr>
        <w:ind w:leftChars="337" w:left="708"/>
      </w:pPr>
      <w:r w:rsidRPr="00566D20">
        <w:t>- 2045年には、すべての車両がアクセシブルに</w:t>
      </w:r>
      <w:r w:rsidR="00A22994" w:rsidRPr="00566D20">
        <w:t>なる</w:t>
      </w:r>
      <w:r w:rsidRPr="00566D20">
        <w:t>。</w:t>
      </w:r>
    </w:p>
    <w:p w14:paraId="4CDF1143" w14:textId="02D96700" w:rsidR="00185716" w:rsidRPr="00566D20" w:rsidRDefault="00185716" w:rsidP="00547BD0">
      <w:pPr>
        <w:ind w:leftChars="337" w:left="708"/>
      </w:pPr>
      <w:r w:rsidRPr="00566D20">
        <w:t>- 2024年時点では、</w:t>
      </w:r>
      <w:r w:rsidR="00547BD0" w:rsidRPr="00566D20">
        <w:rPr>
          <w:rFonts w:hint="eastAsia"/>
        </w:rPr>
        <w:t>介助なしで</w:t>
      </w:r>
      <w:r w:rsidRPr="00566D20">
        <w:t>アクセスできない列車に支援サービスが提供され</w:t>
      </w:r>
      <w:r w:rsidR="00C12C09" w:rsidRPr="00566D20">
        <w:t>る</w:t>
      </w:r>
      <w:r w:rsidRPr="00566D20">
        <w:t>。</w:t>
      </w:r>
      <w:r w:rsidR="00547BD0" w:rsidRPr="00566D20">
        <w:rPr>
          <w:rFonts w:hint="eastAsia"/>
        </w:rPr>
        <w:t>このサービスは、可能なすべての駅に拡大される。</w:t>
      </w:r>
    </w:p>
    <w:p w14:paraId="24A62304" w14:textId="0DA36EB0" w:rsidR="00185716" w:rsidRPr="00566D20" w:rsidRDefault="00185716" w:rsidP="00185716">
      <w:r w:rsidRPr="00566D20">
        <w:t>89.</w:t>
      </w:r>
      <w:r w:rsidRPr="00566D20">
        <w:tab/>
        <w:t>2018年には、バス停留所、</w:t>
      </w:r>
      <w:r w:rsidR="00547BD0" w:rsidRPr="00566D20">
        <w:rPr>
          <w:rFonts w:hint="eastAsia"/>
        </w:rPr>
        <w:t>トラム</w:t>
      </w:r>
      <w:r w:rsidRPr="00566D20">
        <w:t>、</w:t>
      </w:r>
      <w:r w:rsidR="00547BD0" w:rsidRPr="00566D20">
        <w:rPr>
          <w:rFonts w:hint="eastAsia"/>
        </w:rPr>
        <w:t>トラム</w:t>
      </w:r>
      <w:r w:rsidRPr="00566D20">
        <w:t>の停留所について、</w:t>
      </w:r>
      <w:r w:rsidR="00E8003D" w:rsidRPr="00566D20">
        <w:t>市町村</w:t>
      </w:r>
      <w:r w:rsidRPr="00566D20">
        <w:t>と協議の上、新たなパーセンテージが設定される。</w:t>
      </w:r>
    </w:p>
    <w:p w14:paraId="149A049B" w14:textId="21109476" w:rsidR="00185716" w:rsidRPr="00566D20" w:rsidRDefault="00185716" w:rsidP="00185716">
      <w:r w:rsidRPr="00566D20">
        <w:t>90.</w:t>
      </w:r>
      <w:r w:rsidRPr="00566D20">
        <w:tab/>
        <w:t>オランダでは、</w:t>
      </w:r>
      <w:r w:rsidR="00547BD0" w:rsidRPr="00566D20">
        <w:rPr>
          <w:rFonts w:hint="eastAsia"/>
        </w:rPr>
        <w:t>物理</w:t>
      </w:r>
      <w:r w:rsidRPr="00566D20">
        <w:t>的アクセ</w:t>
      </w:r>
      <w:r w:rsidR="006C6FA2" w:rsidRPr="00566D20">
        <w:rPr>
          <w:rFonts w:hint="eastAsia"/>
        </w:rPr>
        <w:t>ス</w:t>
      </w:r>
      <w:r w:rsidRPr="00566D20">
        <w:t>の目標達成に加えて、アクセシブルな旅に関する旅行情報の改善や運転手の待遇改善にも力を入れて</w:t>
      </w:r>
      <w:r w:rsidR="00C12C09" w:rsidRPr="00566D20">
        <w:t>いる</w:t>
      </w:r>
      <w:r w:rsidRPr="00566D20">
        <w:t>。</w:t>
      </w:r>
      <w:r w:rsidR="00A20491" w:rsidRPr="00566D20">
        <w:rPr>
          <w:rFonts w:hint="eastAsia"/>
        </w:rPr>
        <w:t>運輸・公共事業・水利省</w:t>
      </w:r>
      <w:r w:rsidR="00547BD0" w:rsidRPr="00566D20">
        <w:rPr>
          <w:rFonts w:hint="eastAsia"/>
        </w:rPr>
        <w:t>は、分権化した地方当局及び交通事業者に対して、この問題に特別の注意を払うよう要請した。</w:t>
      </w:r>
      <w:r w:rsidRPr="00566D20">
        <w:t xml:space="preserve"> </w:t>
      </w:r>
    </w:p>
    <w:p w14:paraId="453DB06D" w14:textId="77777777" w:rsidR="004D21E1" w:rsidRPr="00566D20" w:rsidRDefault="004D21E1" w:rsidP="00185716"/>
    <w:p w14:paraId="73AF71F7" w14:textId="39ED1959"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タクシーと</w:t>
      </w:r>
      <w:r w:rsidR="00547BD0" w:rsidRPr="00566D20">
        <w:rPr>
          <w:rFonts w:ascii="ＭＳ ゴシック" w:eastAsia="ＭＳ ゴシック" w:hAnsi="ＭＳ ゴシック" w:hint="eastAsia"/>
          <w:b/>
          <w:bCs/>
        </w:rPr>
        <w:t>対象者</w:t>
      </w:r>
      <w:r w:rsidRPr="00566D20">
        <w:rPr>
          <w:rFonts w:ascii="ＭＳ ゴシック" w:eastAsia="ＭＳ ゴシック" w:hAnsi="ＭＳ ゴシック"/>
          <w:b/>
          <w:bCs/>
        </w:rPr>
        <w:t xml:space="preserve">輸送 </w:t>
      </w:r>
    </w:p>
    <w:p w14:paraId="2CB411C2" w14:textId="5F03A50A" w:rsidR="00185716" w:rsidRPr="00566D20" w:rsidRDefault="00185716" w:rsidP="00185716">
      <w:r w:rsidRPr="00566D20">
        <w:t>91.</w:t>
      </w:r>
      <w:r w:rsidRPr="00566D20">
        <w:tab/>
        <w:t>タクシー輸送のアクセシビリティを促進するために、</w:t>
      </w:r>
      <w:r w:rsidR="00E8003D" w:rsidRPr="00566D20">
        <w:t>市町村</w:t>
      </w:r>
      <w:r w:rsidRPr="00566D20">
        <w:t>は業界と協議しており、例えば、補助犬を連れて</w:t>
      </w:r>
      <w:r w:rsidR="006C6FA2" w:rsidRPr="00566D20">
        <w:rPr>
          <w:rFonts w:hint="eastAsia"/>
        </w:rPr>
        <w:t>移動</w:t>
      </w:r>
      <w:r w:rsidRPr="00566D20">
        <w:t>する人の輸送に関する規則を明確にするなどの</w:t>
      </w:r>
      <w:r w:rsidR="006C6FA2" w:rsidRPr="00566D20">
        <w:rPr>
          <w:rFonts w:hint="eastAsia"/>
        </w:rPr>
        <w:t>ルール</w:t>
      </w:r>
      <w:r w:rsidRPr="00566D20">
        <w:t>を課すことができる。</w:t>
      </w:r>
      <w:r w:rsidR="002F7579" w:rsidRPr="00566D20">
        <w:rPr>
          <w:rFonts w:hint="eastAsia"/>
        </w:rPr>
        <w:t>この例は、障害または慢性疾患を理由とする平等な待遇に関する法律の下で効果的な調整を意味する、補助犬の許可という一般的なルールの補足にあたる。</w:t>
      </w:r>
    </w:p>
    <w:p w14:paraId="131A113A" w14:textId="0EDBD512" w:rsidR="00185716" w:rsidRPr="00566D20" w:rsidRDefault="00185716" w:rsidP="00185716">
      <w:r w:rsidRPr="00566D20">
        <w:t>92.</w:t>
      </w:r>
      <w:r w:rsidRPr="00566D20">
        <w:tab/>
        <w:t>さらに、</w:t>
      </w:r>
      <w:r w:rsidR="002F7579" w:rsidRPr="00566D20">
        <w:rPr>
          <w:rFonts w:hint="eastAsia"/>
        </w:rPr>
        <w:t>「</w:t>
      </w:r>
      <w:r w:rsidRPr="00566D20">
        <w:t>タクシー運送の一般条件</w:t>
      </w:r>
      <w:r w:rsidR="002F7579" w:rsidRPr="00566D20">
        <w:rPr>
          <w:rFonts w:hint="eastAsia"/>
        </w:rPr>
        <w:t>」</w:t>
      </w:r>
      <w:r w:rsidRPr="00566D20">
        <w:t>は、</w:t>
      </w:r>
      <w:r w:rsidR="00F62F51" w:rsidRPr="00566D20">
        <w:t>(</w:t>
      </w:r>
      <w:r w:rsidRPr="00566D20">
        <w:t>最大の</w:t>
      </w:r>
      <w:r w:rsidR="00F62F51" w:rsidRPr="00566D20">
        <w:t>)</w:t>
      </w:r>
      <w:r w:rsidRPr="00566D20">
        <w:t>業界団体に所属する運送会社に適用</w:t>
      </w:r>
      <w:r w:rsidR="000F07A6" w:rsidRPr="00566D20">
        <w:t>される</w:t>
      </w:r>
      <w:r w:rsidRPr="00566D20">
        <w:t>。</w:t>
      </w:r>
      <w:r w:rsidR="002F7579" w:rsidRPr="00566D20">
        <w:rPr>
          <w:rFonts w:hint="eastAsia"/>
        </w:rPr>
        <w:t>そこ</w:t>
      </w:r>
      <w:r w:rsidRPr="00566D20">
        <w:t>には、補助犬はあらゆる状況で飼い主と</w:t>
      </w:r>
      <w:r w:rsidR="002F7579" w:rsidRPr="00566D20">
        <w:rPr>
          <w:rFonts w:hint="eastAsia"/>
        </w:rPr>
        <w:t>とも</w:t>
      </w:r>
      <w:r w:rsidRPr="00566D20">
        <w:t>に輸送されなければならないと明記されている。特定の法的・組織的規定</w:t>
      </w:r>
      <w:r w:rsidR="000F7827" w:rsidRPr="00566D20">
        <w:rPr>
          <w:rFonts w:hint="eastAsia"/>
        </w:rPr>
        <w:t>が</w:t>
      </w:r>
      <w:r w:rsidRPr="00566D20">
        <w:t>、精神的・身体的障害のある人を含む対象グ</w:t>
      </w:r>
      <w:r w:rsidRPr="00566D20">
        <w:lastRenderedPageBreak/>
        <w:t>ループの</w:t>
      </w:r>
      <w:r w:rsidR="000F7827" w:rsidRPr="00566D20">
        <w:rPr>
          <w:rFonts w:hint="eastAsia"/>
        </w:rPr>
        <w:t>ための</w:t>
      </w:r>
      <w:r w:rsidRPr="00566D20">
        <w:t>タクシー輸送の</w:t>
      </w:r>
      <w:r w:rsidR="000F7827" w:rsidRPr="00566D20">
        <w:rPr>
          <w:rFonts w:hint="eastAsia"/>
        </w:rPr>
        <w:t>、</w:t>
      </w:r>
      <w:r w:rsidR="000F7827" w:rsidRPr="00566D20">
        <w:t>市町村による</w:t>
      </w:r>
      <w:r w:rsidRPr="00566D20">
        <w:t>購入に適用される。2017年には、</w:t>
      </w:r>
      <w:r w:rsidR="00250AEC" w:rsidRPr="00566D20">
        <w:rPr>
          <w:rFonts w:hint="eastAsia"/>
        </w:rPr>
        <w:t>法人・よりよい修繕</w:t>
      </w:r>
      <w:r w:rsidR="00250AEC" w:rsidRPr="00566D20">
        <w:t>(</w:t>
      </w:r>
      <w:proofErr w:type="spellStart"/>
      <w:r w:rsidR="00250AEC" w:rsidRPr="00566D20">
        <w:t>Stichting</w:t>
      </w:r>
      <w:proofErr w:type="spellEnd"/>
      <w:r w:rsidR="00250AEC" w:rsidRPr="00566D20">
        <w:t xml:space="preserve"> Vast = </w:t>
      </w:r>
      <w:proofErr w:type="spellStart"/>
      <w:r w:rsidR="00250AEC" w:rsidRPr="00566D20">
        <w:t>Beter</w:t>
      </w:r>
      <w:proofErr w:type="spellEnd"/>
      <w:r w:rsidR="00250AEC" w:rsidRPr="00566D20">
        <w:t>)</w:t>
      </w:r>
      <w:r w:rsidRPr="00566D20">
        <w:t>が、車椅子利用者の安全な移動</w:t>
      </w:r>
      <w:r w:rsidR="000F7827" w:rsidRPr="00566D20">
        <w:rPr>
          <w:rFonts w:hint="eastAsia"/>
        </w:rPr>
        <w:t>指針</w:t>
      </w:r>
      <w:r w:rsidRPr="00566D20">
        <w:t>の改訂版を発表した。</w:t>
      </w:r>
    </w:p>
    <w:p w14:paraId="6A139810" w14:textId="6C610A6C" w:rsidR="00185716" w:rsidRPr="00566D20" w:rsidRDefault="00185716" w:rsidP="00185716">
      <w:r w:rsidRPr="00566D20">
        <w:t>93.</w:t>
      </w:r>
      <w:r w:rsidRPr="00566D20">
        <w:tab/>
        <w:t>多くの</w:t>
      </w:r>
      <w:r w:rsidR="004152EF" w:rsidRPr="00566D20">
        <w:t>障害のある人</w:t>
      </w:r>
      <w:r w:rsidRPr="00566D20">
        <w:t>が、いわゆる対象</w:t>
      </w:r>
      <w:r w:rsidR="000F7827" w:rsidRPr="00566D20">
        <w:rPr>
          <w:rFonts w:hint="eastAsia"/>
        </w:rPr>
        <w:t>者</w:t>
      </w:r>
      <w:r w:rsidRPr="00566D20">
        <w:t>輸送</w:t>
      </w:r>
      <w:r w:rsidR="00250AEC" w:rsidRPr="00566D20">
        <w:rPr>
          <w:rFonts w:hint="eastAsia"/>
        </w:rPr>
        <w:t>(</w:t>
      </w:r>
      <w:r w:rsidR="00206DD9" w:rsidRPr="00566D20">
        <w:t>target group transport</w:t>
      </w:r>
      <w:r w:rsidR="00250AEC" w:rsidRPr="00566D20">
        <w:rPr>
          <w:rFonts w:hint="eastAsia"/>
        </w:rPr>
        <w:t>)</w:t>
      </w:r>
      <w:r w:rsidRPr="00566D20">
        <w:t>を利用している。これは、社会的レクリエーション輸送、学生輸送、通勤・日中活動の送迎、</w:t>
      </w:r>
      <w:r w:rsidR="00206DD9" w:rsidRPr="00566D20">
        <w:rPr>
          <w:rFonts w:hint="eastAsia"/>
        </w:rPr>
        <w:t>座位</w:t>
      </w:r>
      <w:r w:rsidRPr="00566D20">
        <w:t>患者輸送などで構成され、様々な</w:t>
      </w:r>
      <w:r w:rsidR="000F7827" w:rsidRPr="00566D20">
        <w:rPr>
          <w:rFonts w:hint="eastAsia"/>
        </w:rPr>
        <w:t>法律により分権的</w:t>
      </w:r>
      <w:r w:rsidR="00A54749" w:rsidRPr="00566D20">
        <w:rPr>
          <w:rFonts w:hint="eastAsia"/>
        </w:rPr>
        <w:t>に提供されている</w:t>
      </w:r>
      <w:r w:rsidRPr="00566D20">
        <w:t>（第20条参照）。</w:t>
      </w:r>
    </w:p>
    <w:p w14:paraId="01F71588" w14:textId="77777777" w:rsidR="004D21E1" w:rsidRPr="00566D20" w:rsidRDefault="004D21E1" w:rsidP="00185716"/>
    <w:p w14:paraId="0CBD8E49" w14:textId="01402BCD"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道路インフラ</w:t>
      </w:r>
    </w:p>
    <w:p w14:paraId="5F082C48" w14:textId="141C2FA3" w:rsidR="00185716" w:rsidRPr="00566D20" w:rsidRDefault="00185716" w:rsidP="00185716">
      <w:r w:rsidRPr="00566D20">
        <w:t>94.</w:t>
      </w:r>
      <w:r w:rsidRPr="00566D20">
        <w:tab/>
        <w:t>中央政府が管理している道路やトンネル、</w:t>
      </w:r>
      <w:r w:rsidR="00A54749" w:rsidRPr="00566D20">
        <w:rPr>
          <w:rFonts w:hint="eastAsia"/>
        </w:rPr>
        <w:t>および</w:t>
      </w:r>
      <w:r w:rsidRPr="00566D20">
        <w:t>道路沿いの休憩や食事ができる場所</w:t>
      </w:r>
      <w:r w:rsidR="00A54749" w:rsidRPr="00566D20">
        <w:rPr>
          <w:rFonts w:hint="eastAsia"/>
        </w:rPr>
        <w:t>(</w:t>
      </w:r>
      <w:r w:rsidR="00A54749" w:rsidRPr="00566D20">
        <w:t>ガソリンスタンド</w:t>
      </w:r>
      <w:r w:rsidR="00A54749" w:rsidRPr="00566D20">
        <w:rPr>
          <w:rFonts w:hint="eastAsia"/>
        </w:rPr>
        <w:t>もその他も)</w:t>
      </w:r>
      <w:r w:rsidRPr="00566D20">
        <w:t>は、原則として機能</w:t>
      </w:r>
      <w:r w:rsidR="00A54749" w:rsidRPr="00566D20">
        <w:rPr>
          <w:rFonts w:hint="eastAsia"/>
        </w:rPr>
        <w:t>的な</w:t>
      </w:r>
      <w:r w:rsidRPr="00566D20">
        <w:t>障害の有無にかかわらず、道路利用者が等しく利用できるようになっている。</w:t>
      </w:r>
    </w:p>
    <w:p w14:paraId="7E0D8365" w14:textId="77777777" w:rsidR="004D21E1" w:rsidRPr="00566D20" w:rsidRDefault="004D21E1" w:rsidP="00185716"/>
    <w:p w14:paraId="5797B4F9" w14:textId="6262D6E1"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航空と空港</w:t>
      </w:r>
    </w:p>
    <w:p w14:paraId="50BD2FB3" w14:textId="6864964E" w:rsidR="00185716" w:rsidRPr="00566D20" w:rsidRDefault="00185716" w:rsidP="00185716">
      <w:r w:rsidRPr="00566D20">
        <w:t>95.</w:t>
      </w:r>
      <w:r w:rsidRPr="00566D20">
        <w:tab/>
      </w:r>
      <w:r w:rsidR="000E27BD" w:rsidRPr="00566D20">
        <w:rPr>
          <w:rFonts w:hint="eastAsia"/>
        </w:rPr>
        <w:t>（</w:t>
      </w:r>
      <w:r w:rsidRPr="00566D20">
        <w:t>移動）</w:t>
      </w:r>
      <w:r w:rsidR="004152EF" w:rsidRPr="00566D20">
        <w:t>障害のある人</w:t>
      </w:r>
      <w:r w:rsidRPr="00566D20">
        <w:t>の航空施設のアクセシビリティは、主にシカゴ条約、EU規則1107/2006、オランダ航空法によって規制されている。明確な旅行情報、駐車場施設、無料の支援・サポートの提供、利用可能な補助具、職員の訓練、苦情の手続きに関して、詳細な要件が適用</w:t>
      </w:r>
      <w:r w:rsidR="000F07A6" w:rsidRPr="00566D20">
        <w:t>される</w:t>
      </w:r>
      <w:r w:rsidRPr="00566D20">
        <w:t>。監督は人間環境・運輸検査局に委ねられて</w:t>
      </w:r>
      <w:r w:rsidR="00C12C09" w:rsidRPr="00566D20">
        <w:t>いる</w:t>
      </w:r>
      <w:r w:rsidRPr="00566D20">
        <w:t>。</w:t>
      </w:r>
    </w:p>
    <w:p w14:paraId="18C78CE8" w14:textId="77777777" w:rsidR="00A20491" w:rsidRPr="00566D20" w:rsidRDefault="00A20491" w:rsidP="00185716"/>
    <w:p w14:paraId="7E699932" w14:textId="740B9EF4" w:rsidR="00185716" w:rsidRPr="00566D20" w:rsidRDefault="000E27BD" w:rsidP="00185716">
      <w:pPr>
        <w:rPr>
          <w:rFonts w:ascii="ＭＳ ゴシック" w:eastAsia="ＭＳ ゴシック" w:hAnsi="ＭＳ ゴシック"/>
          <w:b/>
          <w:bCs/>
        </w:rPr>
      </w:pPr>
      <w:r w:rsidRPr="00566D20">
        <w:rPr>
          <w:rFonts w:ascii="ＭＳ ゴシック" w:eastAsia="ＭＳ ゴシック" w:hAnsi="ＭＳ ゴシック" w:hint="eastAsia"/>
          <w:b/>
          <w:bCs/>
        </w:rPr>
        <w:t>海運</w:t>
      </w:r>
      <w:r w:rsidR="00185716" w:rsidRPr="00566D20">
        <w:rPr>
          <w:rFonts w:ascii="ＭＳ ゴシック" w:eastAsia="ＭＳ ゴシック" w:hAnsi="ＭＳ ゴシック"/>
          <w:b/>
          <w:bCs/>
        </w:rPr>
        <w:t>と港</w:t>
      </w:r>
    </w:p>
    <w:p w14:paraId="342709DA" w14:textId="20E1FA0E" w:rsidR="00185716" w:rsidRPr="00566D20" w:rsidRDefault="00185716" w:rsidP="00185716">
      <w:r w:rsidRPr="00566D20">
        <w:t>96.</w:t>
      </w:r>
      <w:r w:rsidRPr="00566D20">
        <w:tab/>
      </w:r>
      <w:r w:rsidR="000E27BD" w:rsidRPr="00566D20">
        <w:rPr>
          <w:rFonts w:hint="eastAsia"/>
        </w:rPr>
        <w:t>海洋及び内陸の</w:t>
      </w:r>
      <w:r w:rsidRPr="00566D20">
        <w:t>旅客輸送用の船舶は、</w:t>
      </w:r>
      <w:r w:rsidR="004152EF" w:rsidRPr="00566D20">
        <w:t>障害のある人</w:t>
      </w:r>
      <w:r w:rsidRPr="00566D20">
        <w:t>の</w:t>
      </w:r>
      <w:r w:rsidR="000E27BD" w:rsidRPr="00566D20">
        <w:rPr>
          <w:rFonts w:hint="eastAsia"/>
        </w:rPr>
        <w:t>物理</w:t>
      </w:r>
      <w:r w:rsidRPr="00566D20">
        <w:t>的アクセシビリティに関連する技術的要件を管理する既存の国際規則及び欧州規則に準拠している。国際海事機関及び国際海上交通円滑化条約の枠組みの中で、ガイドライン及び勧告は、船舶の建造及び装備、安全な乗降のための陸上及び船内施設、輸送及び安全に関する明確な情報、障害者輸送のための時刻表及びサービスに適用される。欧州内では、様々な側面がさらに詳細に規定されている</w:t>
      </w:r>
      <w:r w:rsidR="0089377F" w:rsidRPr="00566D20">
        <w:rPr>
          <w:rFonts w:ascii="Arial" w:hAnsi="Arial" w:cs="Arial"/>
          <w:b/>
          <w:bCs/>
          <w:sz w:val="24"/>
          <w:szCs w:val="24"/>
          <w:vertAlign w:val="superscript"/>
        </w:rPr>
        <w:footnoteReference w:id="10"/>
      </w:r>
      <w:r w:rsidRPr="00566D20">
        <w:t>。改正された指令98/41/ECでは、（不幸な事故が発生した場合の効率的な救助のために</w:t>
      </w:r>
      <w:r w:rsidR="0089377F" w:rsidRPr="00566D20">
        <w:t>)</w:t>
      </w:r>
      <w:r w:rsidRPr="00566D20">
        <w:t>障害に関するあらゆる情報を</w:t>
      </w:r>
      <w:r w:rsidRPr="00566D20">
        <w:rPr>
          <w:rFonts w:hint="eastAsia"/>
        </w:rPr>
        <w:t>出発前に船長に報告することが可能になって</w:t>
      </w:r>
      <w:r w:rsidR="00C12C09" w:rsidRPr="00566D20">
        <w:rPr>
          <w:rFonts w:hint="eastAsia"/>
        </w:rPr>
        <w:t>いる</w:t>
      </w:r>
      <w:r w:rsidRPr="00566D20">
        <w:rPr>
          <w:rFonts w:hint="eastAsia"/>
        </w:rPr>
        <w:t>。これにより、事故が発生した場合には、その情報が緊急サービスに提供される。</w:t>
      </w:r>
    </w:p>
    <w:p w14:paraId="511C940F" w14:textId="77777777" w:rsidR="004D21E1" w:rsidRPr="00566D20" w:rsidRDefault="004D21E1" w:rsidP="00185716"/>
    <w:p w14:paraId="58B1BF3E" w14:textId="5A5E3286"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通訳サービス</w:t>
      </w:r>
    </w:p>
    <w:p w14:paraId="36029F91" w14:textId="50161B98" w:rsidR="00185716" w:rsidRPr="00566D20" w:rsidRDefault="00185716" w:rsidP="00185716">
      <w:r w:rsidRPr="00566D20">
        <w:t>97.</w:t>
      </w:r>
      <w:r w:rsidRPr="00566D20">
        <w:tab/>
        <w:t>オランダでは、聴覚</w:t>
      </w:r>
      <w:r w:rsidR="004152EF" w:rsidRPr="00566D20">
        <w:t>障害のある人</w:t>
      </w:r>
      <w:r w:rsidRPr="00566D20">
        <w:t>は、職場や教育、その他の日常生活の中で通訳サービスを要求することが</w:t>
      </w:r>
      <w:r w:rsidR="000F07A6" w:rsidRPr="00566D20">
        <w:t>できる</w:t>
      </w:r>
      <w:r w:rsidRPr="00566D20">
        <w:t>。そして様々な状況で通訳を雇うための費用が支給</w:t>
      </w:r>
      <w:r w:rsidR="000F07A6" w:rsidRPr="00566D20">
        <w:t>される</w:t>
      </w:r>
      <w:r w:rsidRPr="00566D20">
        <w:t>。</w:t>
      </w:r>
    </w:p>
    <w:p w14:paraId="1DB042B0" w14:textId="492AE9EF" w:rsidR="00185716" w:rsidRPr="00566D20" w:rsidRDefault="00185716" w:rsidP="00185716">
      <w:r w:rsidRPr="00566D20">
        <w:t>98.</w:t>
      </w:r>
      <w:r w:rsidRPr="00566D20">
        <w:tab/>
        <w:t>聴覚</w:t>
      </w:r>
      <w:r w:rsidR="004152EF" w:rsidRPr="00566D20">
        <w:t>障害のある人</w:t>
      </w:r>
      <w:r w:rsidRPr="00566D20">
        <w:t>は、職場では、労働時間の15％を上限に通訳サービスに対する支払いを受けることができる。通訳者は、例えば就職面接や</w:t>
      </w:r>
      <w:r w:rsidR="00334E3E" w:rsidRPr="00566D20">
        <w:rPr>
          <w:rFonts w:hint="eastAsia"/>
        </w:rPr>
        <w:t>研修</w:t>
      </w:r>
      <w:r w:rsidRPr="00566D20">
        <w:t>、仕事関連の海外旅行などに同行することも</w:t>
      </w:r>
      <w:r w:rsidR="000F07A6" w:rsidRPr="00566D20">
        <w:t>できる</w:t>
      </w:r>
      <w:r w:rsidRPr="00566D20">
        <w:t>。</w:t>
      </w:r>
    </w:p>
    <w:p w14:paraId="0DFB1895" w14:textId="382F2801" w:rsidR="00185716" w:rsidRPr="00566D20" w:rsidRDefault="00185716" w:rsidP="00185716">
      <w:r w:rsidRPr="00566D20">
        <w:lastRenderedPageBreak/>
        <w:t>99.</w:t>
      </w:r>
      <w:r w:rsidRPr="00566D20">
        <w:tab/>
        <w:t>生活面では、聴覚</w:t>
      </w:r>
      <w:r w:rsidR="004152EF" w:rsidRPr="00566D20">
        <w:t>障害のある人</w:t>
      </w:r>
      <w:r w:rsidRPr="00566D20">
        <w:t>は、教会、医師、葬儀などに通訳者を同行させることが</w:t>
      </w:r>
      <w:r w:rsidR="000F07A6" w:rsidRPr="00566D20">
        <w:t>できる</w:t>
      </w:r>
      <w:r w:rsidRPr="00566D20">
        <w:t>。通訳の申請は、生活分野の通訳サービスを提供する組織「</w:t>
      </w:r>
      <w:proofErr w:type="spellStart"/>
      <w:r w:rsidRPr="00566D20">
        <w:t>Tolkcontact</w:t>
      </w:r>
      <w:proofErr w:type="spellEnd"/>
      <w:r w:rsidRPr="00566D20">
        <w:t>」に提出する。2019年7月1日からは、すでに教育と仕事の領域でこれらの業務を行っている政府の行政機関であるオランダ従業員保険庁が、これらの通訳サービスの責任を引き継ぐことが期待されて</w:t>
      </w:r>
      <w:r w:rsidR="00C12C09" w:rsidRPr="00566D20">
        <w:t>いる</w:t>
      </w:r>
      <w:r w:rsidRPr="00566D20">
        <w:t>。</w:t>
      </w:r>
    </w:p>
    <w:p w14:paraId="74EAB9E8" w14:textId="21263B4F" w:rsidR="00185716" w:rsidRPr="00566D20" w:rsidRDefault="00185716" w:rsidP="00185716">
      <w:r w:rsidRPr="00566D20">
        <w:t>100.</w:t>
      </w:r>
      <w:r w:rsidRPr="00566D20">
        <w:tab/>
        <w:t>聴覚障害のある人は、年間30時間、民間の通訳を利用することが</w:t>
      </w:r>
      <w:r w:rsidR="000F07A6" w:rsidRPr="00566D20">
        <w:t>できる</w:t>
      </w:r>
      <w:r w:rsidRPr="00566D20">
        <w:t>。聴覚</w:t>
      </w:r>
      <w:r w:rsidR="004152EF" w:rsidRPr="00566D20">
        <w:t>障害</w:t>
      </w:r>
      <w:r w:rsidRPr="00566D20">
        <w:t>と視覚</w:t>
      </w:r>
      <w:r w:rsidR="004152EF" w:rsidRPr="00566D20">
        <w:t>障害の</w:t>
      </w:r>
      <w:r w:rsidRPr="00566D20">
        <w:t>両方を持つ人は、</w:t>
      </w:r>
      <w:r w:rsidR="006202A5" w:rsidRPr="00566D20">
        <w:t>年間</w:t>
      </w:r>
      <w:r w:rsidRPr="00566D20">
        <w:t>168時間の通訳を利用できる。標準的な通訳時間数よりも多くの時間が必要な場合は、それ以上の</w:t>
      </w:r>
      <w:r w:rsidR="004C3020" w:rsidRPr="00566D20">
        <w:rPr>
          <w:rFonts w:hint="eastAsia"/>
        </w:rPr>
        <w:t>具体的な</w:t>
      </w:r>
      <w:r w:rsidRPr="00566D20">
        <w:t>時間を申請することが</w:t>
      </w:r>
      <w:r w:rsidR="000F07A6" w:rsidRPr="00566D20">
        <w:t>できる</w:t>
      </w:r>
      <w:r w:rsidRPr="00566D20">
        <w:t>。</w:t>
      </w:r>
    </w:p>
    <w:p w14:paraId="6BEAF8CF" w14:textId="5679864D" w:rsidR="00185716" w:rsidRPr="00566D20" w:rsidRDefault="00185716" w:rsidP="00185716">
      <w:r w:rsidRPr="00566D20">
        <w:t>101.</w:t>
      </w:r>
      <w:r w:rsidRPr="00566D20">
        <w:tab/>
        <w:t>年単位での</w:t>
      </w:r>
      <w:r w:rsidR="00206DD9" w:rsidRPr="00566D20">
        <w:rPr>
          <w:rFonts w:hint="eastAsia"/>
        </w:rPr>
        <w:t>支給</w:t>
      </w:r>
      <w:r w:rsidRPr="00566D20">
        <w:t>。</w:t>
      </w:r>
    </w:p>
    <w:p w14:paraId="3057FD09" w14:textId="0024EA5E" w:rsidR="00185716" w:rsidRPr="00566D20" w:rsidRDefault="00185716" w:rsidP="00185716">
      <w:r w:rsidRPr="00566D20">
        <w:t xml:space="preserve">- </w:t>
      </w:r>
      <w:r w:rsidR="004C3020" w:rsidRPr="00566D20">
        <w:rPr>
          <w:rFonts w:hint="eastAsia"/>
        </w:rPr>
        <w:t>生活分野：</w:t>
      </w:r>
      <w:r w:rsidRPr="00566D20">
        <w:t>4,000人</w:t>
      </w:r>
      <w:r w:rsidR="004C3020" w:rsidRPr="00566D20">
        <w:rPr>
          <w:rFonts w:hint="eastAsia"/>
        </w:rPr>
        <w:t>の利用者</w:t>
      </w:r>
      <w:r w:rsidRPr="00566D20">
        <w:t>、総額900万ユーロ。</w:t>
      </w:r>
    </w:p>
    <w:p w14:paraId="3A930209" w14:textId="032A0277" w:rsidR="00185716" w:rsidRPr="00566D20" w:rsidRDefault="00185716" w:rsidP="00185716">
      <w:r w:rsidRPr="00566D20">
        <w:t>- 就労</w:t>
      </w:r>
      <w:r w:rsidR="00206DD9" w:rsidRPr="00566D20">
        <w:rPr>
          <w:rFonts w:hint="eastAsia"/>
        </w:rPr>
        <w:t>分野</w:t>
      </w:r>
      <w:r w:rsidRPr="00566D20">
        <w:t>：900人</w:t>
      </w:r>
      <w:r w:rsidR="004C3020" w:rsidRPr="00566D20">
        <w:rPr>
          <w:rFonts w:hint="eastAsia"/>
        </w:rPr>
        <w:t>の利用者</w:t>
      </w:r>
      <w:r w:rsidRPr="00566D20">
        <w:t>、総額400万ユーロ</w:t>
      </w:r>
      <w:r w:rsidR="004C3020" w:rsidRPr="00566D20">
        <w:rPr>
          <w:rFonts w:hint="eastAsia"/>
        </w:rPr>
        <w:t>。</w:t>
      </w:r>
    </w:p>
    <w:p w14:paraId="34C1DCDA" w14:textId="117EAB82" w:rsidR="00185716" w:rsidRPr="00566D20" w:rsidRDefault="00185716" w:rsidP="00185716">
      <w:r w:rsidRPr="00566D20">
        <w:t>- 教育</w:t>
      </w:r>
      <w:r w:rsidR="00206DD9" w:rsidRPr="00566D20">
        <w:rPr>
          <w:rFonts w:hint="eastAsia"/>
        </w:rPr>
        <w:t>分野</w:t>
      </w:r>
      <w:r w:rsidR="004C3020" w:rsidRPr="00566D20">
        <w:rPr>
          <w:rFonts w:hint="eastAsia"/>
        </w:rPr>
        <w:t>：</w:t>
      </w:r>
      <w:r w:rsidRPr="00566D20">
        <w:t>300人</w:t>
      </w:r>
      <w:r w:rsidR="004C3020" w:rsidRPr="00566D20">
        <w:rPr>
          <w:rFonts w:hint="eastAsia"/>
        </w:rPr>
        <w:t>の利用者</w:t>
      </w:r>
      <w:r w:rsidR="00206DD9" w:rsidRPr="00566D20">
        <w:rPr>
          <w:rFonts w:hint="eastAsia"/>
        </w:rPr>
        <w:t>、</w:t>
      </w:r>
      <w:r w:rsidRPr="00566D20">
        <w:t>総額1000万ユーロ。</w:t>
      </w:r>
    </w:p>
    <w:p w14:paraId="0C4258E9" w14:textId="7DAD45A0" w:rsidR="00185716" w:rsidRPr="00566D20" w:rsidRDefault="00185716" w:rsidP="00185716">
      <w:r w:rsidRPr="00566D20">
        <w:t>102.</w:t>
      </w:r>
      <w:r w:rsidRPr="00566D20">
        <w:tab/>
        <w:t>障害のある生徒が教育を受けやすいようにするための規定は法律で定められている。オランダでは、</w:t>
      </w:r>
      <w:r w:rsidR="004C3020" w:rsidRPr="00566D20">
        <w:rPr>
          <w:rFonts w:hint="eastAsia"/>
        </w:rPr>
        <w:t>ろうや難聴</w:t>
      </w:r>
      <w:r w:rsidR="004152EF" w:rsidRPr="00566D20">
        <w:t>のある</w:t>
      </w:r>
      <w:r w:rsidRPr="00566D20">
        <w:t>生徒や学生は、原則として30歳まで（</w:t>
      </w:r>
      <w:r w:rsidR="004C3020" w:rsidRPr="00566D20">
        <w:rPr>
          <w:rFonts w:hint="eastAsia"/>
        </w:rPr>
        <w:t>奨学金</w:t>
      </w:r>
      <w:r w:rsidRPr="00566D20">
        <w:t>を受けられる場合はそれ以上）通訳サービスを受けることが</w:t>
      </w:r>
      <w:r w:rsidR="000F07A6" w:rsidRPr="00566D20">
        <w:t>できる</w:t>
      </w:r>
      <w:r w:rsidRPr="00566D20">
        <w:t>。</w:t>
      </w:r>
    </w:p>
    <w:p w14:paraId="61B0950B" w14:textId="77777777" w:rsidR="004D21E1" w:rsidRPr="00566D20" w:rsidRDefault="004D21E1" w:rsidP="00185716"/>
    <w:p w14:paraId="6859A195" w14:textId="64F76D53"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メディア</w:t>
      </w:r>
    </w:p>
    <w:p w14:paraId="5198C125" w14:textId="4C673B29" w:rsidR="00185716" w:rsidRPr="00566D20" w:rsidRDefault="00185716" w:rsidP="00185716">
      <w:r w:rsidRPr="00566D20">
        <w:t>103.</w:t>
      </w:r>
      <w:r w:rsidRPr="00566D20">
        <w:tab/>
      </w:r>
      <w:r w:rsidR="004C3020" w:rsidRPr="00566D20">
        <w:rPr>
          <w:rFonts w:hint="eastAsia"/>
        </w:rPr>
        <w:t>ろうや難聴</w:t>
      </w:r>
      <w:r w:rsidR="004C3020" w:rsidRPr="00566D20">
        <w:t>のある</w:t>
      </w:r>
      <w:r w:rsidR="004152EF" w:rsidRPr="00566D20">
        <w:t>人</w:t>
      </w:r>
      <w:r w:rsidRPr="00566D20">
        <w:t>のための字幕制作には法</w:t>
      </w:r>
      <w:r w:rsidR="00206DD9" w:rsidRPr="00566D20">
        <w:rPr>
          <w:rFonts w:hint="eastAsia"/>
        </w:rPr>
        <w:t>的</w:t>
      </w:r>
      <w:r w:rsidRPr="00566D20">
        <w:t>規定が適用される。公共放送局</w:t>
      </w:r>
      <w:r w:rsidR="004C3020" w:rsidRPr="00566D20">
        <w:t>(NPO)</w:t>
      </w:r>
      <w:r w:rsidRPr="00566D20">
        <w:t>は番組の95％に字幕を付けることが義務付けられている。オランダの民間チャンネルは番組の少なくとも半分に字幕を付けることが義務付けられている。</w:t>
      </w:r>
    </w:p>
    <w:p w14:paraId="6C36977C" w14:textId="489AA918" w:rsidR="00185716" w:rsidRPr="00566D20" w:rsidRDefault="00185716" w:rsidP="00185716">
      <w:r w:rsidRPr="00566D20">
        <w:t>104.</w:t>
      </w:r>
      <w:r w:rsidRPr="00566D20">
        <w:tab/>
      </w:r>
      <w:r w:rsidR="004C3020" w:rsidRPr="00566D20">
        <w:t>NPO</w:t>
      </w:r>
      <w:r w:rsidRPr="00566D20">
        <w:t>は、視覚や聴覚に障害のある人が番組を視聴できるようにするための様々な活動を行っている。</w:t>
      </w:r>
      <w:r w:rsidR="004C3020" w:rsidRPr="00566D20">
        <w:t>NPO</w:t>
      </w:r>
      <w:r w:rsidRPr="00566D20">
        <w:t>は、多くの番組を無料の音声字幕で視覚</w:t>
      </w:r>
      <w:r w:rsidR="004152EF" w:rsidRPr="00566D20">
        <w:t>障害のある人</w:t>
      </w:r>
      <w:r w:rsidRPr="00566D20">
        <w:t>や</w:t>
      </w:r>
      <w:r w:rsidR="00170263" w:rsidRPr="00566D20">
        <w:rPr>
          <w:rFonts w:hint="eastAsia"/>
        </w:rPr>
        <w:t>弱視</w:t>
      </w:r>
      <w:r w:rsidRPr="00566D20">
        <w:t>の人が視聴できるようにしている。提供</w:t>
      </w:r>
      <w:r w:rsidR="002E337F" w:rsidRPr="00566D20">
        <w:rPr>
          <w:rFonts w:hint="eastAsia"/>
        </w:rPr>
        <w:t>事業</w:t>
      </w:r>
      <w:r w:rsidRPr="00566D20">
        <w:t>者は、テレビとインターネットの両方でこの信号を</w:t>
      </w:r>
      <w:r w:rsidR="002E337F" w:rsidRPr="00566D20">
        <w:rPr>
          <w:rFonts w:hint="eastAsia"/>
        </w:rPr>
        <w:t>提供する</w:t>
      </w:r>
      <w:r w:rsidRPr="00566D20">
        <w:t>法的義務が</w:t>
      </w:r>
      <w:r w:rsidR="000F07A6" w:rsidRPr="00566D20">
        <w:t>ある</w:t>
      </w:r>
      <w:r w:rsidRPr="00566D20">
        <w:t>。NPOは、長年にわたり音声字幕の分野をリードしてき</w:t>
      </w:r>
      <w:r w:rsidR="00C12C09" w:rsidRPr="00566D20">
        <w:t>た</w:t>
      </w:r>
      <w:r w:rsidRPr="00566D20">
        <w:t>。NPOが開発したこのシステムのおかげで、特に</w:t>
      </w:r>
      <w:bookmarkStart w:id="8" w:name="_Hlk40301115"/>
      <w:r w:rsidR="00352C45" w:rsidRPr="00566D20">
        <w:rPr>
          <w:rFonts w:hint="eastAsia"/>
        </w:rPr>
        <w:t>全盲</w:t>
      </w:r>
      <w:r w:rsidRPr="00566D20">
        <w:t>や</w:t>
      </w:r>
      <w:r w:rsidR="00170263" w:rsidRPr="00566D20">
        <w:rPr>
          <w:rFonts w:hint="eastAsia"/>
        </w:rPr>
        <w:t>弱視</w:t>
      </w:r>
      <w:r w:rsidRPr="00566D20">
        <w:t>の人</w:t>
      </w:r>
      <w:bookmarkEnd w:id="8"/>
      <w:r w:rsidRPr="00566D20">
        <w:t>たちは、</w:t>
      </w:r>
      <w:r w:rsidR="007A1BEC" w:rsidRPr="00566D20">
        <w:t>NPO</w:t>
      </w:r>
      <w:r w:rsidR="007A1BEC" w:rsidRPr="00566D20">
        <w:rPr>
          <w:rFonts w:hint="eastAsia"/>
        </w:rPr>
        <w:t>が</w:t>
      </w:r>
      <w:r w:rsidR="007A1BEC" w:rsidRPr="00566D20">
        <w:t>オランダ語の字幕を提供している</w:t>
      </w:r>
      <w:r w:rsidRPr="00566D20">
        <w:t>あらゆる種類の海外作品にアクセスすることができ</w:t>
      </w:r>
      <w:r w:rsidR="007A1BEC" w:rsidRPr="00566D20">
        <w:rPr>
          <w:rFonts w:hint="eastAsia"/>
        </w:rPr>
        <w:t>る</w:t>
      </w:r>
      <w:r w:rsidRPr="00566D20">
        <w:t>。この翻訳</w:t>
      </w:r>
      <w:r w:rsidRPr="00566D20">
        <w:rPr>
          <w:rFonts w:hint="eastAsia"/>
        </w:rPr>
        <w:t>された字幕の</w:t>
      </w:r>
      <w:r w:rsidRPr="00566D20">
        <w:t>100％を</w:t>
      </w:r>
      <w:r w:rsidR="006202A5" w:rsidRPr="00566D20">
        <w:t>NPO1､NPO2､NPO3</w:t>
      </w:r>
      <w:r w:rsidRPr="00566D20">
        <w:t>で音声字幕として提供して</w:t>
      </w:r>
      <w:r w:rsidR="00C12C09" w:rsidRPr="00566D20">
        <w:t>いる</w:t>
      </w:r>
      <w:r w:rsidRPr="00566D20">
        <w:t>。また、</w:t>
      </w:r>
      <w:r w:rsidR="00352C45" w:rsidRPr="00566D20">
        <w:rPr>
          <w:rFonts w:hint="eastAsia"/>
        </w:rPr>
        <w:t>全盲</w:t>
      </w:r>
      <w:r w:rsidR="007A1BEC" w:rsidRPr="00566D20">
        <w:rPr>
          <w:rFonts w:hint="eastAsia"/>
        </w:rPr>
        <w:t>や弱視の人</w:t>
      </w:r>
      <w:r w:rsidRPr="00566D20">
        <w:t>の家庭に設備（ハンディユニット）を設置して、音声字幕を視聴できるようにしている外部の方にも音声字幕の信号を提供して</w:t>
      </w:r>
      <w:r w:rsidR="00C12C09" w:rsidRPr="00566D20">
        <w:t>いる</w:t>
      </w:r>
      <w:r w:rsidRPr="00566D20">
        <w:t>。また、多くのテレビ番組では、</w:t>
      </w:r>
      <w:r w:rsidR="00352C45" w:rsidRPr="00566D20">
        <w:rPr>
          <w:rFonts w:hint="eastAsia"/>
        </w:rPr>
        <w:t>全盲</w:t>
      </w:r>
      <w:r w:rsidR="00155352" w:rsidRPr="00566D20">
        <w:t>や</w:t>
      </w:r>
      <w:r w:rsidR="00155352" w:rsidRPr="00566D20">
        <w:rPr>
          <w:rFonts w:hint="eastAsia"/>
        </w:rPr>
        <w:t>弱視</w:t>
      </w:r>
      <w:r w:rsidR="00155352" w:rsidRPr="00566D20">
        <w:t>の人</w:t>
      </w:r>
      <w:r w:rsidRPr="00566D20">
        <w:t>のために音声</w:t>
      </w:r>
      <w:r w:rsidR="00155352" w:rsidRPr="00566D20">
        <w:rPr>
          <w:rFonts w:hint="eastAsia"/>
        </w:rPr>
        <w:t>解説</w:t>
      </w:r>
      <w:r w:rsidRPr="00566D20">
        <w:t>も提供されている。</w:t>
      </w:r>
      <w:r w:rsidR="00155352" w:rsidRPr="00566D20">
        <w:rPr>
          <w:rFonts w:hint="eastAsia"/>
        </w:rPr>
        <w:t>教育・文化・</w:t>
      </w:r>
      <w:r w:rsidRPr="00566D20">
        <w:t>科学省の方針では、音声字幕の場合にも効果があった音声</w:t>
      </w:r>
      <w:r w:rsidR="00155352" w:rsidRPr="00566D20">
        <w:rPr>
          <w:rFonts w:hint="eastAsia"/>
        </w:rPr>
        <w:t>解説</w:t>
      </w:r>
      <w:r w:rsidRPr="00566D20">
        <w:t>の提供を自主的に徐々に増やしていくことを目指して</w:t>
      </w:r>
      <w:r w:rsidR="00C12C09" w:rsidRPr="00566D20">
        <w:t>いる</w:t>
      </w:r>
      <w:r w:rsidRPr="00566D20">
        <w:t>。</w:t>
      </w:r>
    </w:p>
    <w:p w14:paraId="6AABEFC5" w14:textId="05BF85CC" w:rsidR="00185716" w:rsidRPr="00566D20" w:rsidRDefault="00185716" w:rsidP="00185716">
      <w:r w:rsidRPr="00566D20">
        <w:t>105.</w:t>
      </w:r>
      <w:r w:rsidRPr="00566D20">
        <w:tab/>
      </w:r>
      <w:r w:rsidR="00155352" w:rsidRPr="00566D20">
        <w:rPr>
          <w:rFonts w:hint="eastAsia"/>
        </w:rPr>
        <w:t>ろう者と難聴者</w:t>
      </w:r>
      <w:r w:rsidRPr="00566D20">
        <w:t>のための字幕番組のほかに、</w:t>
      </w:r>
      <w:r w:rsidR="002E337F" w:rsidRPr="00566D20">
        <w:rPr>
          <w:rFonts w:hint="eastAsia"/>
        </w:rPr>
        <w:t>オランダ放送協会(</w:t>
      </w:r>
      <w:r w:rsidRPr="00566D20">
        <w:t>NOS</w:t>
      </w:r>
      <w:r w:rsidR="002E337F" w:rsidRPr="00566D20">
        <w:rPr>
          <w:rFonts w:hint="eastAsia"/>
        </w:rPr>
        <w:t>)</w:t>
      </w:r>
      <w:r w:rsidRPr="00566D20">
        <w:t>の朝のニュース放送では手話も利用できる。</w:t>
      </w:r>
    </w:p>
    <w:p w14:paraId="6FBD9042" w14:textId="565422CB" w:rsidR="00185716" w:rsidRPr="00566D20" w:rsidRDefault="00185716" w:rsidP="00185716"/>
    <w:p w14:paraId="7DA98A93" w14:textId="2646AADF"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政府の情報と公衆電話のアクセス</w:t>
      </w:r>
    </w:p>
    <w:p w14:paraId="6C3622B5" w14:textId="5C1790B0" w:rsidR="00185716" w:rsidRPr="00566D20" w:rsidRDefault="00185716" w:rsidP="00185716">
      <w:r w:rsidRPr="00566D20">
        <w:t>106.</w:t>
      </w:r>
      <w:r w:rsidRPr="00566D20">
        <w:tab/>
        <w:t>公共サービスは、すべての市民がアクセス可能でなければならない。2018年2月、</w:t>
      </w:r>
      <w:r w:rsidRPr="00566D20">
        <w:lastRenderedPageBreak/>
        <w:t>閣僚理事会は、政府機関のウェブサイトや</w:t>
      </w:r>
      <w:r w:rsidR="002E337F" w:rsidRPr="00566D20">
        <w:rPr>
          <w:rFonts w:hint="eastAsia"/>
        </w:rPr>
        <w:t>モバイル・アプリケーション</w:t>
      </w:r>
      <w:r w:rsidR="00201088" w:rsidRPr="00566D20">
        <w:t>(</w:t>
      </w:r>
      <w:r w:rsidRPr="00566D20">
        <w:t>アプリ</w:t>
      </w:r>
      <w:r w:rsidR="00201088" w:rsidRPr="00566D20">
        <w:t>)</w:t>
      </w:r>
      <w:r w:rsidRPr="00566D20">
        <w:t>のアクセシビリティを保証するための</w:t>
      </w:r>
      <w:r w:rsidR="00201088" w:rsidRPr="00566D20">
        <w:t>(</w:t>
      </w:r>
      <w:r w:rsidRPr="00566D20">
        <w:t>最低限の</w:t>
      </w:r>
      <w:r w:rsidR="00201088" w:rsidRPr="00566D20">
        <w:t>)</w:t>
      </w:r>
      <w:r w:rsidRPr="00566D20">
        <w:t>規制を提供する欧州ウェブアクセシビリティ指令2016/2102を、拘束力のある国内規制に転換するための決定を行った。これは、政府がデジタル・インクルージョンを実現するために使用したいと考えている、より広範な対策のパッケージの一部である。ウェブアクセシビリティ指令は、ウェブコンテンツ</w:t>
      </w:r>
      <w:r w:rsidR="002E337F" w:rsidRPr="00566D20">
        <w:rPr>
          <w:rFonts w:hint="eastAsia"/>
        </w:rPr>
        <w:t>・</w:t>
      </w:r>
      <w:r w:rsidRPr="00566D20">
        <w:t>アクセシビリティ</w:t>
      </w:r>
      <w:r w:rsidR="002E337F" w:rsidRPr="00566D20">
        <w:rPr>
          <w:rFonts w:hint="eastAsia"/>
        </w:rPr>
        <w:t>・</w:t>
      </w:r>
      <w:r w:rsidRPr="00566D20">
        <w:t>ガイドラ</w:t>
      </w:r>
      <w:r w:rsidRPr="00566D20">
        <w:rPr>
          <w:rFonts w:hint="eastAsia"/>
        </w:rPr>
        <w:t>イン</w:t>
      </w:r>
      <w:r w:rsidRPr="00566D20">
        <w:t>2.0に基づいた欧州規格</w:t>
      </w:r>
      <w:r w:rsidR="00201088" w:rsidRPr="00566D20">
        <w:t>(EN)</w:t>
      </w:r>
      <w:r w:rsidRPr="00566D20">
        <w:t>301 549を参照して</w:t>
      </w:r>
      <w:r w:rsidR="00C12C09" w:rsidRPr="00566D20">
        <w:t>いる</w:t>
      </w:r>
      <w:r w:rsidRPr="00566D20">
        <w:t>。この規格は、</w:t>
      </w:r>
      <w:r w:rsidR="004152EF" w:rsidRPr="00566D20">
        <w:t>障害のある人</w:t>
      </w:r>
      <w:r w:rsidRPr="00566D20">
        <w:t>を含むすべての人が利用できるように、補助機器やソフトウェアを使用して</w:t>
      </w:r>
      <w:r w:rsidR="00F77757" w:rsidRPr="00566D20">
        <w:rPr>
          <w:rFonts w:hint="eastAsia"/>
        </w:rPr>
        <w:t>内容の</w:t>
      </w:r>
      <w:r w:rsidRPr="00566D20">
        <w:t>変換を保証する。</w:t>
      </w:r>
    </w:p>
    <w:p w14:paraId="73DE7CF3" w14:textId="2661C3ED" w:rsidR="00185716" w:rsidRPr="00566D20" w:rsidRDefault="00185716" w:rsidP="00185716">
      <w:r w:rsidRPr="00566D20">
        <w:t>107.</w:t>
      </w:r>
      <w:r w:rsidRPr="00566D20">
        <w:tab/>
        <w:t>最終的には2021年末に、政府のウェブサイトやアプリがこの指令で定められたアクセシビリティ要件をどの程度満たしているかについて、少なくとも3年に一度は報告が発行されることになる。</w:t>
      </w:r>
    </w:p>
    <w:p w14:paraId="396C7894" w14:textId="0D3FF19E" w:rsidR="00185716" w:rsidRPr="00566D20" w:rsidRDefault="00185716" w:rsidP="00185716">
      <w:r w:rsidRPr="00566D20">
        <w:t>108.</w:t>
      </w:r>
      <w:r w:rsidRPr="00566D20">
        <w:tab/>
        <w:t>EU指令は、ウェブサイトやアプリなどのデジタルリソースや製品を調達するための政府の</w:t>
      </w:r>
      <w:r w:rsidR="00201088" w:rsidRPr="00566D20">
        <w:rPr>
          <w:rFonts w:hint="eastAsia"/>
        </w:rPr>
        <w:t>指定で</w:t>
      </w:r>
      <w:r w:rsidRPr="00566D20">
        <w:t>アクセシビリティ要件を定めるための基礎として使用される。</w:t>
      </w:r>
    </w:p>
    <w:p w14:paraId="115A9AD0" w14:textId="49A6560C" w:rsidR="00185716" w:rsidRPr="00566D20" w:rsidRDefault="00185716" w:rsidP="00185716">
      <w:r w:rsidRPr="00566D20">
        <w:t>109.</w:t>
      </w:r>
      <w:r w:rsidRPr="00566D20">
        <w:tab/>
        <w:t>オランダ電気通信法は、身体</w:t>
      </w:r>
      <w:r w:rsidR="004152EF" w:rsidRPr="00566D20">
        <w:t>障害のある</w:t>
      </w:r>
      <w:r w:rsidR="00201088" w:rsidRPr="00566D20">
        <w:rPr>
          <w:rFonts w:hint="eastAsia"/>
        </w:rPr>
        <w:t>末端</w:t>
      </w:r>
      <w:r w:rsidRPr="00566D20">
        <w:t>ユーザーによる公衆電話サービスへ</w:t>
      </w:r>
      <w:r w:rsidR="00F62F51" w:rsidRPr="00566D20">
        <w:t>の</w:t>
      </w:r>
      <w:r w:rsidRPr="00566D20">
        <w:t>平等なアクセスを規定している。これに基づき、通信事業者の</w:t>
      </w:r>
      <w:r w:rsidR="00F73023" w:rsidRPr="00566D20">
        <w:t>KPN</w:t>
      </w:r>
      <w:r w:rsidRPr="00566D20">
        <w:t>は2013年に</w:t>
      </w:r>
      <w:r w:rsidR="00F62F51" w:rsidRPr="00566D20">
        <w:rPr>
          <w:rFonts w:hint="eastAsia"/>
        </w:rPr>
        <w:t>ろう者と難聴者</w:t>
      </w:r>
      <w:r w:rsidRPr="00566D20">
        <w:t>向けの文字・画像</w:t>
      </w:r>
      <w:r w:rsidR="00F62F51" w:rsidRPr="00566D20">
        <w:rPr>
          <w:rFonts w:hint="eastAsia"/>
        </w:rPr>
        <w:t>媒介</w:t>
      </w:r>
      <w:r w:rsidRPr="00566D20">
        <w:t>サービスの実施を指定された。このサービスは、</w:t>
      </w:r>
      <w:r w:rsidR="00F62F51" w:rsidRPr="00566D20">
        <w:rPr>
          <w:rFonts w:hint="eastAsia"/>
        </w:rPr>
        <w:t>ろう、難聴</w:t>
      </w:r>
      <w:r w:rsidRPr="00566D20">
        <w:t>や言語</w:t>
      </w:r>
      <w:r w:rsidR="004152EF" w:rsidRPr="00566D20">
        <w:t>障害のある人</w:t>
      </w:r>
      <w:r w:rsidRPr="00566D20">
        <w:t>が通訳を介して（</w:t>
      </w:r>
      <w:r w:rsidR="00F62F51" w:rsidRPr="00566D20">
        <w:rPr>
          <w:rFonts w:hint="eastAsia"/>
        </w:rPr>
        <w:t>聞こえる</w:t>
      </w:r>
      <w:r w:rsidRPr="00566D20">
        <w:t>）</w:t>
      </w:r>
      <w:r w:rsidR="00F62F51" w:rsidRPr="00566D20">
        <w:rPr>
          <w:rFonts w:hint="eastAsia"/>
        </w:rPr>
        <w:t>人</w:t>
      </w:r>
      <w:r w:rsidRPr="00566D20">
        <w:t>や組織と電話を</w:t>
      </w:r>
      <w:r w:rsidR="00F62F51" w:rsidRPr="00566D20">
        <w:rPr>
          <w:rFonts w:hint="eastAsia"/>
        </w:rPr>
        <w:t>する</w:t>
      </w:r>
      <w:r w:rsidRPr="00566D20">
        <w:t>ことを可能にするものである。</w:t>
      </w:r>
    </w:p>
    <w:p w14:paraId="5BF1D742" w14:textId="14DBCBE0" w:rsidR="00185716" w:rsidRPr="00566D20" w:rsidRDefault="00185716" w:rsidP="00185716">
      <w:r w:rsidRPr="00566D20">
        <w:t>110.</w:t>
      </w:r>
      <w:r w:rsidRPr="00566D20">
        <w:tab/>
        <w:t>テキスト・画像</w:t>
      </w:r>
      <w:r w:rsidR="00F62F51" w:rsidRPr="00566D20">
        <w:rPr>
          <w:rFonts w:hint="eastAsia"/>
        </w:rPr>
        <w:t>媒介</w:t>
      </w:r>
      <w:r w:rsidRPr="00566D20">
        <w:t>サービスは、2017年に評価された。評価では、</w:t>
      </w:r>
      <w:r w:rsidR="003C1B32" w:rsidRPr="00566D20">
        <w:t>公衆電話サービスへのアクセスが</w:t>
      </w:r>
      <w:r w:rsidR="003C1B32" w:rsidRPr="00566D20">
        <w:rPr>
          <w:rFonts w:hint="eastAsia"/>
        </w:rPr>
        <w:t>ろう者と難聴者に</w:t>
      </w:r>
      <w:r w:rsidRPr="00566D20">
        <w:t>より平等になる</w:t>
      </w:r>
      <w:r w:rsidR="003C1B32" w:rsidRPr="00566D20">
        <w:rPr>
          <w:rFonts w:hint="eastAsia"/>
        </w:rPr>
        <w:t>上で</w:t>
      </w:r>
      <w:r w:rsidRPr="00566D20">
        <w:t>、現行の調停サービスが貢献していることが強調された。再び、サービスの提供を継続する組織が指定されることになる。</w:t>
      </w:r>
    </w:p>
    <w:p w14:paraId="580CE892" w14:textId="77777777" w:rsidR="004D21E1" w:rsidRPr="00566D20" w:rsidRDefault="004D21E1" w:rsidP="00185716"/>
    <w:p w14:paraId="67DBD392" w14:textId="7397C3AA"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介護部門のデジタルアクセシビリティ</w:t>
      </w:r>
    </w:p>
    <w:p w14:paraId="775064A6" w14:textId="716E9B7B" w:rsidR="00185716" w:rsidRPr="00566D20" w:rsidRDefault="00185716" w:rsidP="00185716">
      <w:r w:rsidRPr="00566D20">
        <w:t>111.</w:t>
      </w:r>
      <w:r w:rsidRPr="00566D20">
        <w:tab/>
        <w:t>社会のデジタル化が進んでいる</w:t>
      </w:r>
      <w:r w:rsidR="003C1B32" w:rsidRPr="00566D20">
        <w:rPr>
          <w:rFonts w:hint="eastAsia"/>
        </w:rPr>
        <w:t>なかで</w:t>
      </w:r>
      <w:r w:rsidRPr="00566D20">
        <w:t>、介護事業者のウェブサイト、ポータル、アプリに依存する人が増えている。しかし、「モニター2017：介護部門におけるデジタル</w:t>
      </w:r>
      <w:r w:rsidR="007A16B4" w:rsidRPr="00566D20">
        <w:rPr>
          <w:rFonts w:hint="eastAsia"/>
        </w:rPr>
        <w:t>・</w:t>
      </w:r>
      <w:r w:rsidRPr="00566D20">
        <w:t>アクセシビリティ」では、機能</w:t>
      </w:r>
      <w:r w:rsidR="003C1B32" w:rsidRPr="00566D20">
        <w:rPr>
          <w:rFonts w:hint="eastAsia"/>
        </w:rPr>
        <w:t>的</w:t>
      </w:r>
      <w:r w:rsidR="004152EF" w:rsidRPr="00566D20">
        <w:t>障害のある人</w:t>
      </w:r>
      <w:r w:rsidRPr="00566D20">
        <w:t>のデジタル</w:t>
      </w:r>
      <w:r w:rsidR="007A16B4" w:rsidRPr="00566D20">
        <w:rPr>
          <w:rFonts w:hint="eastAsia"/>
        </w:rPr>
        <w:t>・</w:t>
      </w:r>
      <w:r w:rsidRPr="00566D20">
        <w:t>アクセシビリティが、介護部門ではまだ</w:t>
      </w:r>
      <w:r w:rsidR="003C1B32" w:rsidRPr="00566D20">
        <w:rPr>
          <w:rFonts w:hint="eastAsia"/>
        </w:rPr>
        <w:t>満足できる状況にないこと</w:t>
      </w:r>
      <w:r w:rsidRPr="00566D20">
        <w:t>が</w:t>
      </w:r>
      <w:r w:rsidR="003C1B32" w:rsidRPr="00566D20">
        <w:rPr>
          <w:rFonts w:hint="eastAsia"/>
        </w:rPr>
        <w:t>示され</w:t>
      </w:r>
      <w:r w:rsidRPr="00566D20">
        <w:t>た。保健福祉スポーツ省は、介護部門とともに、介護部門のデジタルアクセシビリティの改善に向けた提言に取り組む</w:t>
      </w:r>
      <w:r w:rsidR="003C1B32" w:rsidRPr="00566D20">
        <w:rPr>
          <w:rFonts w:hint="eastAsia"/>
        </w:rPr>
        <w:t>予定である</w:t>
      </w:r>
      <w:r w:rsidRPr="00566D20">
        <w:t>。実施プログラム（第3条と第4条参照）に基づき、先駆的な役割を果たす準備ができている介護</w:t>
      </w:r>
      <w:r w:rsidRPr="00566D20">
        <w:rPr>
          <w:rFonts w:hint="eastAsia"/>
        </w:rPr>
        <w:t>分野の関係者との協力が求められている。</w:t>
      </w:r>
    </w:p>
    <w:p w14:paraId="60761C09" w14:textId="77777777" w:rsidR="004D21E1" w:rsidRPr="00566D20" w:rsidRDefault="004D21E1" w:rsidP="00185716"/>
    <w:p w14:paraId="623221A0" w14:textId="77777777"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第10条</w:t>
      </w:r>
    </w:p>
    <w:p w14:paraId="3840D190" w14:textId="7055DEC0" w:rsidR="00185716" w:rsidRPr="00566D20" w:rsidRDefault="00DF6432" w:rsidP="004A477F">
      <w:pPr>
        <w:ind w:leftChars="800" w:left="1680"/>
        <w:rPr>
          <w:rFonts w:ascii="ＭＳ ゴシック" w:eastAsia="ＭＳ ゴシック" w:hAnsi="ＭＳ ゴシック"/>
          <w:b/>
          <w:bCs/>
        </w:rPr>
      </w:pPr>
      <w:r w:rsidRPr="00566D20">
        <w:rPr>
          <w:rFonts w:ascii="メイリオ" w:eastAsia="ＭＳ ゴシック" w:hAnsi="メイリオ" w:cs="ＭＳ Ｐゴシック" w:hint="eastAsia"/>
          <w:b/>
          <w:kern w:val="36"/>
          <w:szCs w:val="21"/>
        </w:rPr>
        <w:t>生命に対する権利</w:t>
      </w:r>
    </w:p>
    <w:p w14:paraId="29B4645F" w14:textId="294F4E35" w:rsidR="00185716" w:rsidRPr="00566D20" w:rsidRDefault="00185716" w:rsidP="00185716">
      <w:r w:rsidRPr="00566D20">
        <w:t>112.</w:t>
      </w:r>
      <w:r w:rsidRPr="00566D20">
        <w:tab/>
        <w:t>第10条に関して、オランダ王国は、この権利の保護は国内法の問題であることを明確にするために、条約</w:t>
      </w:r>
      <w:r w:rsidR="00261C88" w:rsidRPr="00566D20">
        <w:rPr>
          <w:rFonts w:hint="eastAsia"/>
        </w:rPr>
        <w:t>署名</w:t>
      </w:r>
      <w:r w:rsidRPr="00566D20">
        <w:t>時に宣言を提出した。この文脈では、胎児の生命は保護に値するものであることが強調されており、同時に、この法律に照らして、</w:t>
      </w:r>
      <w:r w:rsidR="00352C45" w:rsidRPr="00566D20">
        <w:rPr>
          <w:rFonts w:hint="eastAsia"/>
        </w:rPr>
        <w:t>妊娠中絶法</w:t>
      </w:r>
      <w:r w:rsidR="00D60004" w:rsidRPr="00566D20">
        <w:rPr>
          <w:rFonts w:hint="eastAsia"/>
        </w:rPr>
        <w:lastRenderedPageBreak/>
        <w:t>（</w:t>
      </w:r>
      <w:r w:rsidR="00D60004" w:rsidRPr="00566D20">
        <w:t>Termination of Pregnancy Act</w:t>
      </w:r>
      <w:r w:rsidR="00D60004" w:rsidRPr="00566D20">
        <w:rPr>
          <w:rFonts w:hint="eastAsia"/>
        </w:rPr>
        <w:t>）</w:t>
      </w:r>
      <w:r w:rsidRPr="00566D20">
        <w:t>や胚法</w:t>
      </w:r>
      <w:r w:rsidR="00D60004" w:rsidRPr="00566D20">
        <w:rPr>
          <w:rFonts w:hint="eastAsia"/>
        </w:rPr>
        <w:t xml:space="preserve">（訳注　</w:t>
      </w:r>
      <w:r w:rsidR="00D60004" w:rsidRPr="00566D20">
        <w:t>Embryo Act</w:t>
      </w:r>
      <w:r w:rsidR="00D60004" w:rsidRPr="00566D20">
        <w:rPr>
          <w:rFonts w:hint="eastAsia"/>
        </w:rPr>
        <w:t>： 人クローン胚の作成</w:t>
      </w:r>
      <w:r w:rsidR="00D60004" w:rsidRPr="00566D20">
        <w:t>を禁止</w:t>
      </w:r>
      <w:r w:rsidR="00D60004" w:rsidRPr="00566D20">
        <w:rPr>
          <w:rFonts w:hint="eastAsia"/>
        </w:rPr>
        <w:t>する法律．2002年制定．）</w:t>
      </w:r>
      <w:r w:rsidRPr="00566D20">
        <w:t>の場合のように、他の利益を考慮することができることが強調されている。これは、例えば、改善の見込みのない耐え難い苦しみの状況下で、保護される必要性、人間の尊厳、</w:t>
      </w:r>
      <w:r w:rsidR="00261C88" w:rsidRPr="00566D20">
        <w:rPr>
          <w:rFonts w:hint="eastAsia"/>
        </w:rPr>
        <w:t>よい</w:t>
      </w:r>
      <w:r w:rsidRPr="00566D20">
        <w:t>ケアといった様々な利益がどのように考慮されるかについて、特に詳細に述べたものである。</w:t>
      </w:r>
    </w:p>
    <w:p w14:paraId="087B48F0" w14:textId="627814CE" w:rsidR="00185716" w:rsidRPr="00566D20" w:rsidRDefault="00185716" w:rsidP="00185716">
      <w:r w:rsidRPr="00566D20">
        <w:t>113.</w:t>
      </w:r>
      <w:r w:rsidRPr="00566D20">
        <w:tab/>
        <w:t>オランダが条約に署名した際に行った宣言は、条約が批准された際にも繰り返され、</w:t>
      </w:r>
      <w:r w:rsidR="00A637DC" w:rsidRPr="00566D20">
        <w:rPr>
          <w:rFonts w:hint="eastAsia"/>
        </w:rPr>
        <w:t>さらに</w:t>
      </w:r>
      <w:r w:rsidR="00A2050A" w:rsidRPr="00566D20">
        <w:rPr>
          <w:rFonts w:hint="eastAsia"/>
        </w:rPr>
        <w:t>ヨーロッパ人権条約</w:t>
      </w:r>
      <w:r w:rsidR="00A2050A" w:rsidRPr="00566D20">
        <w:t>(</w:t>
      </w:r>
      <w:r w:rsidRPr="00566D20">
        <w:t>ECHR</w:t>
      </w:r>
      <w:r w:rsidR="00A2050A" w:rsidRPr="00566D20">
        <w:t>)</w:t>
      </w:r>
      <w:r w:rsidRPr="00566D20">
        <w:t>第2条(1)項の解釈に関連</w:t>
      </w:r>
      <w:r w:rsidR="00FC1811" w:rsidRPr="00566D20">
        <w:rPr>
          <w:rFonts w:hint="eastAsia"/>
        </w:rPr>
        <w:t>する</w:t>
      </w:r>
      <w:r w:rsidRPr="00566D20">
        <w:t>欧州人権裁判所の既存の判例法に沿った行動が取られるという</w:t>
      </w:r>
      <w:r w:rsidR="00A2050A" w:rsidRPr="00566D20">
        <w:rPr>
          <w:rFonts w:hint="eastAsia"/>
        </w:rPr>
        <w:t>意見</w:t>
      </w:r>
      <w:r w:rsidR="00A637DC" w:rsidRPr="00566D20">
        <w:rPr>
          <w:rFonts w:hint="eastAsia"/>
        </w:rPr>
        <w:t>で</w:t>
      </w:r>
      <w:r w:rsidR="00A7700C" w:rsidRPr="00566D20">
        <w:rPr>
          <w:rFonts w:hint="eastAsia"/>
        </w:rPr>
        <w:t>(</w:t>
      </w:r>
      <w:r w:rsidR="00D60004" w:rsidRPr="00566D20">
        <w:rPr>
          <w:rFonts w:hint="eastAsia"/>
        </w:rPr>
        <w:t xml:space="preserve">訳注　</w:t>
      </w:r>
      <w:r w:rsidR="00A7700C" w:rsidRPr="00566D20">
        <w:rPr>
          <w:rFonts w:hint="eastAsia"/>
        </w:rPr>
        <w:t>署名時の宣言の)</w:t>
      </w:r>
      <w:r w:rsidRPr="00566D20">
        <w:t>補足</w:t>
      </w:r>
      <w:r w:rsidR="00A637DC" w:rsidRPr="00566D20">
        <w:rPr>
          <w:rFonts w:hint="eastAsia"/>
        </w:rPr>
        <w:t>を</w:t>
      </w:r>
      <w:r w:rsidRPr="00566D20">
        <w:t>している。したがって、法的制限の範囲内での妊娠の終了は、条約と矛盾しない。</w:t>
      </w:r>
    </w:p>
    <w:p w14:paraId="74C7B875" w14:textId="0FEBE67A" w:rsidR="00185716" w:rsidRPr="00566D20" w:rsidRDefault="00185716" w:rsidP="00185716">
      <w:r w:rsidRPr="00566D20">
        <w:t>114.</w:t>
      </w:r>
      <w:r w:rsidRPr="00566D20">
        <w:tab/>
        <w:t>附属書4には、第10条の文脈で重要なオランダの法令についての追加情報が記載されている。</w:t>
      </w:r>
      <w:r w:rsidR="00D60004" w:rsidRPr="00566D20">
        <w:rPr>
          <w:rFonts w:hint="eastAsia"/>
        </w:rPr>
        <w:t>妊娠中絶法</w:t>
      </w:r>
      <w:r w:rsidRPr="00566D20">
        <w:t>に加えて、妊娠後期</w:t>
      </w:r>
      <w:r w:rsidR="00A7700C" w:rsidRPr="00566D20">
        <w:rPr>
          <w:rFonts w:hint="eastAsia"/>
        </w:rPr>
        <w:t>中絶</w:t>
      </w:r>
      <w:r w:rsidRPr="00566D20">
        <w:t>及び新生児の生命の終了に関する規制、</w:t>
      </w:r>
      <w:r w:rsidR="00AA5AFD" w:rsidRPr="00566D20">
        <w:rPr>
          <w:rFonts w:hint="eastAsia"/>
        </w:rPr>
        <w:t>要請に基づく生命の終焉ならびに自殺融助法</w:t>
      </w:r>
      <w:r w:rsidRPr="00566D20">
        <w:t>（見直し手続き）法</w:t>
      </w:r>
      <w:r w:rsidR="00147088" w:rsidRPr="00566D20">
        <w:rPr>
          <w:rFonts w:hint="eastAsia"/>
        </w:rPr>
        <w:t>⇒</w:t>
      </w:r>
      <w:r w:rsidRPr="00566D20">
        <w:t>（2002年）が関係している。これらの法令には、障害のある人のための具体的な条件は書かれて</w:t>
      </w:r>
      <w:r w:rsidR="00C12C09" w:rsidRPr="00566D20">
        <w:t>いない</w:t>
      </w:r>
      <w:r w:rsidRPr="00566D20">
        <w:t>。</w:t>
      </w:r>
    </w:p>
    <w:p w14:paraId="67F5A238" w14:textId="77777777" w:rsidR="00E23955" w:rsidRPr="00566D20" w:rsidRDefault="00E23955" w:rsidP="00185716"/>
    <w:p w14:paraId="6F4C8C77" w14:textId="2330744C"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4130D8" w:rsidRPr="00566D20">
        <w:rPr>
          <w:rFonts w:ascii="ＭＳ ゴシック" w:eastAsia="ＭＳ ゴシック" w:hAnsi="ＭＳ ゴシック" w:hint="eastAsia"/>
          <w:b/>
          <w:bCs/>
        </w:rPr>
        <w:t>11</w:t>
      </w:r>
      <w:r w:rsidRPr="00566D20">
        <w:rPr>
          <w:rFonts w:ascii="ＭＳ ゴシック" w:eastAsia="ＭＳ ゴシック" w:hAnsi="ＭＳ ゴシック"/>
          <w:b/>
          <w:bCs/>
        </w:rPr>
        <w:t>条</w:t>
      </w:r>
    </w:p>
    <w:p w14:paraId="723EB0D1" w14:textId="2C973BEC" w:rsidR="00DF6432" w:rsidRPr="00566D20" w:rsidRDefault="00DF6432" w:rsidP="00DF6432">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危険な状況及び人道的緊急事態</w:t>
      </w:r>
    </w:p>
    <w:p w14:paraId="66B5A897" w14:textId="6A122E6B" w:rsidR="00185716" w:rsidRPr="00566D20" w:rsidRDefault="00185716" w:rsidP="004A477F">
      <w:pPr>
        <w:ind w:leftChars="800" w:left="1680"/>
        <w:rPr>
          <w:rFonts w:ascii="ＭＳ ゴシック" w:eastAsia="ＭＳ ゴシック" w:hAnsi="ＭＳ ゴシック"/>
          <w:b/>
          <w:bCs/>
        </w:rPr>
      </w:pPr>
    </w:p>
    <w:p w14:paraId="62119054" w14:textId="751063D7"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災害・危機時の自立</w:t>
      </w:r>
    </w:p>
    <w:p w14:paraId="56DAE0CC" w14:textId="170DD26F" w:rsidR="00185716" w:rsidRPr="00566D20" w:rsidRDefault="00185716" w:rsidP="00185716">
      <w:r w:rsidRPr="00566D20">
        <w:t>115.</w:t>
      </w:r>
      <w:r w:rsidRPr="00566D20">
        <w:tab/>
        <w:t>オランダでは、災害時や危機時にオランダ国民の自立を促進するためのキャンペーンが定期的に実施されている。これらのキャンペーンでは、人々の自立能力が低下しているかどうかで区別</w:t>
      </w:r>
      <w:r w:rsidR="00CF54F1" w:rsidRPr="00566D20">
        <w:rPr>
          <w:rFonts w:hint="eastAsia"/>
        </w:rPr>
        <w:t>し</w:t>
      </w:r>
      <w:r w:rsidRPr="00566D20">
        <w:t>ていない。</w:t>
      </w:r>
    </w:p>
    <w:p w14:paraId="25EEDCBC" w14:textId="7CFC7EB3" w:rsidR="00185716" w:rsidRPr="00566D20" w:rsidRDefault="00185716" w:rsidP="00185716">
      <w:r w:rsidRPr="00566D20">
        <w:t>116.</w:t>
      </w:r>
      <w:r w:rsidRPr="00566D20">
        <w:tab/>
        <w:t>災害、リスク、危機</w:t>
      </w:r>
      <w:r w:rsidR="00CF54F1" w:rsidRPr="00566D20">
        <w:rPr>
          <w:rFonts w:hint="eastAsia"/>
        </w:rPr>
        <w:t>管理</w:t>
      </w:r>
      <w:r w:rsidRPr="00566D20">
        <w:t>の文脈では、オランダの出発点は</w:t>
      </w:r>
      <w:r w:rsidR="00CF54F1" w:rsidRPr="00566D20">
        <w:rPr>
          <w:rFonts w:hint="eastAsia"/>
        </w:rPr>
        <w:t>インクルージョン</w:t>
      </w:r>
      <w:r w:rsidRPr="00566D20">
        <w:t>である。言い換えれば、</w:t>
      </w:r>
      <w:r w:rsidR="004152EF" w:rsidRPr="00566D20">
        <w:t>障害のある人</w:t>
      </w:r>
      <w:r w:rsidRPr="00566D20">
        <w:t>の特定のニーズが考慮されている。司法・安全保障省の国家安全保障・テロ対策調整官は、社会の情報ニーズに基づ</w:t>
      </w:r>
      <w:r w:rsidR="00C52E44" w:rsidRPr="00566D20">
        <w:rPr>
          <w:rFonts w:hint="eastAsia"/>
        </w:rPr>
        <w:t>く</w:t>
      </w:r>
      <w:r w:rsidRPr="00566D20">
        <w:t>、政府、市民、財界の間で</w:t>
      </w:r>
      <w:r w:rsidR="00C52E44" w:rsidRPr="00566D20">
        <w:rPr>
          <w:rFonts w:hint="eastAsia"/>
        </w:rPr>
        <w:t>の</w:t>
      </w:r>
      <w:r w:rsidRPr="00566D20">
        <w:t>、危機発生前と危機発生時のコミュニケーションを担当して</w:t>
      </w:r>
      <w:r w:rsidR="00C12C09" w:rsidRPr="00566D20">
        <w:t>いる</w:t>
      </w:r>
      <w:r w:rsidRPr="00566D20">
        <w:t xml:space="preserve">。災害や危機の際に政府が情報を提供するためのサイトが常設されている。 </w:t>
      </w:r>
    </w:p>
    <w:p w14:paraId="632D048E" w14:textId="77777777" w:rsidR="004D21E1" w:rsidRPr="00566D20" w:rsidRDefault="004D21E1" w:rsidP="00185716"/>
    <w:p w14:paraId="5796DDFB" w14:textId="0EF070DD"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人道的緊急事態</w:t>
      </w:r>
    </w:p>
    <w:p w14:paraId="46BCA932" w14:textId="27D1A421" w:rsidR="00AE47B8" w:rsidRPr="00566D20" w:rsidRDefault="00185716" w:rsidP="00185716">
      <w:r w:rsidRPr="00566D20">
        <w:t>117.</w:t>
      </w:r>
      <w:r w:rsidRPr="00566D20">
        <w:tab/>
        <w:t>人道政策に関して、オランダは「人道行動における</w:t>
      </w:r>
      <w:r w:rsidR="004152EF" w:rsidRPr="00566D20">
        <w:t>障害のある人</w:t>
      </w:r>
      <w:r w:rsidRPr="00566D20">
        <w:t>の</w:t>
      </w:r>
      <w:r w:rsidR="00C52E44" w:rsidRPr="00566D20">
        <w:rPr>
          <w:rFonts w:hint="eastAsia"/>
        </w:rPr>
        <w:t>インクルージョン</w:t>
      </w:r>
      <w:r w:rsidRPr="00566D20">
        <w:t>に関する憲章」（世界人道サミット、イスタンブール、2016年）に全面的に</w:t>
      </w:r>
      <w:r w:rsidR="00C52E44" w:rsidRPr="00566D20">
        <w:rPr>
          <w:rFonts w:hint="eastAsia"/>
        </w:rPr>
        <w:t>関わって</w:t>
      </w:r>
      <w:r w:rsidRPr="00566D20">
        <w:t>いる。オランダは</w:t>
      </w:r>
      <w:r w:rsidR="00C52E44" w:rsidRPr="00566D20">
        <w:rPr>
          <w:rFonts w:hint="eastAsia"/>
        </w:rPr>
        <w:t>この</w:t>
      </w:r>
      <w:r w:rsidRPr="00566D20">
        <w:t>重要な</w:t>
      </w:r>
      <w:r w:rsidR="00C52E44" w:rsidRPr="00566D20">
        <w:rPr>
          <w:rFonts w:hint="eastAsia"/>
        </w:rPr>
        <w:t>支え手</w:t>
      </w:r>
      <w:r w:rsidRPr="00566D20">
        <w:t>として、この憲章</w:t>
      </w:r>
      <w:r w:rsidR="00C52E44" w:rsidRPr="00566D20">
        <w:rPr>
          <w:rFonts w:hint="eastAsia"/>
        </w:rPr>
        <w:t>を重視する責任を</w:t>
      </w:r>
      <w:r w:rsidRPr="00566D20">
        <w:t>パートナーに求めて</w:t>
      </w:r>
      <w:r w:rsidR="00C12C09" w:rsidRPr="00566D20">
        <w:t>いる</w:t>
      </w:r>
      <w:r w:rsidRPr="00566D20">
        <w:t>。</w:t>
      </w:r>
      <w:r w:rsidR="004152EF" w:rsidRPr="00566D20">
        <w:t>障害のある人</w:t>
      </w:r>
      <w:r w:rsidRPr="00566D20">
        <w:t>の</w:t>
      </w:r>
      <w:r w:rsidR="00C52E44" w:rsidRPr="00566D20">
        <w:rPr>
          <w:rFonts w:hint="eastAsia"/>
        </w:rPr>
        <w:t>インクルージョン</w:t>
      </w:r>
      <w:r w:rsidRPr="00566D20">
        <w:t>のための最低基準が確立された瞬間から、オランダはパートナーにこれらの基準を実施することを要求する。</w:t>
      </w:r>
    </w:p>
    <w:p w14:paraId="1EA6BD69" w14:textId="77777777" w:rsidR="004D21E1" w:rsidRPr="00566D20" w:rsidRDefault="004D21E1" w:rsidP="00185716"/>
    <w:p w14:paraId="033C3CC5" w14:textId="04E3FA4B"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 xml:space="preserve">緊急番号 112 </w:t>
      </w:r>
      <w:r w:rsidR="00C52E44" w:rsidRPr="00566D20">
        <w:rPr>
          <w:rFonts w:ascii="ＭＳ ゴシック" w:eastAsia="ＭＳ ゴシック" w:hAnsi="ＭＳ ゴシック" w:hint="eastAsia"/>
          <w:b/>
          <w:bCs/>
        </w:rPr>
        <w:t>へ</w:t>
      </w:r>
      <w:r w:rsidRPr="00566D20">
        <w:rPr>
          <w:rFonts w:ascii="ＭＳ ゴシック" w:eastAsia="ＭＳ ゴシック" w:hAnsi="ＭＳ ゴシック"/>
          <w:b/>
          <w:bCs/>
        </w:rPr>
        <w:t>のアクセス</w:t>
      </w:r>
    </w:p>
    <w:p w14:paraId="38F407BE" w14:textId="60A9FB8B" w:rsidR="00185716" w:rsidRPr="00566D20" w:rsidRDefault="00185716" w:rsidP="00185716">
      <w:r w:rsidRPr="00566D20">
        <w:t>118.</w:t>
      </w:r>
      <w:r w:rsidRPr="00566D20">
        <w:tab/>
      </w:r>
      <w:r w:rsidR="0028374A" w:rsidRPr="00566D20">
        <w:rPr>
          <w:rFonts w:hint="eastAsia"/>
        </w:rPr>
        <w:t>経済・環境政策省</w:t>
      </w:r>
      <w:r w:rsidRPr="00566D20">
        <w:t>と司法・安全保障省は、</w:t>
      </w:r>
      <w:r w:rsidR="00C52E44" w:rsidRPr="00566D20">
        <w:rPr>
          <w:rFonts w:hint="eastAsia"/>
        </w:rPr>
        <w:t>ろう者と難聴者</w:t>
      </w:r>
      <w:r w:rsidRPr="00566D20">
        <w:t>が112番の緊急電話番号</w:t>
      </w:r>
      <w:r w:rsidRPr="00566D20">
        <w:lastRenderedPageBreak/>
        <w:t>で通信できるようにするために協力している。この目標は、この</w:t>
      </w:r>
      <w:r w:rsidR="00C52E44" w:rsidRPr="00566D20">
        <w:rPr>
          <w:rFonts w:hint="eastAsia"/>
        </w:rPr>
        <w:t>対象者</w:t>
      </w:r>
      <w:r w:rsidRPr="00566D20">
        <w:t>の緊急電話番号へのアクセスの</w:t>
      </w:r>
      <w:r w:rsidR="00C52E44" w:rsidRPr="00566D20">
        <w:rPr>
          <w:rFonts w:hint="eastAsia"/>
        </w:rPr>
        <w:t>平等</w:t>
      </w:r>
      <w:r w:rsidRPr="00566D20">
        <w:t>を達成することである。</w:t>
      </w:r>
    </w:p>
    <w:p w14:paraId="04D9C405" w14:textId="3A523F74" w:rsidR="00185716" w:rsidRPr="00566D20" w:rsidRDefault="00185716" w:rsidP="00185716">
      <w:r w:rsidRPr="00566D20">
        <w:t>119.</w:t>
      </w:r>
      <w:r w:rsidRPr="00566D20">
        <w:tab/>
      </w:r>
      <w:r w:rsidR="004F35B6" w:rsidRPr="00566D20">
        <w:rPr>
          <w:rFonts w:hint="eastAsia"/>
        </w:rPr>
        <w:t>ろう者と難聴者</w:t>
      </w:r>
      <w:r w:rsidRPr="00566D20">
        <w:t>は、パソコンやスマートフォンを使って、</w:t>
      </w:r>
      <w:r w:rsidR="004F35B6" w:rsidRPr="00566D20">
        <w:t>直接または</w:t>
      </w:r>
      <w:r w:rsidR="004F35B6" w:rsidRPr="00566D20">
        <w:rPr>
          <w:rFonts w:hint="eastAsia"/>
        </w:rPr>
        <w:t>仲介</w:t>
      </w:r>
      <w:r w:rsidRPr="00566D20">
        <w:t>サービスを</w:t>
      </w:r>
      <w:r w:rsidR="004F35B6" w:rsidRPr="00566D20">
        <w:rPr>
          <w:rFonts w:hint="eastAsia"/>
        </w:rPr>
        <w:t>経て</w:t>
      </w:r>
      <w:r w:rsidRPr="00566D20">
        <w:t>間接的に、緊急支援のために112番の緊急電話番号に連絡することができる。この接続により、音声および/またはテキストに基づいて、緊急電話番号との直接連絡を確立することが可能に</w:t>
      </w:r>
      <w:r w:rsidR="00A22994" w:rsidRPr="00566D20">
        <w:t>なる</w:t>
      </w:r>
      <w:r w:rsidRPr="00566D20">
        <w:t>。この通話中は、112のオペレーターが仲介</w:t>
      </w:r>
      <w:r w:rsidR="000F07A6" w:rsidRPr="00566D20">
        <w:t>する</w:t>
      </w:r>
      <w:r w:rsidRPr="00566D20">
        <w:t>。</w:t>
      </w:r>
    </w:p>
    <w:p w14:paraId="31419C94" w14:textId="6760044D" w:rsidR="00185716" w:rsidRPr="00566D20" w:rsidRDefault="00185716" w:rsidP="00185716">
      <w:r w:rsidRPr="00566D20">
        <w:t>120.</w:t>
      </w:r>
      <w:r w:rsidRPr="00566D20">
        <w:tab/>
      </w:r>
      <w:r w:rsidR="004F35B6" w:rsidRPr="00566D20">
        <w:rPr>
          <w:rFonts w:hint="eastAsia"/>
        </w:rPr>
        <w:t>ろう者と難聴者</w:t>
      </w:r>
      <w:r w:rsidRPr="00566D20">
        <w:t>が手話通訳を頼</w:t>
      </w:r>
      <w:r w:rsidR="004F35B6" w:rsidRPr="00566D20">
        <w:rPr>
          <w:rFonts w:hint="eastAsia"/>
        </w:rPr>
        <w:t>って</w:t>
      </w:r>
      <w:r w:rsidRPr="00566D20">
        <w:t>いる場合は、視覚的な</w:t>
      </w:r>
      <w:r w:rsidR="004F35B6" w:rsidRPr="00566D20">
        <w:rPr>
          <w:rFonts w:hint="eastAsia"/>
        </w:rPr>
        <w:t>仲介</w:t>
      </w:r>
      <w:r w:rsidRPr="00566D20">
        <w:t>が必要に</w:t>
      </w:r>
      <w:r w:rsidR="00A22994" w:rsidRPr="00566D20">
        <w:t>なる</w:t>
      </w:r>
      <w:r w:rsidRPr="00566D20">
        <w:t>。これは、政府のサービスまたは112の緊急電話番号に連絡する</w:t>
      </w:r>
      <w:r w:rsidR="004F35B6" w:rsidRPr="00566D20">
        <w:rPr>
          <w:rFonts w:hint="eastAsia"/>
        </w:rPr>
        <w:t>仲介</w:t>
      </w:r>
      <w:r w:rsidRPr="00566D20">
        <w:t xml:space="preserve">サービス（現在はKPN </w:t>
      </w:r>
      <w:proofErr w:type="spellStart"/>
      <w:r w:rsidRPr="00566D20">
        <w:t>Teletolk</w:t>
      </w:r>
      <w:proofErr w:type="spellEnd"/>
      <w:r w:rsidRPr="00566D20">
        <w:t>として知られて</w:t>
      </w:r>
      <w:r w:rsidR="00C12C09" w:rsidRPr="00566D20">
        <w:t>いる</w:t>
      </w:r>
      <w:r w:rsidRPr="00566D20">
        <w:t>）を利用することで行われ</w:t>
      </w:r>
      <w:r w:rsidR="00A22994" w:rsidRPr="00566D20">
        <w:t>る</w:t>
      </w:r>
      <w:r w:rsidRPr="00566D20">
        <w:t>。その後、手話通訳者が</w:t>
      </w:r>
      <w:r w:rsidR="004F35B6" w:rsidRPr="00566D20">
        <w:rPr>
          <w:rFonts w:hint="eastAsia"/>
        </w:rPr>
        <w:t>ろう者・難聴者</w:t>
      </w:r>
      <w:r w:rsidRPr="00566D20">
        <w:t>と112のオペレーターとの間の通話を通訳</w:t>
      </w:r>
      <w:r w:rsidR="000F07A6" w:rsidRPr="00566D20">
        <w:t>する</w:t>
      </w:r>
      <w:r w:rsidRPr="00566D20">
        <w:t>。</w:t>
      </w:r>
    </w:p>
    <w:p w14:paraId="3D20AC69" w14:textId="0A255157" w:rsidR="00185716" w:rsidRPr="00566D20" w:rsidRDefault="00185716" w:rsidP="00185716">
      <w:r w:rsidRPr="00566D20">
        <w:t>121.</w:t>
      </w:r>
      <w:r w:rsidRPr="00566D20">
        <w:tab/>
        <w:t>警察は現在、2018 年半ばまでに完成する予定の</w:t>
      </w:r>
      <w:r w:rsidR="004F35B6" w:rsidRPr="00566D20">
        <w:rPr>
          <w:rFonts w:hint="eastAsia"/>
        </w:rPr>
        <w:t>112の</w:t>
      </w:r>
      <w:r w:rsidRPr="00566D20">
        <w:t>インフラの革新的な導入に取り組んでいる。これにより、例えば</w:t>
      </w:r>
      <w:proofErr w:type="spellStart"/>
      <w:r w:rsidR="00F73023" w:rsidRPr="00566D20">
        <w:t>eSMS</w:t>
      </w:r>
      <w:proofErr w:type="spellEnd"/>
      <w:r w:rsidR="006C7539" w:rsidRPr="00566D20">
        <w:rPr>
          <w:rFonts w:hint="eastAsia"/>
        </w:rPr>
        <w:t>(ショートメッセージ配信サービス)</w:t>
      </w:r>
      <w:r w:rsidRPr="00566D20">
        <w:t>など</w:t>
      </w:r>
      <w:r w:rsidR="006C7539" w:rsidRPr="00566D20">
        <w:rPr>
          <w:rFonts w:hint="eastAsia"/>
        </w:rPr>
        <w:t>で</w:t>
      </w:r>
      <w:r w:rsidRPr="00566D20">
        <w:t>、</w:t>
      </w:r>
      <w:r w:rsidR="004F35B6" w:rsidRPr="00566D20">
        <w:rPr>
          <w:rFonts w:hint="eastAsia"/>
        </w:rPr>
        <w:t>ろう者と難聴者</w:t>
      </w:r>
      <w:r w:rsidRPr="00566D20">
        <w:t>のためのサービスがさらに最適化される。</w:t>
      </w:r>
      <w:r w:rsidR="004F35B6" w:rsidRPr="00566D20">
        <w:rPr>
          <w:rFonts w:hint="eastAsia"/>
        </w:rPr>
        <w:t>ろう者と難聴者</w:t>
      </w:r>
      <w:r w:rsidRPr="00566D20">
        <w:t>がインターネットやWi-Fiにアクセスできない場合でも、</w:t>
      </w:r>
      <w:proofErr w:type="spellStart"/>
      <w:r w:rsidRPr="00566D20">
        <w:t>eSMS</w:t>
      </w:r>
      <w:proofErr w:type="spellEnd"/>
      <w:r w:rsidRPr="00566D20">
        <w:t>を112に送信できるように</w:t>
      </w:r>
      <w:r w:rsidR="00A22994" w:rsidRPr="00566D20">
        <w:t>なる</w:t>
      </w:r>
      <w:r w:rsidRPr="00566D20">
        <w:t xml:space="preserve">。 </w:t>
      </w:r>
    </w:p>
    <w:p w14:paraId="5A329FC3" w14:textId="77777777" w:rsidR="004D21E1" w:rsidRPr="00566D20" w:rsidRDefault="004D21E1" w:rsidP="00185716"/>
    <w:p w14:paraId="29831F66" w14:textId="593E8F47" w:rsidR="00185716" w:rsidRPr="00566D20" w:rsidRDefault="00185716" w:rsidP="00185716">
      <w:pPr>
        <w:rPr>
          <w:rFonts w:ascii="ＭＳ ゴシック" w:eastAsia="ＭＳ ゴシック" w:hAnsi="ＭＳ ゴシック"/>
          <w:b/>
          <w:bCs/>
        </w:rPr>
      </w:pPr>
      <w:bookmarkStart w:id="9" w:name="_Hlk40353158"/>
      <w:r w:rsidRPr="00566D20">
        <w:rPr>
          <w:rFonts w:ascii="ＭＳ ゴシック" w:eastAsia="ＭＳ ゴシック" w:hAnsi="ＭＳ ゴシック"/>
          <w:b/>
          <w:bCs/>
        </w:rPr>
        <w:t>ＮＬアラート</w:t>
      </w:r>
      <w:bookmarkEnd w:id="9"/>
    </w:p>
    <w:p w14:paraId="26584B12" w14:textId="18C64BC8" w:rsidR="00185716" w:rsidRPr="00566D20" w:rsidRDefault="00185716" w:rsidP="00185716">
      <w:r w:rsidRPr="00566D20">
        <w:t>122.</w:t>
      </w:r>
      <w:r w:rsidRPr="00566D20">
        <w:tab/>
      </w:r>
      <w:r w:rsidR="00F73023" w:rsidRPr="00566D20">
        <w:t>NL</w:t>
      </w:r>
      <w:r w:rsidR="006C7539" w:rsidRPr="00566D20">
        <w:rPr>
          <w:rFonts w:hint="eastAsia"/>
        </w:rPr>
        <w:t>アラート(</w:t>
      </w:r>
      <w:r w:rsidRPr="00566D20">
        <w:t>NL-Alert</w:t>
      </w:r>
      <w:r w:rsidR="006C7539" w:rsidRPr="00566D20">
        <w:rPr>
          <w:rFonts w:hint="eastAsia"/>
        </w:rPr>
        <w:t>)</w:t>
      </w:r>
      <w:r w:rsidRPr="00566D20">
        <w:t>は、緊急事態が発生した際に政府が国民に注意を喚起し、知らせる携帯電話の警報システムである。政府は、災害や緊急事態が発生した場合には、</w:t>
      </w:r>
      <w:r w:rsidR="006C7539" w:rsidRPr="00566D20">
        <w:rPr>
          <w:rFonts w:hint="eastAsia"/>
        </w:rPr>
        <w:t>ろう者と難聴者</w:t>
      </w:r>
      <w:r w:rsidRPr="00566D20">
        <w:t>にも警報が届くようにすることが重要であると考えている。NL-Alertはセルブロードキャスト</w:t>
      </w:r>
      <w:r w:rsidR="00C25B38" w:rsidRPr="00566D20">
        <w:rPr>
          <w:rFonts w:hint="eastAsia"/>
        </w:rPr>
        <w:t>(</w:t>
      </w:r>
      <w:r w:rsidR="00C25B38" w:rsidRPr="00566D20">
        <w:t>Cell-Broadcast</w:t>
      </w:r>
      <w:r w:rsidR="007A2DC2" w:rsidRPr="00566D20">
        <w:rPr>
          <w:rFonts w:hint="eastAsia"/>
        </w:rPr>
        <w:t xml:space="preserve">　訳注　携帯電話などの移動通信端末に対して，災害や公衆安全に関する情報などを短文で一斉同報配信するサービス</w:t>
      </w:r>
      <w:r w:rsidR="00C25B38" w:rsidRPr="00566D20">
        <w:rPr>
          <w:rFonts w:hint="eastAsia"/>
        </w:rPr>
        <w:t>)</w:t>
      </w:r>
      <w:r w:rsidRPr="00566D20">
        <w:t>技術を用いて、大</w:t>
      </w:r>
      <w:r w:rsidR="006C7539" w:rsidRPr="00566D20">
        <w:rPr>
          <w:rFonts w:hint="eastAsia"/>
        </w:rPr>
        <w:t>きな</w:t>
      </w:r>
      <w:r w:rsidRPr="00566D20">
        <w:t>音量の音声信号、振動信号、</w:t>
      </w:r>
      <w:r w:rsidR="006C7539" w:rsidRPr="00566D20">
        <w:rPr>
          <w:rFonts w:hint="eastAsia"/>
        </w:rPr>
        <w:t>文字</w:t>
      </w:r>
      <w:r w:rsidRPr="00566D20">
        <w:t>で携帯電話に届くようにして</w:t>
      </w:r>
      <w:r w:rsidR="00C12C09" w:rsidRPr="00566D20">
        <w:t>いる</w:t>
      </w:r>
      <w:r w:rsidRPr="00566D20">
        <w:t>。これらのメッセージを受信できないグループのために、公共スペースのスクリーンに警報を表示したり、固定電話で本人に電話をかけたり、手話で警報を上映する映画</w:t>
      </w:r>
      <w:r w:rsidRPr="00566D20">
        <w:rPr>
          <w:rFonts w:hint="eastAsia"/>
        </w:rPr>
        <w:t>を上映したりするなど、さまざまな可能性が検討されている。</w:t>
      </w:r>
    </w:p>
    <w:p w14:paraId="211F9BB3" w14:textId="77777777" w:rsidR="005F027B" w:rsidRPr="00566D20" w:rsidRDefault="005F027B" w:rsidP="00185716"/>
    <w:p w14:paraId="2444C22A" w14:textId="7423EBF2"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第12条</w:t>
      </w:r>
    </w:p>
    <w:p w14:paraId="7CD989D0" w14:textId="5EC81034" w:rsidR="00185716" w:rsidRPr="00566D20" w:rsidRDefault="00AC7473"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法律の前にひとしく認められる権利</w:t>
      </w:r>
    </w:p>
    <w:p w14:paraId="4088F87C" w14:textId="4A0243F0" w:rsidR="00185716" w:rsidRPr="00566D20" w:rsidRDefault="00185716" w:rsidP="00185716">
      <w:r w:rsidRPr="00566D20">
        <w:t>123.</w:t>
      </w:r>
      <w:r w:rsidRPr="00566D20">
        <w:tab/>
        <w:t>第</w:t>
      </w:r>
      <w:r w:rsidR="00CC2BD7" w:rsidRPr="00566D20">
        <w:t>12</w:t>
      </w:r>
      <w:r w:rsidRPr="00566D20">
        <w:t>条に関してオランダ王国は条約批准時に宣言を発表し、</w:t>
      </w:r>
      <w:r w:rsidR="004152EF" w:rsidRPr="00566D20">
        <w:t>障害のある人</w:t>
      </w:r>
      <w:r w:rsidRPr="00566D20">
        <w:t>が生活のあらゆる面で他の人と対等に法的能力を享受していることを認めた。一方で、オランダ王国は、条約が適切な状況下で</w:t>
      </w:r>
      <w:r w:rsidR="003F4797" w:rsidRPr="00566D20">
        <w:rPr>
          <w:rFonts w:hint="eastAsia"/>
        </w:rPr>
        <w:t>は</w:t>
      </w:r>
      <w:r w:rsidRPr="00566D20">
        <w:t>、法律に基づき、支援的</w:t>
      </w:r>
      <w:r w:rsidR="003F4797" w:rsidRPr="00566D20">
        <w:rPr>
          <w:rFonts w:hint="eastAsia"/>
        </w:rPr>
        <w:t>で</w:t>
      </w:r>
      <w:r w:rsidRPr="00566D20">
        <w:t>代替的な意思決定ルールを認め</w:t>
      </w:r>
      <w:r w:rsidR="003F4797" w:rsidRPr="00566D20">
        <w:rPr>
          <w:rFonts w:hint="eastAsia"/>
        </w:rPr>
        <w:t>ていると</w:t>
      </w:r>
      <w:r w:rsidRPr="00566D20">
        <w:t>、第12条を解釈しているが、そのような措置</w:t>
      </w:r>
      <w:r w:rsidR="003F4797" w:rsidRPr="00566D20">
        <w:rPr>
          <w:rFonts w:hint="eastAsia"/>
        </w:rPr>
        <w:t>は</w:t>
      </w:r>
      <w:r w:rsidRPr="00566D20">
        <w:t>必要不可欠な状況に限定され、最後の手段として、</w:t>
      </w:r>
      <w:r w:rsidR="003F4797" w:rsidRPr="00566D20">
        <w:rPr>
          <w:rFonts w:hint="eastAsia"/>
        </w:rPr>
        <w:t>保護措置</w:t>
      </w:r>
      <w:r w:rsidRPr="00566D20">
        <w:t>の対象となることを条件としていること</w:t>
      </w:r>
      <w:r w:rsidR="00D61E38" w:rsidRPr="00566D20">
        <w:rPr>
          <w:rFonts w:hint="eastAsia"/>
        </w:rPr>
        <w:t>を</w:t>
      </w:r>
      <w:r w:rsidRPr="00566D20">
        <w:t>示</w:t>
      </w:r>
      <w:r w:rsidR="00D61E38" w:rsidRPr="00566D20">
        <w:rPr>
          <w:rFonts w:hint="eastAsia"/>
        </w:rPr>
        <w:t>し</w:t>
      </w:r>
      <w:r w:rsidRPr="00566D20">
        <w:t>た。オランダ政府の立場は、場合によっては、代替的意思決定が実際に人権侵害から人々を保護すると</w:t>
      </w:r>
      <w:r w:rsidR="00D61E38" w:rsidRPr="00566D20">
        <w:rPr>
          <w:rFonts w:hint="eastAsia"/>
        </w:rPr>
        <w:t>みる</w:t>
      </w:r>
      <w:r w:rsidRPr="00566D20">
        <w:t>。</w:t>
      </w:r>
    </w:p>
    <w:p w14:paraId="49015BF1" w14:textId="1164A06E" w:rsidR="00185716" w:rsidRPr="00566D20" w:rsidRDefault="00185716" w:rsidP="00185716">
      <w:r w:rsidRPr="00566D20">
        <w:t>124.</w:t>
      </w:r>
      <w:r w:rsidRPr="00566D20">
        <w:tab/>
        <w:t>他の成人と同様に、障害のある成人は、生活のあらゆる分野で行動する権限を与えられ、法的能力を持っている。例えば商品を所有したり相続したり、自分の</w:t>
      </w:r>
      <w:r w:rsidR="003F4797" w:rsidRPr="00566D20">
        <w:rPr>
          <w:rFonts w:hint="eastAsia"/>
        </w:rPr>
        <w:t>お金</w:t>
      </w:r>
      <w:r w:rsidRPr="00566D20">
        <w:t>を管理した</w:t>
      </w:r>
      <w:r w:rsidRPr="00566D20">
        <w:lastRenderedPageBreak/>
        <w:t>り、銀行や住宅ローンを利用できる。裁判所が保護措置を課した場合にのみ、物事は異</w:t>
      </w:r>
      <w:r w:rsidR="00A22994" w:rsidRPr="00566D20">
        <w:t>なる</w:t>
      </w:r>
      <w:r w:rsidRPr="00566D20">
        <w:t>。</w:t>
      </w:r>
    </w:p>
    <w:p w14:paraId="5E400764" w14:textId="5DBB8C9F" w:rsidR="00185716" w:rsidRPr="00566D20" w:rsidRDefault="00185716" w:rsidP="00185716">
      <w:r w:rsidRPr="00566D20">
        <w:t>125.</w:t>
      </w:r>
      <w:r w:rsidRPr="00566D20">
        <w:tab/>
        <w:t>オランダの法律には、保護</w:t>
      </w:r>
      <w:r w:rsidR="003F4797" w:rsidRPr="00566D20">
        <w:rPr>
          <w:rFonts w:hint="eastAsia"/>
        </w:rPr>
        <w:t>行政</w:t>
      </w:r>
      <w:r w:rsidR="00D61E38" w:rsidRPr="00566D20">
        <w:rPr>
          <w:rFonts w:hint="eastAsia"/>
        </w:rPr>
        <w:t>(</w:t>
      </w:r>
      <w:r w:rsidR="00D61E38" w:rsidRPr="00566D20">
        <w:t>protective administration)</w:t>
      </w:r>
      <w:r w:rsidRPr="00566D20">
        <w:t>、メンター</w:t>
      </w:r>
      <w:r w:rsidR="00D61E38" w:rsidRPr="00566D20">
        <w:rPr>
          <w:rFonts w:hint="eastAsia"/>
        </w:rPr>
        <w:t>(</w:t>
      </w:r>
      <w:r w:rsidR="00D61E38" w:rsidRPr="00566D20">
        <w:t>mentorship)</w:t>
      </w:r>
      <w:r w:rsidRPr="00566D20">
        <w:t>、</w:t>
      </w:r>
      <w:r w:rsidR="003F4797" w:rsidRPr="00566D20">
        <w:rPr>
          <w:rFonts w:hint="eastAsia"/>
        </w:rPr>
        <w:t>保佐人</w:t>
      </w:r>
      <w:r w:rsidR="00D61E38" w:rsidRPr="00566D20">
        <w:rPr>
          <w:rFonts w:hint="eastAsia"/>
        </w:rPr>
        <w:t>(</w:t>
      </w:r>
      <w:r w:rsidR="00D61E38" w:rsidRPr="00566D20">
        <w:t>tutelage)</w:t>
      </w:r>
      <w:r w:rsidRPr="00566D20">
        <w:t>という３つの保護手段が</w:t>
      </w:r>
      <w:r w:rsidR="000F07A6" w:rsidRPr="00566D20">
        <w:t>ある</w:t>
      </w:r>
      <w:r w:rsidRPr="00566D20">
        <w:t>。保護</w:t>
      </w:r>
      <w:r w:rsidR="003F4797" w:rsidRPr="00566D20">
        <w:rPr>
          <w:rFonts w:hint="eastAsia"/>
        </w:rPr>
        <w:t>行政</w:t>
      </w:r>
      <w:r w:rsidRPr="00566D20">
        <w:t>は、当事者の金銭的利益を保護するために課すことができる。その場合、問題の人物は、保護措置の対象となる商品</w:t>
      </w:r>
      <w:r w:rsidR="003F4797" w:rsidRPr="00566D20">
        <w:rPr>
          <w:rFonts w:hint="eastAsia"/>
        </w:rPr>
        <w:t>に自身のみで</w:t>
      </w:r>
      <w:r w:rsidRPr="00566D20">
        <w:t>アクセスできなくなる。メンターは、</w:t>
      </w:r>
      <w:r w:rsidR="00AE4971" w:rsidRPr="00566D20">
        <w:rPr>
          <w:rFonts w:hint="eastAsia"/>
        </w:rPr>
        <w:t>介護</w:t>
      </w:r>
      <w:r w:rsidRPr="00566D20">
        <w:t>、看護、治療と監督の分野で</w:t>
      </w:r>
      <w:r w:rsidR="00AE4971" w:rsidRPr="00566D20">
        <w:rPr>
          <w:rFonts w:hint="eastAsia"/>
        </w:rPr>
        <w:t>そ</w:t>
      </w:r>
      <w:r w:rsidRPr="00566D20">
        <w:t>の人の利益を保護するために課すことが</w:t>
      </w:r>
      <w:r w:rsidR="000F07A6" w:rsidRPr="00566D20">
        <w:t>できる</w:t>
      </w:r>
      <w:r w:rsidRPr="00566D20">
        <w:t>。その人は、その後、</w:t>
      </w:r>
      <w:r w:rsidR="00AE4971" w:rsidRPr="00566D20">
        <w:rPr>
          <w:rFonts w:hint="eastAsia"/>
        </w:rPr>
        <w:t>自分</w:t>
      </w:r>
      <w:r w:rsidRPr="00566D20">
        <w:t>自身の意思決定を行うことができなく</w:t>
      </w:r>
      <w:r w:rsidR="00A22994" w:rsidRPr="00566D20">
        <w:t>なる</w:t>
      </w:r>
      <w:r w:rsidRPr="00566D20">
        <w:t>。</w:t>
      </w:r>
      <w:r w:rsidR="00AE4971" w:rsidRPr="00566D20">
        <w:rPr>
          <w:rFonts w:hint="eastAsia"/>
        </w:rPr>
        <w:t>保佐人</w:t>
      </w:r>
      <w:r w:rsidRPr="00566D20">
        <w:t>は、本人が自己の経済的利益やその他の利益を管理することができない場合に課せられることが</w:t>
      </w:r>
      <w:r w:rsidR="000F07A6" w:rsidRPr="00566D20">
        <w:t>ある</w:t>
      </w:r>
      <w:r w:rsidRPr="00566D20">
        <w:rPr>
          <w:rFonts w:hint="eastAsia"/>
        </w:rPr>
        <w:t>。原則として、</w:t>
      </w:r>
      <w:r w:rsidR="00AE4971" w:rsidRPr="00566D20">
        <w:rPr>
          <w:rFonts w:hint="eastAsia"/>
        </w:rPr>
        <w:t>保佐人</w:t>
      </w:r>
      <w:r w:rsidRPr="00566D20">
        <w:rPr>
          <w:rFonts w:hint="eastAsia"/>
        </w:rPr>
        <w:t>の下に置かれた人は法的能力を失</w:t>
      </w:r>
      <w:r w:rsidR="00AE4971" w:rsidRPr="00566D20">
        <w:rPr>
          <w:rFonts w:hint="eastAsia"/>
        </w:rPr>
        <w:t>う</w:t>
      </w:r>
      <w:r w:rsidRPr="00566D20">
        <w:rPr>
          <w:rFonts w:hint="eastAsia"/>
        </w:rPr>
        <w:t>。</w:t>
      </w:r>
      <w:r w:rsidR="00AE4971" w:rsidRPr="00566D20">
        <w:rPr>
          <w:rFonts w:hint="eastAsia"/>
        </w:rPr>
        <w:t>保護行政</w:t>
      </w:r>
      <w:r w:rsidRPr="00566D20">
        <w:rPr>
          <w:rFonts w:hint="eastAsia"/>
        </w:rPr>
        <w:t>、メンター、</w:t>
      </w:r>
      <w:r w:rsidR="00AE4971" w:rsidRPr="00566D20">
        <w:rPr>
          <w:rFonts w:hint="eastAsia"/>
        </w:rPr>
        <w:t>保佐</w:t>
      </w:r>
      <w:r w:rsidRPr="00566D20">
        <w:rPr>
          <w:rFonts w:hint="eastAsia"/>
        </w:rPr>
        <w:t>人は、可能であれば本人との協議に基づいて意思決定を行い、可能であれば本人の自立度を高めなければならない。</w:t>
      </w:r>
    </w:p>
    <w:p w14:paraId="59687DA3" w14:textId="6EB89817" w:rsidR="00185716" w:rsidRPr="00566D20" w:rsidRDefault="00185716" w:rsidP="00185716">
      <w:r w:rsidRPr="00566D20">
        <w:t>126.</w:t>
      </w:r>
      <w:r w:rsidRPr="00566D20">
        <w:tab/>
        <w:t>措置は、与えられた状況</w:t>
      </w:r>
      <w:r w:rsidR="00AE4971" w:rsidRPr="00566D20">
        <w:rPr>
          <w:rFonts w:hint="eastAsia"/>
        </w:rPr>
        <w:t>下</w:t>
      </w:r>
      <w:r w:rsidRPr="00566D20">
        <w:t>で必要以上の</w:t>
      </w:r>
      <w:r w:rsidR="00AE4971" w:rsidRPr="00566D20">
        <w:rPr>
          <w:rFonts w:hint="eastAsia"/>
        </w:rPr>
        <w:t>大幅な</w:t>
      </w:r>
      <w:r w:rsidR="006C6C62" w:rsidRPr="00566D20">
        <w:rPr>
          <w:rFonts w:hint="eastAsia"/>
        </w:rPr>
        <w:t>影響が</w:t>
      </w:r>
      <w:r w:rsidRPr="00566D20">
        <w:t>あってはならず、</w:t>
      </w:r>
      <w:r w:rsidR="00AE4971" w:rsidRPr="00566D20">
        <w:rPr>
          <w:rFonts w:hint="eastAsia"/>
        </w:rPr>
        <w:t>その</w:t>
      </w:r>
      <w:r w:rsidRPr="00566D20">
        <w:t>人の</w:t>
      </w:r>
      <w:r w:rsidR="006C6C62" w:rsidRPr="00566D20">
        <w:rPr>
          <w:rFonts w:hint="eastAsia"/>
        </w:rPr>
        <w:t>制約</w:t>
      </w:r>
      <w:r w:rsidR="00AE4971" w:rsidRPr="00566D20">
        <w:rPr>
          <w:rFonts w:hint="eastAsia"/>
        </w:rPr>
        <w:t>の程度</w:t>
      </w:r>
      <w:r w:rsidRPr="00566D20">
        <w:t>に比例していなければならない。裁判所は、求められている措置ではなく、より厳</w:t>
      </w:r>
      <w:r w:rsidR="00AE4971" w:rsidRPr="00566D20">
        <w:rPr>
          <w:rFonts w:hint="eastAsia"/>
        </w:rPr>
        <w:t>しく</w:t>
      </w:r>
      <w:r w:rsidRPr="00566D20">
        <w:t>ない措置でもよいかどうかを公式にチェック</w:t>
      </w:r>
      <w:r w:rsidR="000F07A6" w:rsidRPr="00566D20">
        <w:t>する</w:t>
      </w:r>
      <w:r w:rsidRPr="00566D20">
        <w:t>。また裁判所は、</w:t>
      </w:r>
      <w:r w:rsidR="00AE4971" w:rsidRPr="00566D20">
        <w:rPr>
          <w:rFonts w:hint="eastAsia"/>
        </w:rPr>
        <w:t>代理</w:t>
      </w:r>
      <w:r w:rsidRPr="00566D20">
        <w:t>者を選任する際には、正当な理由がない限り、原則として本人の意見を聴取し、本人の希望を考慮</w:t>
      </w:r>
      <w:r w:rsidR="000F07A6" w:rsidRPr="00566D20">
        <w:t>する</w:t>
      </w:r>
      <w:r w:rsidRPr="00566D20">
        <w:t>。また、各措置</w:t>
      </w:r>
      <w:r w:rsidR="00AE4971" w:rsidRPr="00566D20">
        <w:rPr>
          <w:rFonts w:hint="eastAsia"/>
        </w:rPr>
        <w:t>を</w:t>
      </w:r>
      <w:r w:rsidRPr="00566D20">
        <w:t>５年ごと評価</w:t>
      </w:r>
      <w:r w:rsidR="00AE4971" w:rsidRPr="00566D20">
        <w:rPr>
          <w:rFonts w:hint="eastAsia"/>
        </w:rPr>
        <w:t>し</w:t>
      </w:r>
      <w:r w:rsidRPr="00566D20">
        <w:t>、必要以上に長く措置が有効にならないようにして</w:t>
      </w:r>
      <w:r w:rsidR="00C12C09" w:rsidRPr="00566D20">
        <w:t>いる</w:t>
      </w:r>
      <w:r w:rsidRPr="00566D20">
        <w:t>。</w:t>
      </w:r>
    </w:p>
    <w:p w14:paraId="2761CFE4" w14:textId="77777777" w:rsidR="004D21E1" w:rsidRPr="00566D20" w:rsidRDefault="004D21E1" w:rsidP="00185716"/>
    <w:p w14:paraId="18A8CF27" w14:textId="77777777"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第13条</w:t>
      </w:r>
    </w:p>
    <w:p w14:paraId="1F1FC517" w14:textId="54A4F45F" w:rsidR="00185716" w:rsidRPr="00566D20" w:rsidRDefault="00AD0D68" w:rsidP="004A477F">
      <w:pPr>
        <w:ind w:leftChars="800" w:left="1680"/>
        <w:rPr>
          <w:rFonts w:ascii="ＭＳ ゴシック" w:eastAsia="ＭＳ ゴシック" w:hAnsi="ＭＳ ゴシック"/>
          <w:b/>
        </w:rPr>
      </w:pPr>
      <w:r w:rsidRPr="00566D20">
        <w:rPr>
          <w:rFonts w:ascii="メイリオ" w:eastAsia="ＭＳ ゴシック" w:hAnsi="メイリオ" w:cs="ＭＳ Ｐゴシック" w:hint="eastAsia"/>
          <w:b/>
          <w:kern w:val="36"/>
          <w:szCs w:val="21"/>
        </w:rPr>
        <w:t>司法手続の利用の機会</w:t>
      </w:r>
    </w:p>
    <w:p w14:paraId="20D8C67E" w14:textId="39F7914F"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法律</w:t>
      </w:r>
      <w:bookmarkStart w:id="10" w:name="_Hlk40357561"/>
      <w:r w:rsidR="00126434" w:rsidRPr="00566D20">
        <w:rPr>
          <w:rFonts w:ascii="ＭＳ ゴシック" w:eastAsia="ＭＳ ゴシック" w:hAnsi="ＭＳ ゴシック" w:hint="eastAsia"/>
          <w:b/>
          <w:bCs/>
        </w:rPr>
        <w:t>援助</w:t>
      </w:r>
      <w:bookmarkEnd w:id="10"/>
      <w:r w:rsidRPr="00566D20">
        <w:rPr>
          <w:rFonts w:ascii="ＭＳ ゴシック" w:eastAsia="ＭＳ ゴシック" w:hAnsi="ＭＳ ゴシック"/>
          <w:b/>
          <w:bCs/>
        </w:rPr>
        <w:t>へのアクセス</w:t>
      </w:r>
    </w:p>
    <w:p w14:paraId="3743A006" w14:textId="61A3A8D2" w:rsidR="00185716" w:rsidRPr="00566D20" w:rsidRDefault="00185716" w:rsidP="00185716">
      <w:r w:rsidRPr="00566D20">
        <w:t>127.</w:t>
      </w:r>
      <w:r w:rsidRPr="00566D20">
        <w:tab/>
        <w:t>オランダの</w:t>
      </w:r>
      <w:r w:rsidR="00126434" w:rsidRPr="00566D20">
        <w:rPr>
          <w:rFonts w:hint="eastAsia"/>
        </w:rPr>
        <w:t>補助金による</w:t>
      </w:r>
      <w:r w:rsidRPr="00566D20">
        <w:t>法律</w:t>
      </w:r>
      <w:r w:rsidR="00126434" w:rsidRPr="00566D20">
        <w:rPr>
          <w:rFonts w:hint="eastAsia"/>
        </w:rPr>
        <w:t>援助</w:t>
      </w:r>
      <w:r w:rsidRPr="00566D20">
        <w:t>制度は、</w:t>
      </w:r>
      <w:r w:rsidR="004152EF" w:rsidRPr="00566D20">
        <w:t>障害のある人</w:t>
      </w:r>
      <w:r w:rsidRPr="00566D20">
        <w:t>を含め、収入と資産が一定の限度以下の人であれば誰でも等しく利用できる。</w:t>
      </w:r>
      <w:r w:rsidR="00126434" w:rsidRPr="00566D20">
        <w:rPr>
          <w:rFonts w:hint="eastAsia"/>
        </w:rPr>
        <w:t>「司法デスク」(</w:t>
      </w:r>
      <w:r w:rsidR="00126434" w:rsidRPr="00566D20">
        <w:t>Legal Desk</w:t>
      </w:r>
      <w:r w:rsidR="00126434" w:rsidRPr="00566D20">
        <w:rPr>
          <w:rFonts w:hint="eastAsia"/>
        </w:rPr>
        <w:t>)</w:t>
      </w:r>
      <w:r w:rsidRPr="00566D20">
        <w:t>は，収入</w:t>
      </w:r>
      <w:r w:rsidR="00126434" w:rsidRPr="00566D20">
        <w:rPr>
          <w:rFonts w:hint="eastAsia"/>
        </w:rPr>
        <w:t>面で補助金による</w:t>
      </w:r>
      <w:r w:rsidRPr="00566D20">
        <w:t>法律</w:t>
      </w:r>
      <w:r w:rsidR="00126434" w:rsidRPr="00566D20">
        <w:rPr>
          <w:rFonts w:hint="eastAsia"/>
        </w:rPr>
        <w:t>援助</w:t>
      </w:r>
      <w:r w:rsidRPr="00566D20">
        <w:t>を受ける権利を有する司法を求める人のための第一線のサービスとして設置されたもので，電話や電子メールで連絡することができる。ウェブサイトでは、</w:t>
      </w:r>
      <w:r w:rsidR="006C6C62" w:rsidRPr="00566D20">
        <w:rPr>
          <w:rFonts w:hint="eastAsia"/>
        </w:rPr>
        <w:t>法律</w:t>
      </w:r>
      <w:r w:rsidR="00126434" w:rsidRPr="00566D20">
        <w:rPr>
          <w:rFonts w:hint="eastAsia"/>
        </w:rPr>
        <w:t>援助</w:t>
      </w:r>
      <w:r w:rsidRPr="00566D20">
        <w:t>に関する詳細な情報が含まれて</w:t>
      </w:r>
      <w:r w:rsidR="00C12C09" w:rsidRPr="00566D20">
        <w:t>いる</w:t>
      </w:r>
      <w:r w:rsidRPr="00566D20">
        <w:t>。</w:t>
      </w:r>
      <w:r w:rsidR="00126434" w:rsidRPr="00566D20">
        <w:rPr>
          <w:rFonts w:hint="eastAsia"/>
        </w:rPr>
        <w:t>司法</w:t>
      </w:r>
      <w:r w:rsidRPr="00566D20">
        <w:t>を求める人々はまた、30</w:t>
      </w:r>
      <w:r w:rsidR="00126434" w:rsidRPr="00566D20">
        <w:rPr>
          <w:rFonts w:hint="eastAsia"/>
        </w:rPr>
        <w:t>支所</w:t>
      </w:r>
      <w:r w:rsidRPr="00566D20">
        <w:t>のいずれかで相談</w:t>
      </w:r>
      <w:r w:rsidR="00126434" w:rsidRPr="00566D20">
        <w:rPr>
          <w:rFonts w:hint="eastAsia"/>
        </w:rPr>
        <w:t>会に直接</w:t>
      </w:r>
      <w:r w:rsidRPr="00566D20">
        <w:t>参加したり、必要に応じて、彼らに代わって</w:t>
      </w:r>
      <w:r w:rsidR="00126434" w:rsidRPr="00566D20">
        <w:rPr>
          <w:rFonts w:hint="eastAsia"/>
        </w:rPr>
        <w:t>補助金による</w:t>
      </w:r>
      <w:r w:rsidRPr="00566D20">
        <w:t>法律</w:t>
      </w:r>
      <w:r w:rsidR="00126434" w:rsidRPr="00566D20">
        <w:rPr>
          <w:rFonts w:hint="eastAsia"/>
        </w:rPr>
        <w:t>援助</w:t>
      </w:r>
      <w:r w:rsidRPr="00566D20">
        <w:t>を</w:t>
      </w:r>
      <w:r w:rsidR="00126434" w:rsidRPr="00566D20">
        <w:rPr>
          <w:rFonts w:hint="eastAsia"/>
        </w:rPr>
        <w:t>申請</w:t>
      </w:r>
      <w:r w:rsidRPr="00566D20">
        <w:t>する法律</w:t>
      </w:r>
      <w:r w:rsidR="00126434" w:rsidRPr="00566D20">
        <w:rPr>
          <w:rFonts w:hint="eastAsia"/>
        </w:rPr>
        <w:t>援助</w:t>
      </w:r>
      <w:r w:rsidRPr="00566D20">
        <w:t>カウン</w:t>
      </w:r>
      <w:r w:rsidRPr="00566D20">
        <w:rPr>
          <w:rFonts w:hint="eastAsia"/>
        </w:rPr>
        <w:t>セラーに連絡することが</w:t>
      </w:r>
      <w:r w:rsidR="000F07A6" w:rsidRPr="00566D20">
        <w:rPr>
          <w:rFonts w:hint="eastAsia"/>
        </w:rPr>
        <w:t>できる</w:t>
      </w:r>
      <w:r w:rsidRPr="00566D20">
        <w:rPr>
          <w:rFonts w:hint="eastAsia"/>
        </w:rPr>
        <w:t>。</w:t>
      </w:r>
    </w:p>
    <w:p w14:paraId="385ECE43" w14:textId="0B425F02" w:rsidR="00185716" w:rsidRPr="00566D20" w:rsidRDefault="00185716" w:rsidP="00185716">
      <w:r w:rsidRPr="00566D20">
        <w:t>128.</w:t>
      </w:r>
      <w:r w:rsidRPr="00566D20">
        <w:tab/>
        <w:t>刑法には、精神障害や</w:t>
      </w:r>
      <w:r w:rsidR="00634526" w:rsidRPr="00566D20">
        <w:rPr>
          <w:rFonts w:hint="eastAsia"/>
        </w:rPr>
        <w:t>心理的</w:t>
      </w:r>
      <w:r w:rsidRPr="00566D20">
        <w:t>障害</w:t>
      </w:r>
      <w:r w:rsidR="00C12C09" w:rsidRPr="00566D20">
        <w:t>のある</w:t>
      </w:r>
      <w:r w:rsidRPr="00566D20">
        <w:t>成人の被疑者や未成年の被疑者など、警察に逮捕された脆弱な被疑者のための追加規定が</w:t>
      </w:r>
      <w:r w:rsidR="000F07A6" w:rsidRPr="00566D20">
        <w:t>ある</w:t>
      </w:r>
      <w:r w:rsidRPr="00566D20">
        <w:t>。未成年者の場合は、警察の聴取を受ける前に、</w:t>
      </w:r>
      <w:r w:rsidR="00634526" w:rsidRPr="00566D20">
        <w:rPr>
          <w:rFonts w:hint="eastAsia"/>
        </w:rPr>
        <w:t>被疑事項</w:t>
      </w:r>
      <w:r w:rsidRPr="00566D20">
        <w:t>の重大性にかかわらず、必ず弁護士が呼ばれ</w:t>
      </w:r>
      <w:r w:rsidR="00A22994" w:rsidRPr="00566D20">
        <w:t>る</w:t>
      </w:r>
      <w:r w:rsidRPr="00566D20">
        <w:t>（相談援助）。脆弱な大人は、弁護士が</w:t>
      </w:r>
      <w:r w:rsidR="00634526" w:rsidRPr="00566D20">
        <w:rPr>
          <w:rFonts w:hint="eastAsia"/>
        </w:rPr>
        <w:t>聴取の</w:t>
      </w:r>
      <w:r w:rsidRPr="00566D20">
        <w:t>結果を指摘した場合と後にのみ、この援助を拒否することが</w:t>
      </w:r>
      <w:r w:rsidR="000F07A6" w:rsidRPr="00566D20">
        <w:t>できる</w:t>
      </w:r>
      <w:r w:rsidRPr="00566D20">
        <w:t>。</w:t>
      </w:r>
    </w:p>
    <w:p w14:paraId="04721AD6" w14:textId="77777777" w:rsidR="004D21E1" w:rsidRPr="00566D20" w:rsidRDefault="004D21E1" w:rsidP="00185716"/>
    <w:p w14:paraId="281BB024" w14:textId="78075766"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裁判所の建物へのアクセス</w:t>
      </w:r>
    </w:p>
    <w:p w14:paraId="41B8217F" w14:textId="573FD240" w:rsidR="004D21E1" w:rsidRPr="00566D20" w:rsidRDefault="00185716" w:rsidP="00185716">
      <w:r w:rsidRPr="00566D20">
        <w:t>129.</w:t>
      </w:r>
      <w:r w:rsidRPr="00566D20">
        <w:tab/>
        <w:t>目的は、すべての政府の建物を誰もが利用しやすいものにすること</w:t>
      </w:r>
      <w:r w:rsidR="000F07A6" w:rsidRPr="00566D20">
        <w:t>である</w:t>
      </w:r>
      <w:r w:rsidRPr="00566D20">
        <w:t>。オランダでは、すべての裁判所の建物は、規制や法的要件に基づいた「アクセシビリティ・ハンドブック」に準拠して</w:t>
      </w:r>
      <w:r w:rsidR="00C12C09" w:rsidRPr="00566D20">
        <w:t>いる</w:t>
      </w:r>
      <w:r w:rsidRPr="00566D20">
        <w:t>。これは新しい裁判所の建物の建設や既存の建物の改修にも適用</w:t>
      </w:r>
      <w:r w:rsidR="000F07A6" w:rsidRPr="00566D20">
        <w:t>される</w:t>
      </w:r>
      <w:r w:rsidRPr="00566D20">
        <w:t>。これは駐車場，出入口とドア，受付とカウンター，トイレと</w:t>
      </w:r>
      <w:r w:rsidR="00634526" w:rsidRPr="00566D20">
        <w:rPr>
          <w:rFonts w:hint="eastAsia"/>
        </w:rPr>
        <w:t>備品</w:t>
      </w:r>
      <w:r w:rsidRPr="00566D20">
        <w:t>に</w:t>
      </w:r>
      <w:r w:rsidR="007A2DC2" w:rsidRPr="00566D20">
        <w:rPr>
          <w:rFonts w:hint="eastAsia"/>
        </w:rPr>
        <w:t>関わるものである</w:t>
      </w:r>
      <w:r w:rsidRPr="00566D20">
        <w:t>。</w:t>
      </w:r>
    </w:p>
    <w:p w14:paraId="494119B6" w14:textId="287C4036" w:rsidR="00185716" w:rsidRPr="00566D20" w:rsidRDefault="00185716" w:rsidP="00185716">
      <w:r w:rsidRPr="00566D20">
        <w:lastRenderedPageBreak/>
        <w:t xml:space="preserve"> </w:t>
      </w:r>
    </w:p>
    <w:p w14:paraId="618443A4" w14:textId="5E907C98"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裁判所システムのアクセシビリティ</w:t>
      </w:r>
    </w:p>
    <w:p w14:paraId="2A23D354" w14:textId="185642AA" w:rsidR="00185716" w:rsidRPr="00566D20" w:rsidRDefault="00185716" w:rsidP="00185716">
      <w:r w:rsidRPr="00566D20">
        <w:t>130.</w:t>
      </w:r>
      <w:r w:rsidRPr="00566D20">
        <w:tab/>
        <w:t>数年前，オランダの法廷制度のデジタル化が始まった。これは数年後には、市民がウェブサイト（www.rechtspraak.nl）を介して、あらゆる分野の裁判所システムに</w:t>
      </w:r>
      <w:r w:rsidR="00E84568" w:rsidRPr="00566D20">
        <w:rPr>
          <w:rFonts w:hint="eastAsia"/>
        </w:rPr>
        <w:t>ネットで</w:t>
      </w:r>
      <w:r w:rsidRPr="00566D20">
        <w:t>アクセスできるようになることを意味</w:t>
      </w:r>
      <w:r w:rsidR="000F07A6" w:rsidRPr="00566D20">
        <w:t>する</w:t>
      </w:r>
      <w:r w:rsidRPr="00566D20">
        <w:t>。その目的は、DigiToegankelijk.nl</w:t>
      </w:r>
      <w:r w:rsidR="00E84568" w:rsidRPr="00566D20">
        <w:rPr>
          <w:rFonts w:hint="eastAsia"/>
        </w:rPr>
        <w:t>（</w:t>
      </w:r>
      <w:r w:rsidR="00EF4CFD" w:rsidRPr="00566D20">
        <w:rPr>
          <w:rFonts w:hint="eastAsia"/>
        </w:rPr>
        <w:t>訳注</w:t>
      </w:r>
      <w:r w:rsidR="005F027B" w:rsidRPr="00566D20">
        <w:rPr>
          <w:rFonts w:hint="eastAsia"/>
        </w:rPr>
        <w:t xml:space="preserve">　</w:t>
      </w:r>
      <w:r w:rsidR="007A2DC2" w:rsidRPr="00566D20">
        <w:rPr>
          <w:rFonts w:hint="eastAsia"/>
        </w:rPr>
        <w:t>内務・王室省</w:t>
      </w:r>
      <w:r w:rsidR="00E84568" w:rsidRPr="00566D20">
        <w:rPr>
          <w:rFonts w:hint="eastAsia"/>
        </w:rPr>
        <w:t>の</w:t>
      </w:r>
      <w:r w:rsidR="00EF4CFD" w:rsidRPr="00566D20">
        <w:rPr>
          <w:rFonts w:hint="eastAsia"/>
        </w:rPr>
        <w:t>下の機関で</w:t>
      </w:r>
      <w:r w:rsidR="006C6C62" w:rsidRPr="00566D20">
        <w:rPr>
          <w:rFonts w:hint="eastAsia"/>
        </w:rPr>
        <w:t>デジタル・アクセシビリティ</w:t>
      </w:r>
      <w:r w:rsidR="00EF4CFD" w:rsidRPr="00566D20">
        <w:rPr>
          <w:rFonts w:hint="eastAsia"/>
        </w:rPr>
        <w:t>を担当する</w:t>
      </w:r>
      <w:r w:rsidR="00EF4CFD" w:rsidRPr="00566D20">
        <w:t>）</w:t>
      </w:r>
      <w:r w:rsidR="00EF4CFD" w:rsidRPr="00566D20">
        <w:rPr>
          <w:rFonts w:hint="eastAsia"/>
        </w:rPr>
        <w:t>で</w:t>
      </w:r>
      <w:r w:rsidRPr="00566D20">
        <w:t>のレベル</w:t>
      </w:r>
      <w:r w:rsidR="00F73023" w:rsidRPr="00566D20">
        <w:t>AA</w:t>
      </w:r>
      <w:r w:rsidRPr="00566D20">
        <w:t>のアクセシビリティ要件に可能な限り早く準拠すること</w:t>
      </w:r>
      <w:r w:rsidR="000F07A6" w:rsidRPr="00566D20">
        <w:t>である</w:t>
      </w:r>
      <w:r w:rsidRPr="00566D20">
        <w:t>。この基準は、ウェブサイトをより</w:t>
      </w:r>
      <w:r w:rsidR="00E84568" w:rsidRPr="00566D20">
        <w:rPr>
          <w:rFonts w:hint="eastAsia"/>
        </w:rPr>
        <w:t>使いやすいもの</w:t>
      </w:r>
      <w:r w:rsidRPr="00566D20">
        <w:t>にし、様々な</w:t>
      </w:r>
      <w:r w:rsidR="00E84568" w:rsidRPr="00566D20">
        <w:rPr>
          <w:rFonts w:hint="eastAsia"/>
        </w:rPr>
        <w:t>利用者グループ</w:t>
      </w:r>
      <w:r w:rsidRPr="00566D20">
        <w:t>にとってより簡単にアクセスできるように</w:t>
      </w:r>
      <w:r w:rsidR="000F07A6" w:rsidRPr="00566D20">
        <w:t>する</w:t>
      </w:r>
      <w:r w:rsidRPr="00566D20">
        <w:t>。このサイトは、</w:t>
      </w:r>
      <w:r w:rsidR="00EF4CFD" w:rsidRPr="00566D20">
        <w:rPr>
          <w:rFonts w:hint="eastAsia"/>
        </w:rPr>
        <w:t>問題点</w:t>
      </w:r>
      <w:r w:rsidRPr="00566D20">
        <w:t>を解決するこ</w:t>
      </w:r>
      <w:r w:rsidRPr="00566D20">
        <w:rPr>
          <w:rFonts w:hint="eastAsia"/>
        </w:rPr>
        <w:t>とを目的として、アクセシビリティを評価するために、独立した機関によって定期的に検査されて</w:t>
      </w:r>
      <w:r w:rsidR="00C12C09" w:rsidRPr="00566D20">
        <w:rPr>
          <w:rFonts w:hint="eastAsia"/>
        </w:rPr>
        <w:t>いる</w:t>
      </w:r>
      <w:r w:rsidRPr="00566D20">
        <w:rPr>
          <w:rFonts w:hint="eastAsia"/>
        </w:rPr>
        <w:t>。</w:t>
      </w:r>
    </w:p>
    <w:p w14:paraId="3B6F14CF" w14:textId="07D0EAB4" w:rsidR="00185716" w:rsidRPr="00566D20" w:rsidRDefault="00185716" w:rsidP="002C1B06">
      <w:r w:rsidRPr="00566D20">
        <w:t>131.</w:t>
      </w:r>
      <w:r w:rsidRPr="00566D20">
        <w:tab/>
        <w:t>裁判所システムの一般的な目的は，可能な限り明確で</w:t>
      </w:r>
      <w:r w:rsidR="00EF4CFD" w:rsidRPr="00566D20">
        <w:rPr>
          <w:rFonts w:hint="eastAsia"/>
        </w:rPr>
        <w:t>簡潔</w:t>
      </w:r>
      <w:r w:rsidRPr="00566D20">
        <w:t>なコミュニケーションである。情報資料の出発点は，欧州共通参照枠組の言語レベル</w:t>
      </w:r>
      <w:r w:rsidR="00F73023" w:rsidRPr="00566D20">
        <w:t>B1</w:t>
      </w:r>
      <w:r w:rsidR="002C1B06" w:rsidRPr="00566D20">
        <w:rPr>
          <w:rFonts w:hint="eastAsia"/>
        </w:rPr>
        <w:t>（訳注　外国語学習で，身近な話題について標準的な話し方であれば主要点を理解できるレベル）</w:t>
      </w:r>
      <w:r w:rsidRPr="00566D20">
        <w:t>である。手話</w:t>
      </w:r>
      <w:r w:rsidR="00EF4CFD" w:rsidRPr="00566D20">
        <w:rPr>
          <w:rFonts w:hint="eastAsia"/>
        </w:rPr>
        <w:t>言語</w:t>
      </w:r>
      <w:r w:rsidRPr="00566D20">
        <w:t>通訳は，法廷で利用可能である。</w:t>
      </w:r>
    </w:p>
    <w:p w14:paraId="614D6892" w14:textId="77777777" w:rsidR="007A2DC2" w:rsidRPr="00566D20" w:rsidRDefault="007A2DC2" w:rsidP="00185716"/>
    <w:p w14:paraId="2F7E1421" w14:textId="70FB99A4" w:rsidR="00185716" w:rsidRPr="00566D20" w:rsidRDefault="00185716" w:rsidP="00185716">
      <w:pPr>
        <w:rPr>
          <w:rFonts w:ascii="ＭＳ ゴシック" w:eastAsia="ＭＳ ゴシック" w:hAnsi="ＭＳ ゴシック"/>
          <w:b/>
          <w:bCs/>
        </w:rPr>
      </w:pPr>
      <w:r w:rsidRPr="00566D20">
        <w:rPr>
          <w:rFonts w:ascii="ＭＳ ゴシック" w:eastAsia="ＭＳ ゴシック" w:hAnsi="ＭＳ ゴシック"/>
          <w:b/>
          <w:bCs/>
        </w:rPr>
        <w:t>精神</w:t>
      </w:r>
      <w:r w:rsidR="004152EF" w:rsidRPr="00566D20">
        <w:rPr>
          <w:rFonts w:ascii="ＭＳ ゴシック" w:eastAsia="ＭＳ ゴシック" w:hAnsi="ＭＳ ゴシック"/>
          <w:b/>
          <w:bCs/>
        </w:rPr>
        <w:t>障害のある人</w:t>
      </w:r>
      <w:r w:rsidRPr="00566D20">
        <w:rPr>
          <w:rFonts w:ascii="ＭＳ ゴシック" w:eastAsia="ＭＳ ゴシック" w:hAnsi="ＭＳ ゴシック"/>
          <w:b/>
          <w:bCs/>
        </w:rPr>
        <w:t>の代理／監督</w:t>
      </w:r>
    </w:p>
    <w:p w14:paraId="12D7020B" w14:textId="58B8B1FB" w:rsidR="00185716" w:rsidRPr="00566D20" w:rsidRDefault="00185716" w:rsidP="00185716">
      <w:r w:rsidRPr="00566D20">
        <w:t>132.</w:t>
      </w:r>
      <w:r w:rsidRPr="00566D20">
        <w:tab/>
        <w:t>精神</w:t>
      </w:r>
      <w:r w:rsidR="004152EF" w:rsidRPr="00566D20">
        <w:t>障害のある人</w:t>
      </w:r>
      <w:r w:rsidRPr="00566D20">
        <w:t>は、刑事法上の手続（第14条参照）を除き、ほとんどの場合、後見人又は管理人が</w:t>
      </w:r>
      <w:r w:rsidR="00E41C28" w:rsidRPr="00566D20">
        <w:t>（法律上の）</w:t>
      </w:r>
      <w:r w:rsidRPr="00566D20">
        <w:t>代理人となる。そうでない場合には、家族又は友人に同伴</w:t>
      </w:r>
      <w:r w:rsidR="00E41C28" w:rsidRPr="00566D20">
        <w:rPr>
          <w:rFonts w:hint="eastAsia"/>
        </w:rPr>
        <w:t>してもらう</w:t>
      </w:r>
      <w:r w:rsidRPr="00566D20">
        <w:t>ことができる。</w:t>
      </w:r>
      <w:r w:rsidR="00E41C28" w:rsidRPr="00566D20">
        <w:rPr>
          <w:rFonts w:hint="eastAsia"/>
        </w:rPr>
        <w:t>家族や友人が同伴しない</w:t>
      </w:r>
      <w:r w:rsidRPr="00566D20">
        <w:t>場合には、例えば弁護士や法律相談所を紹介してもらうことができる。</w:t>
      </w:r>
    </w:p>
    <w:p w14:paraId="5D76217B" w14:textId="14257750" w:rsidR="00185716" w:rsidRPr="00566D20" w:rsidRDefault="00185716" w:rsidP="00185716">
      <w:r w:rsidRPr="00566D20">
        <w:t>133.</w:t>
      </w:r>
      <w:r w:rsidRPr="00566D20">
        <w:tab/>
        <w:t>オランダ精神科病院（強制入院）法第8条</w:t>
      </w:r>
      <w:r w:rsidR="00F73023" w:rsidRPr="00566D20">
        <w:t>(1)</w:t>
      </w:r>
      <w:r w:rsidRPr="00566D20">
        <w:t>に基づき、オランダにいるが裁判所に行くことができない人は、裁判官が（裁判所の書記官に同伴して）自宅の住所で審問を受けることが</w:t>
      </w:r>
      <w:r w:rsidR="000F07A6" w:rsidRPr="00566D20">
        <w:t>できる</w:t>
      </w:r>
      <w:r w:rsidRPr="00566D20">
        <w:t>。</w:t>
      </w:r>
      <w:r w:rsidR="00E41C28" w:rsidRPr="00566D20">
        <w:rPr>
          <w:rFonts w:hint="eastAsia"/>
        </w:rPr>
        <w:t>そ</w:t>
      </w:r>
      <w:r w:rsidRPr="00566D20">
        <w:t>の人が精神科やその他の病院に入院している場合は、その病院で審問を受けることが</w:t>
      </w:r>
      <w:r w:rsidR="000F07A6" w:rsidRPr="00566D20">
        <w:t>できる</w:t>
      </w:r>
      <w:r w:rsidRPr="00566D20">
        <w:t xml:space="preserve">。 </w:t>
      </w:r>
    </w:p>
    <w:p w14:paraId="40E7909F" w14:textId="77777777" w:rsidR="004D21E1" w:rsidRPr="00566D20" w:rsidRDefault="004D21E1" w:rsidP="00185716"/>
    <w:p w14:paraId="17EF6273" w14:textId="24B7C465" w:rsidR="00185716" w:rsidRPr="00566D20" w:rsidRDefault="00E41C28" w:rsidP="00185716">
      <w:pPr>
        <w:rPr>
          <w:rFonts w:ascii="ＭＳ ゴシック" w:eastAsia="ＭＳ ゴシック" w:hAnsi="ＭＳ ゴシック"/>
          <w:b/>
          <w:bCs/>
        </w:rPr>
      </w:pPr>
      <w:r w:rsidRPr="00566D20">
        <w:rPr>
          <w:rFonts w:ascii="ＭＳ ゴシック" w:eastAsia="ＭＳ ゴシック" w:hAnsi="ＭＳ ゴシック" w:hint="eastAsia"/>
          <w:b/>
          <w:bCs/>
        </w:rPr>
        <w:t>スタッフ</w:t>
      </w:r>
      <w:r w:rsidR="00185716" w:rsidRPr="00566D20">
        <w:rPr>
          <w:rFonts w:ascii="ＭＳ ゴシック" w:eastAsia="ＭＳ ゴシック" w:hAnsi="ＭＳ ゴシック"/>
          <w:b/>
          <w:bCs/>
        </w:rPr>
        <w:t>研修</w:t>
      </w:r>
    </w:p>
    <w:p w14:paraId="0B8DA0CB" w14:textId="2114518D" w:rsidR="00DF3098" w:rsidRPr="00566D20" w:rsidRDefault="00DF3098" w:rsidP="00DF3098">
      <w:r w:rsidRPr="00566D20">
        <w:t>134.</w:t>
      </w:r>
      <w:r w:rsidRPr="00566D20">
        <w:tab/>
        <w:t>司法行政の現場で働く職員には、適切な研修が行われている。例えば、警察学校では、警察官を対象に、取調べに関する研修を幅広く実施しており、また、</w:t>
      </w:r>
      <w:r w:rsidR="00E41C28" w:rsidRPr="00566D20">
        <w:rPr>
          <w:rFonts w:hint="eastAsia"/>
        </w:rPr>
        <w:t>脆弱な人</w:t>
      </w:r>
      <w:r w:rsidRPr="00566D20">
        <w:t>の取調べにも注意を払っている。</w:t>
      </w:r>
    </w:p>
    <w:p w14:paraId="535E4331" w14:textId="2E684750" w:rsidR="00DF3098" w:rsidRPr="00566D20" w:rsidRDefault="00DF3098" w:rsidP="00DF3098">
      <w:r w:rsidRPr="00566D20">
        <w:t>135.</w:t>
      </w:r>
      <w:r w:rsidRPr="00566D20">
        <w:tab/>
        <w:t>オランダ検察庁は、「犯罪</w:t>
      </w:r>
      <w:r w:rsidR="002A3466" w:rsidRPr="00566D20">
        <w:rPr>
          <w:rFonts w:hint="eastAsia"/>
        </w:rPr>
        <w:t>の</w:t>
      </w:r>
      <w:r w:rsidRPr="00566D20">
        <w:t>報告</w:t>
      </w:r>
      <w:r w:rsidR="002A3466" w:rsidRPr="00566D20">
        <w:rPr>
          <w:rFonts w:hint="eastAsia"/>
        </w:rPr>
        <w:t>者</w:t>
      </w:r>
      <w:r w:rsidRPr="00566D20">
        <w:t>、目撃者、容疑者の取り調べの音声・視聴覚</w:t>
      </w:r>
      <w:r w:rsidR="002A3466" w:rsidRPr="00566D20">
        <w:rPr>
          <w:rFonts w:hint="eastAsia"/>
        </w:rPr>
        <w:t>記録</w:t>
      </w:r>
      <w:r w:rsidRPr="00566D20">
        <w:t>に関する指示」</w:t>
      </w:r>
      <w:r w:rsidR="00E41C28" w:rsidRPr="00566D20">
        <w:rPr>
          <w:rFonts w:hint="eastAsia"/>
        </w:rPr>
        <w:t>で</w:t>
      </w:r>
      <w:r w:rsidRPr="00566D20">
        <w:t>、特定の重大犯罪の場合には、精神</w:t>
      </w:r>
      <w:r w:rsidR="004152EF" w:rsidRPr="00566D20">
        <w:t>障害のある人</w:t>
      </w:r>
      <w:r w:rsidRPr="00566D20">
        <w:t>を含む</w:t>
      </w:r>
      <w:r w:rsidR="00E41C28" w:rsidRPr="00566D20">
        <w:rPr>
          <w:rFonts w:hint="eastAsia"/>
        </w:rPr>
        <w:t>脆弱な人</w:t>
      </w:r>
      <w:r w:rsidRPr="00566D20">
        <w:t>の取り調べや聴取を行う際には、取り調べの視聴覚</w:t>
      </w:r>
      <w:r w:rsidR="002A3466" w:rsidRPr="00566D20">
        <w:rPr>
          <w:rFonts w:hint="eastAsia"/>
        </w:rPr>
        <w:t>記録</w:t>
      </w:r>
      <w:r w:rsidRPr="00566D20">
        <w:t>が義務づけられていると規定している。</w:t>
      </w:r>
    </w:p>
    <w:p w14:paraId="62449886" w14:textId="77777777" w:rsidR="00DF3098" w:rsidRPr="00566D20" w:rsidRDefault="00DF3098" w:rsidP="00DF3098">
      <w:r w:rsidRPr="00566D20">
        <w:t>136.</w:t>
      </w:r>
      <w:r w:rsidRPr="00566D20">
        <w:tab/>
        <w:t>取調べは、警察学校で特別な訓練を受けた捜査官によって行われる。このような取り調べの複雑さに鑑み、外部の専門家も重要な助言的役割を果たしている。</w:t>
      </w:r>
    </w:p>
    <w:p w14:paraId="7C9C31D4" w14:textId="5CBEE21E" w:rsidR="00DF3098" w:rsidRPr="00566D20" w:rsidRDefault="00DF3098" w:rsidP="00DF3098">
      <w:r w:rsidRPr="00566D20">
        <w:t>137.</w:t>
      </w:r>
      <w:r w:rsidRPr="00566D20">
        <w:tab/>
        <w:t>裁判所制度で働く人を対象に、明確で簡単な言葉の使い方についての</w:t>
      </w:r>
      <w:r w:rsidR="00E41C28" w:rsidRPr="00566D20">
        <w:rPr>
          <w:rFonts w:hint="eastAsia"/>
        </w:rPr>
        <w:t>研修</w:t>
      </w:r>
      <w:r w:rsidRPr="00566D20">
        <w:t>を提供している（審問の際にも）。</w:t>
      </w:r>
      <w:r w:rsidR="00E41C28" w:rsidRPr="00566D20">
        <w:rPr>
          <w:rFonts w:hint="eastAsia"/>
        </w:rPr>
        <w:t>「</w:t>
      </w:r>
      <w:r w:rsidRPr="00566D20">
        <w:t>プロミス」プロジェクトは，裁判官や</w:t>
      </w:r>
      <w:r w:rsidR="00E41C28" w:rsidRPr="00566D20">
        <w:rPr>
          <w:rFonts w:hint="eastAsia"/>
        </w:rPr>
        <w:t>司法官</w:t>
      </w:r>
      <w:r w:rsidRPr="00566D20">
        <w:t>が理解しやすい言</w:t>
      </w:r>
      <w:r w:rsidRPr="00566D20">
        <w:lastRenderedPageBreak/>
        <w:t xml:space="preserve">葉で判決文を書くことを奨励することを目的としている。様々な裁判所は、職員によるわかりやすい言葉の使用を促進するためのプログラムを提供している。 </w:t>
      </w:r>
    </w:p>
    <w:p w14:paraId="44840BC6" w14:textId="77777777" w:rsidR="004D21E1" w:rsidRPr="00566D20" w:rsidRDefault="004D21E1" w:rsidP="00DF3098"/>
    <w:p w14:paraId="0F309A77" w14:textId="7777777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第14条</w:t>
      </w:r>
    </w:p>
    <w:p w14:paraId="56A271DD" w14:textId="133D1B8B" w:rsidR="00DF3098" w:rsidRPr="00566D20" w:rsidRDefault="00AD0D6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身体の自由及び安全</w:t>
      </w:r>
    </w:p>
    <w:p w14:paraId="30F712B0" w14:textId="6FF87382" w:rsidR="00DF3098" w:rsidRPr="00566D20" w:rsidRDefault="00DF3098" w:rsidP="00DF3098">
      <w:r w:rsidRPr="00566D20">
        <w:t>138.</w:t>
      </w:r>
      <w:r w:rsidRPr="00566D20">
        <w:tab/>
        <w:t>オランダ憲法第15条は、法律で定められた場合又は法律に基づく場合を除き、何人も自由を奪われてはならないと規定している。誰かが障害を持っているという単純な事実だけでは、自由を奪う措置を正当化することは</w:t>
      </w:r>
      <w:r w:rsidR="00A22994" w:rsidRPr="00566D20">
        <w:t>できない</w:t>
      </w:r>
      <w:r w:rsidRPr="00566D20">
        <w:t xml:space="preserve">。 </w:t>
      </w:r>
    </w:p>
    <w:p w14:paraId="43FE6412" w14:textId="77777777" w:rsidR="004D21E1" w:rsidRPr="00566D20" w:rsidRDefault="004D21E1" w:rsidP="00DF3098"/>
    <w:p w14:paraId="1194B6E4" w14:textId="0DE3220F"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刑事訴追</w:t>
      </w:r>
    </w:p>
    <w:p w14:paraId="11391136" w14:textId="7184832E" w:rsidR="00DF3098" w:rsidRPr="00566D20" w:rsidRDefault="00DF3098" w:rsidP="00DF3098">
      <w:r w:rsidRPr="00566D20">
        <w:t>139.</w:t>
      </w:r>
      <w:r w:rsidRPr="00566D20">
        <w:tab/>
        <w:t>心理的</w:t>
      </w:r>
      <w:r w:rsidR="00E41C28" w:rsidRPr="00566D20">
        <w:rPr>
          <w:rFonts w:hint="eastAsia"/>
        </w:rPr>
        <w:t>異常(</w:t>
      </w:r>
      <w:r w:rsidR="00E41C28" w:rsidRPr="00566D20">
        <w:t>psychological disorder</w:t>
      </w:r>
      <w:r w:rsidR="00E41C28" w:rsidRPr="00566D20">
        <w:rPr>
          <w:rFonts w:hint="eastAsia"/>
        </w:rPr>
        <w:t>)</w:t>
      </w:r>
      <w:r w:rsidRPr="00566D20">
        <w:t>又は精神障害</w:t>
      </w:r>
      <w:r w:rsidR="00E41C28" w:rsidRPr="00566D20">
        <w:rPr>
          <w:rFonts w:hint="eastAsia"/>
        </w:rPr>
        <w:t>(</w:t>
      </w:r>
      <w:r w:rsidR="00E41C28" w:rsidRPr="00566D20">
        <w:t>mental disability</w:t>
      </w:r>
      <w:r w:rsidR="00E41C28" w:rsidRPr="00566D20">
        <w:rPr>
          <w:rFonts w:hint="eastAsia"/>
        </w:rPr>
        <w:t>)</w:t>
      </w:r>
      <w:r w:rsidRPr="00566D20">
        <w:t>を有する者が刑事犯罪の疑いをかけられた場合には、その</w:t>
      </w:r>
      <w:r w:rsidR="00E41C28" w:rsidRPr="00566D20">
        <w:rPr>
          <w:rFonts w:hint="eastAsia"/>
        </w:rPr>
        <w:t>異常</w:t>
      </w:r>
      <w:r w:rsidRPr="00566D20">
        <w:t>又は障害は、刑事捜査中及び公判中、並びに刑罰又は刑罰の実施中の両方</w:t>
      </w:r>
      <w:r w:rsidR="00E41C28" w:rsidRPr="00566D20">
        <w:rPr>
          <w:rFonts w:hint="eastAsia"/>
        </w:rPr>
        <w:t>で</w:t>
      </w:r>
      <w:r w:rsidRPr="00566D20">
        <w:t>考慮される。オーダーメイドのアプローチが常に適用</w:t>
      </w:r>
      <w:r w:rsidR="000F07A6" w:rsidRPr="00566D20">
        <w:t>される</w:t>
      </w:r>
      <w:r w:rsidRPr="00566D20">
        <w:t>（第13条も参照）。被疑者を起訴するかどうかを決定する際には、検察庁は、被疑者の性格、</w:t>
      </w:r>
      <w:r w:rsidR="00E41C28" w:rsidRPr="00566D20">
        <w:rPr>
          <w:rFonts w:hint="eastAsia"/>
        </w:rPr>
        <w:t>異常</w:t>
      </w:r>
      <w:r w:rsidRPr="00566D20">
        <w:t>や障害の有無、前科、犯罪の重大性、再犯の危険性の予測、拘留の適性など、関連するすべての要素を慎重に検討</w:t>
      </w:r>
      <w:r w:rsidR="000F07A6" w:rsidRPr="00566D20">
        <w:t>する</w:t>
      </w:r>
      <w:r w:rsidRPr="00566D20">
        <w:t>。同時に、検察庁は、刑法の適用を受けずに強制入院につながる手続きを開始すべきかどうかを評価</w:t>
      </w:r>
      <w:r w:rsidR="000F07A6" w:rsidRPr="00566D20">
        <w:t>する</w:t>
      </w:r>
      <w:r w:rsidRPr="00566D20">
        <w:t>。必</w:t>
      </w:r>
      <w:r w:rsidRPr="00566D20">
        <w:rPr>
          <w:rFonts w:hint="eastAsia"/>
        </w:rPr>
        <w:t>要に応じて、精神科病院（強制入院）法に基づく司法許可の要請が提出される。</w:t>
      </w:r>
    </w:p>
    <w:p w14:paraId="555609ED" w14:textId="397608B4" w:rsidR="00DF3098" w:rsidRPr="00566D20" w:rsidRDefault="00DF3098" w:rsidP="00DF3098">
      <w:r w:rsidRPr="00566D20">
        <w:t>140.</w:t>
      </w:r>
      <w:r w:rsidRPr="00566D20">
        <w:tab/>
        <w:t>この法定の枠組みが変わることに</w:t>
      </w:r>
      <w:r w:rsidR="00A22994" w:rsidRPr="00566D20">
        <w:t>なる</w:t>
      </w:r>
      <w:r w:rsidRPr="00566D20">
        <w:t>。2018年1月、国会では、精神科病院（強制入院）法に代わる2つの法律が採択され</w:t>
      </w:r>
      <w:r w:rsidR="00C12C09" w:rsidRPr="00566D20">
        <w:t>た</w:t>
      </w:r>
      <w:r w:rsidRPr="00566D20">
        <w:t>。</w:t>
      </w:r>
      <w:r w:rsidR="00E41C28" w:rsidRPr="00566D20">
        <w:rPr>
          <w:rFonts w:hint="eastAsia"/>
        </w:rPr>
        <w:t>その</w:t>
      </w:r>
      <w:r w:rsidRPr="00566D20">
        <w:t>法律は、「強制</w:t>
      </w:r>
      <w:r w:rsidR="00E41C28" w:rsidRPr="00566D20">
        <w:rPr>
          <w:rFonts w:hint="eastAsia"/>
        </w:rPr>
        <w:t>精神科医療</w:t>
      </w:r>
      <w:r w:rsidRPr="00566D20">
        <w:t>法」と「</w:t>
      </w:r>
      <w:r w:rsidR="00E41C28" w:rsidRPr="00566D20">
        <w:rPr>
          <w:rFonts w:hint="eastAsia"/>
        </w:rPr>
        <w:t>老年</w:t>
      </w:r>
      <w:r w:rsidRPr="00566D20">
        <w:t>精神</w:t>
      </w:r>
      <w:r w:rsidR="00E41C28" w:rsidRPr="00566D20">
        <w:rPr>
          <w:rFonts w:hint="eastAsia"/>
        </w:rPr>
        <w:t>科疾患</w:t>
      </w:r>
      <w:r w:rsidRPr="00566D20">
        <w:t>及び精神</w:t>
      </w:r>
      <w:r w:rsidR="004152EF" w:rsidRPr="00566D20">
        <w:t>障害の</w:t>
      </w:r>
      <w:r w:rsidR="00E41C28" w:rsidRPr="00566D20">
        <w:rPr>
          <w:rFonts w:hint="eastAsia"/>
        </w:rPr>
        <w:t>患者</w:t>
      </w:r>
      <w:r w:rsidRPr="00566D20">
        <w:t>の介護及び</w:t>
      </w:r>
      <w:r w:rsidR="00E41C28" w:rsidRPr="00566D20">
        <w:rPr>
          <w:rFonts w:hint="eastAsia"/>
        </w:rPr>
        <w:t>非自発的</w:t>
      </w:r>
      <w:r w:rsidRPr="00566D20">
        <w:t>治療に関する法律」</w:t>
      </w:r>
      <w:r w:rsidR="000F07A6" w:rsidRPr="00566D20">
        <w:t>である</w:t>
      </w:r>
      <w:r w:rsidRPr="00566D20">
        <w:t>。これらの法律は2020年1月1日に施行</w:t>
      </w:r>
      <w:r w:rsidR="000F07A6" w:rsidRPr="00566D20">
        <w:t>される</w:t>
      </w:r>
      <w:r w:rsidRPr="00566D20">
        <w:t>。また、（現行の）法医学ケア法も改正されることになって</w:t>
      </w:r>
      <w:r w:rsidR="00C12C09" w:rsidRPr="00566D20">
        <w:t>いる</w:t>
      </w:r>
      <w:r w:rsidRPr="00566D20">
        <w:t>。告訴の取り下げが決定した場合、検察庁は、その後、強制精神</w:t>
      </w:r>
      <w:r w:rsidR="00E41C28" w:rsidRPr="00566D20">
        <w:rPr>
          <w:rFonts w:hint="eastAsia"/>
        </w:rPr>
        <w:t>科</w:t>
      </w:r>
      <w:r w:rsidRPr="00566D20">
        <w:t>医療法に基づく介護許可、または、</w:t>
      </w:r>
      <w:r w:rsidR="00E41C28" w:rsidRPr="00566D20">
        <w:rPr>
          <w:rFonts w:hint="eastAsia"/>
        </w:rPr>
        <w:t>老年</w:t>
      </w:r>
      <w:r w:rsidR="00E41C28" w:rsidRPr="00566D20">
        <w:t>精神</w:t>
      </w:r>
      <w:r w:rsidR="00E41C28" w:rsidRPr="00566D20">
        <w:rPr>
          <w:rFonts w:hint="eastAsia"/>
        </w:rPr>
        <w:t>科疾患</w:t>
      </w:r>
      <w:r w:rsidR="00E41C28" w:rsidRPr="00566D20">
        <w:t>及び精神障害の</w:t>
      </w:r>
      <w:r w:rsidR="00E41C28" w:rsidRPr="00566D20">
        <w:rPr>
          <w:rFonts w:hint="eastAsia"/>
        </w:rPr>
        <w:t>患者</w:t>
      </w:r>
      <w:r w:rsidR="00E41C28" w:rsidRPr="00566D20">
        <w:t>の介護及び</w:t>
      </w:r>
      <w:r w:rsidR="00E41C28" w:rsidRPr="00566D20">
        <w:rPr>
          <w:rFonts w:hint="eastAsia"/>
        </w:rPr>
        <w:t>非自発的</w:t>
      </w:r>
      <w:r w:rsidR="00E41C28" w:rsidRPr="00566D20">
        <w:t>治療に関する法律</w:t>
      </w:r>
      <w:r w:rsidRPr="00566D20">
        <w:rPr>
          <w:rFonts w:hint="eastAsia"/>
        </w:rPr>
        <w:t>に基づく</w:t>
      </w:r>
      <w:r w:rsidR="008D7AB1" w:rsidRPr="00566D20">
        <w:rPr>
          <w:rFonts w:hint="eastAsia"/>
        </w:rPr>
        <w:t>入院</w:t>
      </w:r>
      <w:r w:rsidRPr="00566D20">
        <w:rPr>
          <w:rFonts w:hint="eastAsia"/>
        </w:rPr>
        <w:t>許可の申請を提出することができるようになる。</w:t>
      </w:r>
    </w:p>
    <w:p w14:paraId="60C7A39C" w14:textId="53BE3BD7" w:rsidR="00DF3098" w:rsidRPr="00566D20" w:rsidRDefault="00DF3098" w:rsidP="00DF3098">
      <w:r w:rsidRPr="00566D20">
        <w:t>141.</w:t>
      </w:r>
      <w:r w:rsidRPr="00566D20">
        <w:tab/>
        <w:t>刑事訴追と裁判が追求される場合、オランダ刑事訴訟法には、精神障害のために自分の利益を適切に</w:t>
      </w:r>
      <w:r w:rsidR="008D7AB1" w:rsidRPr="00566D20">
        <w:rPr>
          <w:rFonts w:hint="eastAsia"/>
        </w:rPr>
        <w:t>弁護</w:t>
      </w:r>
      <w:r w:rsidRPr="00566D20">
        <w:t>することができない被疑者に対する特別な規則が含まれている。そのために、「補償」または特別な保護措置が講じられて</w:t>
      </w:r>
      <w:r w:rsidR="00C12C09" w:rsidRPr="00566D20">
        <w:t>いる</w:t>
      </w:r>
      <w:r w:rsidRPr="00566D20">
        <w:t>。</w:t>
      </w:r>
      <w:r w:rsidR="008D7AB1" w:rsidRPr="00566D20">
        <w:rPr>
          <w:rFonts w:hint="eastAsia"/>
        </w:rPr>
        <w:t>そ</w:t>
      </w:r>
      <w:r w:rsidRPr="00566D20">
        <w:t>の障害の結果、容疑者は</w:t>
      </w:r>
      <w:r w:rsidR="008D7AB1" w:rsidRPr="00566D20">
        <w:rPr>
          <w:rFonts w:hint="eastAsia"/>
        </w:rPr>
        <w:t>自分</w:t>
      </w:r>
      <w:r w:rsidRPr="00566D20">
        <w:t>に対して提起された起訴の意味を理解することができない場合は、刑事訴訟法は、裁判所がその時点で起訴を中断しなければならないことを規定して</w:t>
      </w:r>
      <w:r w:rsidR="00C12C09" w:rsidRPr="00566D20">
        <w:t>いる</w:t>
      </w:r>
      <w:r w:rsidRPr="00566D20">
        <w:t>。現在、刑事訴訟法の改正が行われており、この規定も改正される予定</w:t>
      </w:r>
      <w:r w:rsidR="000F07A6" w:rsidRPr="00566D20">
        <w:t>である</w:t>
      </w:r>
      <w:r w:rsidRPr="00566D20">
        <w:t>。心理的</w:t>
      </w:r>
      <w:r w:rsidR="008D7AB1" w:rsidRPr="00566D20">
        <w:rPr>
          <w:rFonts w:hint="eastAsia"/>
        </w:rPr>
        <w:t>異常</w:t>
      </w:r>
      <w:r w:rsidRPr="00566D20">
        <w:t>、心身の障害又は疾病のために、被疑者</w:t>
      </w:r>
      <w:r w:rsidRPr="00566D20">
        <w:rPr>
          <w:rFonts w:hint="eastAsia"/>
        </w:rPr>
        <w:t>が提起された手続を十分に理解することができず、かつ、その手続に効果的に参加することができない被疑者を助けるためには、被疑者がその手続に参加することができるようにするために必要な措置を講じなければならない。何が必要かは、検察官と裁判所がケースバイケースで規定</w:t>
      </w:r>
      <w:r w:rsidR="000F07A6" w:rsidRPr="00566D20">
        <w:rPr>
          <w:rFonts w:hint="eastAsia"/>
        </w:rPr>
        <w:t>する</w:t>
      </w:r>
      <w:r w:rsidRPr="00566D20">
        <w:rPr>
          <w:rFonts w:hint="eastAsia"/>
        </w:rPr>
        <w:t>。法律では、オーダーメイドで対応できるようになって</w:t>
      </w:r>
      <w:r w:rsidR="00C12C09" w:rsidRPr="00566D20">
        <w:rPr>
          <w:rFonts w:hint="eastAsia"/>
        </w:rPr>
        <w:t>いる</w:t>
      </w:r>
      <w:r w:rsidRPr="00566D20">
        <w:rPr>
          <w:rFonts w:hint="eastAsia"/>
        </w:rPr>
        <w:t>。いずれにしても、弁護士が選任</w:t>
      </w:r>
      <w:r w:rsidR="000F07A6" w:rsidRPr="00566D20">
        <w:rPr>
          <w:rFonts w:hint="eastAsia"/>
        </w:rPr>
        <w:t>される</w:t>
      </w:r>
      <w:r w:rsidRPr="00566D20">
        <w:rPr>
          <w:rFonts w:hint="eastAsia"/>
        </w:rPr>
        <w:t>。</w:t>
      </w:r>
    </w:p>
    <w:p w14:paraId="5ADDBC1C" w14:textId="65877FFF" w:rsidR="00DF3098" w:rsidRPr="00566D20" w:rsidRDefault="00DF3098" w:rsidP="00DF3098">
      <w:r w:rsidRPr="00566D20">
        <w:lastRenderedPageBreak/>
        <w:t>142.</w:t>
      </w:r>
      <w:r w:rsidRPr="00566D20">
        <w:tab/>
        <w:t>その他の措置の例としては、カウンセラーの立ち会いや非公開での裁判の開催などが</w:t>
      </w:r>
      <w:r w:rsidR="000F07A6" w:rsidRPr="00566D20">
        <w:t>ある</w:t>
      </w:r>
      <w:r w:rsidRPr="00566D20">
        <w:t>。措置</w:t>
      </w:r>
      <w:r w:rsidR="008D7AB1" w:rsidRPr="00566D20">
        <w:rPr>
          <w:rFonts w:hint="eastAsia"/>
        </w:rPr>
        <w:t>によって</w:t>
      </w:r>
      <w:r w:rsidRPr="00566D20">
        <w:t>被疑者</w:t>
      </w:r>
      <w:r w:rsidR="008D7AB1" w:rsidRPr="00566D20">
        <w:rPr>
          <w:rFonts w:hint="eastAsia"/>
        </w:rPr>
        <w:t>が</w:t>
      </w:r>
      <w:r w:rsidRPr="00566D20">
        <w:t>十分に理解し、被疑者に対して提起された手続に効果的に参加</w:t>
      </w:r>
      <w:r w:rsidR="008D7AB1" w:rsidRPr="00566D20">
        <w:rPr>
          <w:rFonts w:hint="eastAsia"/>
        </w:rPr>
        <w:t>す</w:t>
      </w:r>
      <w:r w:rsidRPr="00566D20">
        <w:t>ることにつながらない、あるいはつな</w:t>
      </w:r>
      <w:r w:rsidR="008D7AB1" w:rsidRPr="00566D20">
        <w:rPr>
          <w:rFonts w:hint="eastAsia"/>
        </w:rPr>
        <w:t>げられ</w:t>
      </w:r>
      <w:r w:rsidRPr="00566D20">
        <w:t>ない場合には、検察官は、その時点で起訴することが</w:t>
      </w:r>
      <w:r w:rsidR="00A22994" w:rsidRPr="00566D20">
        <w:t>できない</w:t>
      </w:r>
      <w:r w:rsidRPr="00566D20">
        <w:t>。その後、裁判所は、検察官の起訴を禁止しなければな</w:t>
      </w:r>
      <w:r w:rsidR="002A3466" w:rsidRPr="00566D20">
        <w:rPr>
          <w:rFonts w:hint="eastAsia"/>
        </w:rPr>
        <w:t>ら</w:t>
      </w:r>
      <w:r w:rsidR="00A22994" w:rsidRPr="00566D20">
        <w:t>ない</w:t>
      </w:r>
      <w:r w:rsidRPr="00566D20">
        <w:t>。その後、裁判所は、適切な場合には、同時に、</w:t>
      </w:r>
      <w:r w:rsidR="008D7AB1" w:rsidRPr="00566D20">
        <w:rPr>
          <w:rFonts w:hint="eastAsia"/>
        </w:rPr>
        <w:t>老年</w:t>
      </w:r>
      <w:r w:rsidR="008D7AB1" w:rsidRPr="00566D20">
        <w:t>精神</w:t>
      </w:r>
      <w:r w:rsidR="008D7AB1" w:rsidRPr="00566D20">
        <w:rPr>
          <w:rFonts w:hint="eastAsia"/>
        </w:rPr>
        <w:t>科疾患</w:t>
      </w:r>
      <w:r w:rsidR="008D7AB1" w:rsidRPr="00566D20">
        <w:t>及び精神障害の</w:t>
      </w:r>
      <w:r w:rsidR="008D7AB1" w:rsidRPr="00566D20">
        <w:rPr>
          <w:rFonts w:hint="eastAsia"/>
        </w:rPr>
        <w:t>患者</w:t>
      </w:r>
      <w:r w:rsidR="008D7AB1" w:rsidRPr="00566D20">
        <w:t>の介護及び</w:t>
      </w:r>
      <w:r w:rsidR="008D7AB1" w:rsidRPr="00566D20">
        <w:rPr>
          <w:rFonts w:hint="eastAsia"/>
        </w:rPr>
        <w:t>非自発的</w:t>
      </w:r>
      <w:r w:rsidR="008D7AB1" w:rsidRPr="00566D20">
        <w:t>治療に関する法律</w:t>
      </w:r>
      <w:r w:rsidRPr="00566D20">
        <w:t>または強制精神</w:t>
      </w:r>
      <w:r w:rsidR="008D7AB1" w:rsidRPr="00566D20">
        <w:rPr>
          <w:rFonts w:hint="eastAsia"/>
        </w:rPr>
        <w:t>科治療</w:t>
      </w:r>
      <w:r w:rsidRPr="00566D20">
        <w:t>法に基づく許可を発行することが</w:t>
      </w:r>
      <w:r w:rsidR="000F07A6" w:rsidRPr="00566D20">
        <w:t>できる</w:t>
      </w:r>
      <w:r w:rsidRPr="00566D20">
        <w:t>。</w:t>
      </w:r>
    </w:p>
    <w:p w14:paraId="40057938" w14:textId="025DA715" w:rsidR="00DF3098" w:rsidRPr="00566D20" w:rsidRDefault="00DF3098" w:rsidP="00DF3098">
      <w:r w:rsidRPr="00566D20">
        <w:t>143.</w:t>
      </w:r>
      <w:r w:rsidRPr="00566D20">
        <w:tab/>
        <w:t>精神疾患又は精神障害のためにその者に</w:t>
      </w:r>
      <w:r w:rsidR="008D7AB1" w:rsidRPr="00566D20">
        <w:rPr>
          <w:rFonts w:hint="eastAsia"/>
        </w:rPr>
        <w:t>負わせる</w:t>
      </w:r>
      <w:r w:rsidRPr="00566D20">
        <w:t>ことができない罪を犯した者は、刑罰を受けることができない。この一般原則は、この者を懲役その他の刑に処することは不可能であることを意味</w:t>
      </w:r>
      <w:r w:rsidR="000F07A6" w:rsidRPr="00566D20">
        <w:t>する</w:t>
      </w:r>
      <w:r w:rsidRPr="00566D20">
        <w:t>。しかし、刑事裁判所は、この人を精神科病院に入院させることが</w:t>
      </w:r>
      <w:r w:rsidR="000F07A6" w:rsidRPr="00566D20">
        <w:t>できる</w:t>
      </w:r>
      <w:r w:rsidRPr="00566D20">
        <w:t>。犯罪行為が</w:t>
      </w:r>
      <w:r w:rsidR="008D7AB1" w:rsidRPr="00566D20">
        <w:t>深刻</w:t>
      </w:r>
      <w:r w:rsidRPr="00566D20">
        <w:t>（少なくとも4年の懲役刑の刑罰</w:t>
      </w:r>
      <w:r w:rsidR="008D7AB1" w:rsidRPr="00566D20">
        <w:rPr>
          <w:rFonts w:hint="eastAsia"/>
        </w:rPr>
        <w:t>となる</w:t>
      </w:r>
      <w:r w:rsidRPr="00566D20">
        <w:t>）であり、再犯の危険性がある場合は、</w:t>
      </w:r>
      <w:r w:rsidR="008D7AB1" w:rsidRPr="00566D20">
        <w:rPr>
          <w:rFonts w:hint="eastAsia"/>
        </w:rPr>
        <w:t>入院</w:t>
      </w:r>
      <w:r w:rsidRPr="00566D20">
        <w:t>命令</w:t>
      </w:r>
      <w:r w:rsidR="008D7AB1" w:rsidRPr="00566D20">
        <w:rPr>
          <w:rFonts w:hint="eastAsia"/>
        </w:rPr>
        <w:t>を</w:t>
      </w:r>
      <w:r w:rsidRPr="00566D20">
        <w:t>、おそらく治療と組み合わせて、</w:t>
      </w:r>
      <w:r w:rsidR="008D7AB1" w:rsidRPr="00566D20">
        <w:rPr>
          <w:rFonts w:hint="eastAsia"/>
        </w:rPr>
        <w:t>そ</w:t>
      </w:r>
      <w:r w:rsidRPr="00566D20">
        <w:t>の人に課すことが</w:t>
      </w:r>
      <w:r w:rsidR="000F07A6" w:rsidRPr="00566D20">
        <w:t>できる</w:t>
      </w:r>
      <w:r w:rsidRPr="00566D20">
        <w:t>。自由の剥奪のこのタイプは、彼は深刻な罪を犯し</w:t>
      </w:r>
      <w:r w:rsidR="008D7AB1" w:rsidRPr="00566D20">
        <w:rPr>
          <w:rFonts w:hint="eastAsia"/>
        </w:rPr>
        <w:t>、再犯の危険性がある</w:t>
      </w:r>
      <w:r w:rsidRPr="00566D20">
        <w:t>事実</w:t>
      </w:r>
      <w:r w:rsidRPr="00566D20">
        <w:rPr>
          <w:rFonts w:hint="eastAsia"/>
        </w:rPr>
        <w:t>から生じ</w:t>
      </w:r>
      <w:r w:rsidR="008D7AB1" w:rsidRPr="00566D20">
        <w:rPr>
          <w:rFonts w:hint="eastAsia"/>
        </w:rPr>
        <w:t>る</w:t>
      </w:r>
      <w:r w:rsidRPr="00566D20">
        <w:rPr>
          <w:rFonts w:hint="eastAsia"/>
        </w:rPr>
        <w:t>。</w:t>
      </w:r>
    </w:p>
    <w:p w14:paraId="2D083BA7" w14:textId="07A9B06B" w:rsidR="00DF3098" w:rsidRPr="00566D20" w:rsidRDefault="00DF3098" w:rsidP="00DF3098">
      <w:r w:rsidRPr="00566D20">
        <w:t>144.</w:t>
      </w:r>
      <w:r w:rsidRPr="00566D20">
        <w:tab/>
        <w:t>禁固刑の</w:t>
      </w:r>
      <w:r w:rsidR="00D958BC" w:rsidRPr="00566D20">
        <w:rPr>
          <w:rFonts w:hint="eastAsia"/>
        </w:rPr>
        <w:t>条件</w:t>
      </w:r>
      <w:r w:rsidRPr="00566D20">
        <w:t>が課された場合、その刑を執行する際には、</w:t>
      </w:r>
      <w:r w:rsidR="00D958BC" w:rsidRPr="00566D20">
        <w:rPr>
          <w:rFonts w:hint="eastAsia"/>
        </w:rPr>
        <w:t>異常</w:t>
      </w:r>
      <w:r w:rsidRPr="00566D20">
        <w:t>や障害の存在が考慮される。</w:t>
      </w:r>
      <w:r w:rsidR="00D958BC" w:rsidRPr="00566D20">
        <w:rPr>
          <w:rFonts w:hint="eastAsia"/>
        </w:rPr>
        <w:t>こうして</w:t>
      </w:r>
      <w:r w:rsidRPr="00566D20">
        <w:t>、対象となる精神</w:t>
      </w:r>
      <w:r w:rsidR="004152EF" w:rsidRPr="00566D20">
        <w:t>障害のある人</w:t>
      </w:r>
      <w:r w:rsidRPr="00566D20">
        <w:t>は、例えば、</w:t>
      </w:r>
      <w:r w:rsidR="00D958BC" w:rsidRPr="00566D20">
        <w:rPr>
          <w:rFonts w:hint="eastAsia"/>
        </w:rPr>
        <w:t>強度</w:t>
      </w:r>
      <w:r w:rsidRPr="00566D20">
        <w:t>行動</w:t>
      </w:r>
      <w:r w:rsidR="004152EF" w:rsidRPr="00566D20">
        <w:t>障害のある人</w:t>
      </w:r>
      <w:r w:rsidRPr="00566D20">
        <w:t>や軽度の精神</w:t>
      </w:r>
      <w:r w:rsidR="004152EF" w:rsidRPr="00566D20">
        <w:t>障害のある人</w:t>
      </w:r>
      <w:r w:rsidRPr="00566D20">
        <w:t xml:space="preserve">のための施設など、特別な施設に入所させることができる。 </w:t>
      </w:r>
    </w:p>
    <w:p w14:paraId="64AE6FAE" w14:textId="77777777" w:rsidR="004D21E1" w:rsidRPr="00566D20" w:rsidRDefault="004D21E1" w:rsidP="00DF3098"/>
    <w:p w14:paraId="2FE53522" w14:textId="14A0D199" w:rsidR="00DF3098" w:rsidRPr="00566D20" w:rsidRDefault="00D958BC" w:rsidP="00DF3098">
      <w:pPr>
        <w:rPr>
          <w:rFonts w:ascii="ＭＳ ゴシック" w:eastAsia="ＭＳ ゴシック" w:hAnsi="ＭＳ ゴシック"/>
          <w:b/>
          <w:bCs/>
        </w:rPr>
      </w:pPr>
      <w:r w:rsidRPr="00566D20">
        <w:rPr>
          <w:rFonts w:ascii="ＭＳ ゴシック" w:eastAsia="ＭＳ ゴシック" w:hAnsi="ＭＳ ゴシック" w:hint="eastAsia"/>
          <w:b/>
          <w:bCs/>
        </w:rPr>
        <w:t>非自発的ケア</w:t>
      </w:r>
    </w:p>
    <w:p w14:paraId="07342D6D" w14:textId="423D8862" w:rsidR="00DF3098" w:rsidRPr="00566D20" w:rsidRDefault="00DF3098" w:rsidP="00DF3098">
      <w:r w:rsidRPr="00566D20">
        <w:t>145.</w:t>
      </w:r>
      <w:r w:rsidRPr="00566D20">
        <w:tab/>
        <w:t>オランダ王国は、条約に署名する際、第14条について宣言を行い、すべての</w:t>
      </w:r>
      <w:r w:rsidR="004152EF" w:rsidRPr="00566D20">
        <w:t>障害のある人</w:t>
      </w:r>
      <w:r w:rsidRPr="00566D20">
        <w:t>が他の人と対等な立場で自由と安全、身体的及び精神的完全性を尊重</w:t>
      </w:r>
      <w:r w:rsidR="00D958BC" w:rsidRPr="00566D20">
        <w:rPr>
          <w:rFonts w:hint="eastAsia"/>
        </w:rPr>
        <w:t>され</w:t>
      </w:r>
      <w:r w:rsidRPr="00566D20">
        <w:t>る権利を有していることを認めた。また、オランダ王国によれば、この条約は、状況が最終手段としてそのような治療を必要とし、かつ、その治療が法的保護措置の対象となる場合には、精神疾患を有する人々の治療措置を含む</w:t>
      </w:r>
      <w:r w:rsidR="00C97C9C" w:rsidRPr="00566D20">
        <w:rPr>
          <w:rFonts w:hint="eastAsia"/>
        </w:rPr>
        <w:t>、</w:t>
      </w:r>
      <w:r w:rsidR="00D958BC" w:rsidRPr="00566D20">
        <w:rPr>
          <w:rFonts w:hint="eastAsia"/>
        </w:rPr>
        <w:t>強制</w:t>
      </w:r>
      <w:r w:rsidRPr="00566D20">
        <w:t>的なケアまたは治療を</w:t>
      </w:r>
      <w:r w:rsidR="00D958BC" w:rsidRPr="00566D20">
        <w:rPr>
          <w:rFonts w:hint="eastAsia"/>
        </w:rPr>
        <w:t>認めて</w:t>
      </w:r>
      <w:r w:rsidRPr="00566D20">
        <w:t>いる</w:t>
      </w:r>
      <w:r w:rsidR="00D958BC" w:rsidRPr="00566D20">
        <w:rPr>
          <w:rFonts w:hint="eastAsia"/>
        </w:rPr>
        <w:t>とした</w:t>
      </w:r>
      <w:r w:rsidRPr="00566D20">
        <w:t>。</w:t>
      </w:r>
    </w:p>
    <w:p w14:paraId="77BF5A6D" w14:textId="76FF75F7" w:rsidR="00DF3098" w:rsidRPr="00566D20" w:rsidRDefault="00DF3098" w:rsidP="00DF3098">
      <w:r w:rsidRPr="00566D20">
        <w:t>146.</w:t>
      </w:r>
      <w:r w:rsidRPr="00566D20">
        <w:tab/>
        <w:t>オランダ政府は、このような介入には最高レベルのケアが必要であることを認めている。したがって、この種の措置は、必要な法的保護措置を伴うものである。前述の</w:t>
      </w:r>
      <w:r w:rsidR="00D958BC" w:rsidRPr="00566D20">
        <w:rPr>
          <w:rFonts w:hint="eastAsia"/>
        </w:rPr>
        <w:t>保護措置</w:t>
      </w:r>
      <w:r w:rsidRPr="00566D20">
        <w:t>は、オランダ憲法第10条（プライバシーの尊重）と第11条（個人の不可侵性）に規定されている。これらの規定はオランダのすべての国民に適用される。</w:t>
      </w:r>
    </w:p>
    <w:p w14:paraId="02FD11C5" w14:textId="4048200A" w:rsidR="00DF3098" w:rsidRPr="00566D20" w:rsidRDefault="00DF3098" w:rsidP="00DF3098">
      <w:r w:rsidRPr="00566D20">
        <w:t>147.</w:t>
      </w:r>
      <w:r w:rsidRPr="00566D20">
        <w:tab/>
        <w:t>オランダには、心理学的、</w:t>
      </w:r>
      <w:r w:rsidR="00D958BC" w:rsidRPr="00566D20">
        <w:rPr>
          <w:rFonts w:hint="eastAsia"/>
        </w:rPr>
        <w:t>老年</w:t>
      </w:r>
      <w:r w:rsidRPr="00566D20">
        <w:t>精神</w:t>
      </w:r>
      <w:r w:rsidR="00D958BC" w:rsidRPr="00566D20">
        <w:rPr>
          <w:rFonts w:hint="eastAsia"/>
        </w:rPr>
        <w:t>医学</w:t>
      </w:r>
      <w:r w:rsidRPr="00566D20">
        <w:t>的</w:t>
      </w:r>
      <w:r w:rsidR="00D958BC" w:rsidRPr="00566D20">
        <w:rPr>
          <w:rFonts w:hint="eastAsia"/>
        </w:rPr>
        <w:t>あるいは</w:t>
      </w:r>
      <w:r w:rsidRPr="00566D20">
        <w:t>、精神</w:t>
      </w:r>
      <w:r w:rsidR="00D958BC" w:rsidRPr="00566D20">
        <w:rPr>
          <w:rFonts w:hint="eastAsia"/>
        </w:rPr>
        <w:t>的な</w:t>
      </w:r>
      <w:r w:rsidR="004152EF" w:rsidRPr="00566D20">
        <w:t>障害のある人</w:t>
      </w:r>
      <w:r w:rsidR="00D958BC" w:rsidRPr="00566D20">
        <w:rPr>
          <w:rFonts w:hint="eastAsia"/>
        </w:rPr>
        <w:t>の</w:t>
      </w:r>
      <w:r w:rsidR="008D7AB1" w:rsidRPr="00566D20">
        <w:rPr>
          <w:rFonts w:hint="eastAsia"/>
        </w:rPr>
        <w:t>非自発的</w:t>
      </w:r>
      <w:r w:rsidR="00D958BC" w:rsidRPr="00566D20">
        <w:rPr>
          <w:rFonts w:hint="eastAsia"/>
        </w:rPr>
        <w:t>ケア</w:t>
      </w:r>
      <w:r w:rsidR="008D7AB1" w:rsidRPr="00566D20">
        <w:t>に関する</w:t>
      </w:r>
      <w:r w:rsidR="00D958BC" w:rsidRPr="00566D20">
        <w:rPr>
          <w:rFonts w:hint="eastAsia"/>
        </w:rPr>
        <w:t>規定</w:t>
      </w:r>
      <w:r w:rsidRPr="00566D20">
        <w:t>がある。現在の</w:t>
      </w:r>
      <w:r w:rsidR="00D958BC" w:rsidRPr="00566D20">
        <w:rPr>
          <w:rFonts w:hint="eastAsia"/>
        </w:rPr>
        <w:t>その</w:t>
      </w:r>
      <w:r w:rsidRPr="00566D20">
        <w:t>法的根拠は、精神科病院（強制入院）法であり、強制入院の手続きを定めて</w:t>
      </w:r>
      <w:r w:rsidR="00C12C09" w:rsidRPr="00566D20">
        <w:t>いる</w:t>
      </w:r>
      <w:r w:rsidRPr="00566D20">
        <w:t>。この法律、</w:t>
      </w:r>
      <w:r w:rsidR="00D958BC" w:rsidRPr="00566D20">
        <w:rPr>
          <w:rFonts w:hint="eastAsia"/>
        </w:rPr>
        <w:t>強制</w:t>
      </w:r>
      <w:r w:rsidRPr="00566D20">
        <w:t>精神医療法、</w:t>
      </w:r>
      <w:r w:rsidR="00D958BC" w:rsidRPr="00566D20">
        <w:rPr>
          <w:rFonts w:hint="eastAsia"/>
        </w:rPr>
        <w:t>および</w:t>
      </w:r>
      <w:r w:rsidR="008D7AB1" w:rsidRPr="00566D20">
        <w:rPr>
          <w:rFonts w:hint="eastAsia"/>
        </w:rPr>
        <w:t>老年</w:t>
      </w:r>
      <w:r w:rsidR="008D7AB1" w:rsidRPr="00566D20">
        <w:t>精神</w:t>
      </w:r>
      <w:r w:rsidR="008D7AB1" w:rsidRPr="00566D20">
        <w:rPr>
          <w:rFonts w:hint="eastAsia"/>
        </w:rPr>
        <w:t>科疾患</w:t>
      </w:r>
      <w:r w:rsidR="008D7AB1" w:rsidRPr="00566D20">
        <w:t>及び精神障害の</w:t>
      </w:r>
      <w:r w:rsidR="008D7AB1" w:rsidRPr="00566D20">
        <w:rPr>
          <w:rFonts w:hint="eastAsia"/>
        </w:rPr>
        <w:t>患者</w:t>
      </w:r>
      <w:r w:rsidR="008D7AB1" w:rsidRPr="00566D20">
        <w:t>の介護及び</w:t>
      </w:r>
      <w:r w:rsidR="008D7AB1" w:rsidRPr="00566D20">
        <w:rPr>
          <w:rFonts w:hint="eastAsia"/>
        </w:rPr>
        <w:t>非自発的</w:t>
      </w:r>
      <w:r w:rsidR="008D7AB1" w:rsidRPr="00566D20">
        <w:t>治療に関する法律</w:t>
      </w:r>
      <w:r w:rsidRPr="00566D20">
        <w:t>については、上記も参照。後者の法律は、</w:t>
      </w:r>
      <w:r w:rsidR="00D958BC" w:rsidRPr="00566D20">
        <w:rPr>
          <w:rFonts w:hint="eastAsia"/>
        </w:rPr>
        <w:t>非自発的ケア</w:t>
      </w:r>
      <w:r w:rsidRPr="00566D20">
        <w:t>の利用決定の方法を規定しているため、法的保護の大幅な向上を意味</w:t>
      </w:r>
      <w:r w:rsidR="000F07A6" w:rsidRPr="00566D20">
        <w:t>する</w:t>
      </w:r>
      <w:r w:rsidRPr="00566D20">
        <w:t>。また、非自発的ケアは、</w:t>
      </w:r>
      <w:r w:rsidR="009479FE" w:rsidRPr="00566D20">
        <w:rPr>
          <w:rFonts w:hint="eastAsia"/>
        </w:rPr>
        <w:t>状況に見合ったもの</w:t>
      </w:r>
      <w:r w:rsidRPr="00566D20">
        <w:t>で補完性の原則を満たしている場合にのみ提供できる</w:t>
      </w:r>
      <w:r w:rsidRPr="00566D20">
        <w:rPr>
          <w:rFonts w:hint="eastAsia"/>
        </w:rPr>
        <w:t>ことが明記されている。さらに重要なことは、新法では、</w:t>
      </w:r>
      <w:r w:rsidR="00122844" w:rsidRPr="00566D20">
        <w:t>非自発的ケア</w:t>
      </w:r>
      <w:r w:rsidRPr="00566D20">
        <w:rPr>
          <w:rFonts w:hint="eastAsia"/>
        </w:rPr>
        <w:t>は、本人または他者にとって</w:t>
      </w:r>
      <w:r w:rsidR="00122844" w:rsidRPr="00566D20">
        <w:rPr>
          <w:rFonts w:hint="eastAsia"/>
        </w:rPr>
        <w:t>の</w:t>
      </w:r>
      <w:r w:rsidRPr="00566D20">
        <w:rPr>
          <w:rFonts w:hint="eastAsia"/>
        </w:rPr>
        <w:t>深刻な不利益を軽減するためにのみ行われ、最後の手段でなければならないと規定されていることである。そのため、精神疾患がある</w:t>
      </w:r>
      <w:r w:rsidR="00122844" w:rsidRPr="00566D20">
        <w:rPr>
          <w:rFonts w:hint="eastAsia"/>
        </w:rPr>
        <w:t>こと自体</w:t>
      </w:r>
      <w:r w:rsidRPr="00566D20">
        <w:rPr>
          <w:rFonts w:hint="eastAsia"/>
        </w:rPr>
        <w:t>は、非自発的ケアの理由にはな</w:t>
      </w:r>
      <w:r w:rsidR="00122844" w:rsidRPr="00566D20">
        <w:rPr>
          <w:rFonts w:hint="eastAsia"/>
        </w:rPr>
        <w:t>ら</w:t>
      </w:r>
      <w:r w:rsidR="00A22994" w:rsidRPr="00566D20">
        <w:rPr>
          <w:rFonts w:hint="eastAsia"/>
        </w:rPr>
        <w:t>ない</w:t>
      </w:r>
      <w:r w:rsidRPr="00566D20">
        <w:rPr>
          <w:rFonts w:hint="eastAsia"/>
        </w:rPr>
        <w:t>。自由を剥奪された場合には、これらの人々は彼らのニーズに沿ったケアを</w:t>
      </w:r>
      <w:r w:rsidRPr="00566D20">
        <w:rPr>
          <w:rFonts w:hint="eastAsia"/>
        </w:rPr>
        <w:lastRenderedPageBreak/>
        <w:t>受ける権利が</w:t>
      </w:r>
      <w:r w:rsidR="000F07A6" w:rsidRPr="00566D20">
        <w:rPr>
          <w:rFonts w:hint="eastAsia"/>
        </w:rPr>
        <w:t>ある</w:t>
      </w:r>
      <w:r w:rsidRPr="00566D20">
        <w:rPr>
          <w:rFonts w:hint="eastAsia"/>
        </w:rPr>
        <w:t>。必要に応じて、誰もがカウンセラー</w:t>
      </w:r>
      <w:r w:rsidR="00122844" w:rsidRPr="00566D20">
        <w:rPr>
          <w:rFonts w:hint="eastAsia"/>
        </w:rPr>
        <w:t>を利用する</w:t>
      </w:r>
      <w:r w:rsidRPr="00566D20">
        <w:rPr>
          <w:rFonts w:hint="eastAsia"/>
        </w:rPr>
        <w:t>権利があり、そのカウンセラーは、</w:t>
      </w:r>
      <w:r w:rsidR="00122844" w:rsidRPr="00566D20">
        <w:t>非自発的ケア</w:t>
      </w:r>
      <w:r w:rsidRPr="00566D20">
        <w:rPr>
          <w:rFonts w:hint="eastAsia"/>
        </w:rPr>
        <w:t>のあらゆる面で</w:t>
      </w:r>
      <w:r w:rsidR="004152EF" w:rsidRPr="00566D20">
        <w:t>障害のある人</w:t>
      </w:r>
      <w:r w:rsidRPr="00566D20">
        <w:t>を支援する役割を担って</w:t>
      </w:r>
      <w:r w:rsidR="00C12C09" w:rsidRPr="00566D20">
        <w:t>いる</w:t>
      </w:r>
      <w:r w:rsidRPr="00566D20">
        <w:t>。</w:t>
      </w:r>
    </w:p>
    <w:p w14:paraId="2ACEF17B" w14:textId="77777777" w:rsidR="005F027B" w:rsidRPr="00566D20" w:rsidRDefault="005F027B" w:rsidP="00DF3098"/>
    <w:p w14:paraId="419F63F2" w14:textId="2A0206E3"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第15条</w:t>
      </w:r>
    </w:p>
    <w:p w14:paraId="328BEC2D" w14:textId="6012CC4E" w:rsidR="00AD0D68" w:rsidRPr="00566D20" w:rsidRDefault="00AD0D68" w:rsidP="005F027B">
      <w:pPr>
        <w:snapToGrid w:val="0"/>
        <w:ind w:leftChars="810" w:left="1701" w:firstLine="1"/>
        <w:rPr>
          <w:rFonts w:ascii="メイリオ" w:eastAsia="ＭＳ ゴシック" w:hAnsi="メイリオ" w:cs="ＭＳ Ｐゴシック"/>
          <w:b/>
          <w:kern w:val="36"/>
          <w:szCs w:val="21"/>
        </w:rPr>
      </w:pPr>
      <w:r w:rsidRPr="00566D20">
        <w:rPr>
          <w:rFonts w:ascii="メイリオ" w:eastAsia="ＭＳ ゴシック" w:hAnsi="メイリオ" w:cs="ＭＳ Ｐゴシック" w:hint="eastAsia"/>
          <w:b/>
          <w:kern w:val="36"/>
          <w:szCs w:val="21"/>
        </w:rPr>
        <w:t>拷問又は残虐な、非人道的な若しくは品位を傷つける取扱い若しくは刑罰からの自由</w:t>
      </w:r>
    </w:p>
    <w:p w14:paraId="1ACA094B" w14:textId="3CF046ED" w:rsidR="00DF3098" w:rsidRPr="00566D20" w:rsidRDefault="00DF3098" w:rsidP="004A477F">
      <w:pPr>
        <w:ind w:leftChars="800" w:left="1680"/>
        <w:rPr>
          <w:rFonts w:ascii="ＭＳ ゴシック" w:eastAsia="ＭＳ ゴシック" w:hAnsi="ＭＳ ゴシック"/>
          <w:b/>
        </w:rPr>
      </w:pPr>
    </w:p>
    <w:p w14:paraId="0F792324" w14:textId="4DB629C4" w:rsidR="004D21E1" w:rsidRPr="00566D20" w:rsidRDefault="00DF3098" w:rsidP="00DF3098">
      <w:r w:rsidRPr="00566D20">
        <w:t>148.</w:t>
      </w:r>
      <w:r w:rsidRPr="00566D20">
        <w:tab/>
        <w:t>オランダは、いかなる人も拷問を受けたり、残酷、非人道的、品位を傷つけるような扱いや処罰を受けたりしてはならないという国際的な保証を認めて</w:t>
      </w:r>
      <w:r w:rsidR="00C12C09" w:rsidRPr="00566D20">
        <w:t>いる</w:t>
      </w:r>
      <w:r w:rsidRPr="00566D20">
        <w:t>。オランダの法律は、自由を奪われたすべての人々が人道的に扱われること</w:t>
      </w:r>
      <w:r w:rsidR="00122844" w:rsidRPr="00566D20">
        <w:rPr>
          <w:rFonts w:hint="eastAsia"/>
        </w:rPr>
        <w:t>の</w:t>
      </w:r>
      <w:r w:rsidRPr="00566D20">
        <w:t>保証を目的として</w:t>
      </w:r>
      <w:r w:rsidR="00C12C09" w:rsidRPr="00566D20">
        <w:t>いる</w:t>
      </w:r>
      <w:r w:rsidRPr="00566D20">
        <w:t>。</w:t>
      </w:r>
    </w:p>
    <w:p w14:paraId="53D34C93" w14:textId="2AC62B55" w:rsidR="00DF3098" w:rsidRPr="00566D20" w:rsidRDefault="00DF3098" w:rsidP="00DF3098">
      <w:r w:rsidRPr="00566D20">
        <w:t xml:space="preserve"> </w:t>
      </w:r>
    </w:p>
    <w:p w14:paraId="6C2D846F" w14:textId="606D2DC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医学研究</w:t>
      </w:r>
    </w:p>
    <w:p w14:paraId="5BA6F104" w14:textId="15A367B4" w:rsidR="00DF3098" w:rsidRPr="00566D20" w:rsidRDefault="00DF3098" w:rsidP="00DF3098">
      <w:r w:rsidRPr="00566D20">
        <w:t>149.</w:t>
      </w:r>
      <w:r w:rsidRPr="00566D20">
        <w:tab/>
        <w:t>医学</w:t>
      </w:r>
      <w:r w:rsidR="00122844" w:rsidRPr="00566D20">
        <w:rPr>
          <w:rFonts w:hint="eastAsia"/>
        </w:rPr>
        <w:t>の</w:t>
      </w:r>
      <w:r w:rsidRPr="00566D20">
        <w:t>科学研究に参加するための条件は、人を対象とする医学研究法に定められている。この中では、そのような研究に自ら同意することができない人々に特別な注意が払われている。関連規定は最近、新しい欧州臨床試験規則(536/2014)に沿って改正された。自由な同意が不可欠であり、脆弱な集団の場合には、非治療的研究に関連した例外的な状況においてのみ、被験者の代表者による同意を得ることができる。被験者はいつでも研究への参加を中止することができる。</w:t>
      </w:r>
    </w:p>
    <w:p w14:paraId="1D72408D" w14:textId="0251A21D" w:rsidR="00DF3098" w:rsidRPr="00566D20" w:rsidRDefault="00DF3098" w:rsidP="00DF3098">
      <w:r w:rsidRPr="00566D20">
        <w:t>150.</w:t>
      </w:r>
      <w:r w:rsidRPr="00566D20">
        <w:tab/>
        <w:t>第15条(1)の後段に関連して、オランダ王国は、「同意」という用語は、欧州臨床試験指令</w:t>
      </w:r>
      <w:r w:rsidR="00F73023" w:rsidRPr="00566D20">
        <w:t>(</w:t>
      </w:r>
      <w:r w:rsidRPr="00566D20">
        <w:t>2001/20/EC</w:t>
      </w:r>
      <w:r w:rsidR="00F73023" w:rsidRPr="00566D20">
        <w:t>)</w:t>
      </w:r>
      <w:r w:rsidRPr="00566D20">
        <w:t>などの他の国際的な文書や、これらの国際的な文書に準拠した国内法に基づいて解釈されるべきであるとする宣言を発表した。オランダは、</w:t>
      </w:r>
      <w:r w:rsidR="00122844" w:rsidRPr="00566D20">
        <w:rPr>
          <w:rFonts w:hint="eastAsia"/>
        </w:rPr>
        <w:t>試験対象者</w:t>
      </w:r>
      <w:r w:rsidR="00122844" w:rsidRPr="00566D20">
        <w:t>を十分に保護すること</w:t>
      </w:r>
      <w:r w:rsidR="00122844" w:rsidRPr="00566D20">
        <w:rPr>
          <w:rFonts w:hint="eastAsia"/>
        </w:rPr>
        <w:t>は、</w:t>
      </w:r>
      <w:r w:rsidRPr="00566D20">
        <w:t>脆弱な患者集団のための医学の発展と新しい治療法や診断法の開発の利益</w:t>
      </w:r>
      <w:r w:rsidR="00122844" w:rsidRPr="00566D20">
        <w:rPr>
          <w:rFonts w:hint="eastAsia"/>
        </w:rPr>
        <w:t>を相殺すること</w:t>
      </w:r>
      <w:r w:rsidRPr="00566D20">
        <w:t>を考慮して、条約の規定の目的を考えている。</w:t>
      </w:r>
    </w:p>
    <w:p w14:paraId="4323196B" w14:textId="40487AE4" w:rsidR="00DF3098" w:rsidRPr="00566D20" w:rsidRDefault="00DF3098" w:rsidP="00DF3098">
      <w:r w:rsidRPr="00566D20">
        <w:t>151.</w:t>
      </w:r>
      <w:r w:rsidRPr="00566D20">
        <w:tab/>
        <w:t>脆弱な集団を対象とした研究を行う際の中核的価値観は、自律性の尊重、利益、非悪意、分配的正義の原則である。重要な側面は、医学</w:t>
      </w:r>
      <w:r w:rsidR="00122844" w:rsidRPr="00566D20">
        <w:rPr>
          <w:rFonts w:hint="eastAsia"/>
        </w:rPr>
        <w:t>の</w:t>
      </w:r>
      <w:r w:rsidRPr="00566D20">
        <w:t>科学研究を行う際の自由</w:t>
      </w:r>
      <w:r w:rsidR="00122844" w:rsidRPr="00566D20">
        <w:rPr>
          <w:rFonts w:hint="eastAsia"/>
        </w:rPr>
        <w:t>な</w:t>
      </w:r>
      <w:r w:rsidRPr="00566D20">
        <w:t>インフォームド・コンセントである。したがって、自分の利益を合理的に理解できない人々を対象とした研究は、原則として法律で禁止されている。しかし、自ら同意を与えることができない人々を排除することは、まさにこのような人々の医学の進歩を妨げている。そこで、禁止の中には、特殊な状況のための例外が含まれている。本人の身体的・精神的完全性を保護する観点から、法律では</w:t>
      </w:r>
      <w:r w:rsidRPr="00566D20">
        <w:rPr>
          <w:rFonts w:hint="eastAsia"/>
        </w:rPr>
        <w:t>、研究のために法定代理人（または法律で指定された人）が同意しなければならないことなど、本人の利益を合理的に理解することができない人との医学</w:t>
      </w:r>
      <w:r w:rsidR="00122844" w:rsidRPr="00566D20">
        <w:rPr>
          <w:rFonts w:hint="eastAsia"/>
        </w:rPr>
        <w:t>の</w:t>
      </w:r>
      <w:r w:rsidRPr="00566D20">
        <w:rPr>
          <w:rFonts w:hint="eastAsia"/>
        </w:rPr>
        <w:t>科学研究を行うことを認めるためには、特別な条件を満たさなければならないことを規定して</w:t>
      </w:r>
      <w:r w:rsidR="00C12C09" w:rsidRPr="00566D20">
        <w:rPr>
          <w:rFonts w:hint="eastAsia"/>
        </w:rPr>
        <w:t>いる</w:t>
      </w:r>
      <w:r w:rsidRPr="00566D20">
        <w:rPr>
          <w:rFonts w:hint="eastAsia"/>
        </w:rPr>
        <w:t>。さらに、</w:t>
      </w:r>
      <w:r w:rsidR="00122844" w:rsidRPr="00566D20">
        <w:rPr>
          <w:rFonts w:hint="eastAsia"/>
        </w:rPr>
        <w:t>「</w:t>
      </w:r>
      <w:r w:rsidRPr="00566D20">
        <w:rPr>
          <w:rFonts w:hint="eastAsia"/>
        </w:rPr>
        <w:t>人を対象とする研究に関する中央委員会</w:t>
      </w:r>
      <w:r w:rsidR="00122844" w:rsidRPr="00566D20">
        <w:rPr>
          <w:rFonts w:hint="eastAsia"/>
        </w:rPr>
        <w:t>」</w:t>
      </w:r>
      <w:r w:rsidRPr="00566D20">
        <w:rPr>
          <w:rFonts w:hint="eastAsia"/>
        </w:rPr>
        <w:t>の公的な医学研究倫理委員会から肯定的な意見が得られた場合に限り、研究を行うことができる。</w:t>
      </w:r>
    </w:p>
    <w:p w14:paraId="0A3D55E9" w14:textId="77777777" w:rsidR="004D21E1" w:rsidRPr="00566D20" w:rsidRDefault="004D21E1" w:rsidP="00DF3098"/>
    <w:p w14:paraId="3493008D" w14:textId="7777777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第16条</w:t>
      </w:r>
    </w:p>
    <w:p w14:paraId="06890388" w14:textId="4208323A" w:rsidR="00DF3098" w:rsidRPr="00566D20" w:rsidRDefault="00AD0D6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搾取、暴力及び虐待からの自由</w:t>
      </w:r>
    </w:p>
    <w:p w14:paraId="515937DF" w14:textId="5874BB3C"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lastRenderedPageBreak/>
        <w:t>オランダの刑法</w:t>
      </w:r>
    </w:p>
    <w:p w14:paraId="66C13A14" w14:textId="74B6988A" w:rsidR="00DF3098" w:rsidRPr="00566D20" w:rsidRDefault="00DF3098" w:rsidP="00DF3098">
      <w:r w:rsidRPr="00566D20">
        <w:t>152.</w:t>
      </w:r>
      <w:r w:rsidRPr="00566D20">
        <w:tab/>
        <w:t>搾取、暴力、虐待は刑法に基づいて処罰される犯罪</w:t>
      </w:r>
      <w:r w:rsidR="000F07A6" w:rsidRPr="00566D20">
        <w:t>である</w:t>
      </w:r>
      <w:r w:rsidRPr="00566D20">
        <w:t>。判決の際には、被害者が障害を持っているという事実が考慮</w:t>
      </w:r>
      <w:r w:rsidR="000F07A6" w:rsidRPr="00566D20">
        <w:t>される</w:t>
      </w:r>
      <w:r w:rsidRPr="00566D20">
        <w:t>。障害を理由とした差別も処罰の対象と</w:t>
      </w:r>
      <w:r w:rsidR="00A22994" w:rsidRPr="00566D20">
        <w:t>なる</w:t>
      </w:r>
      <w:r w:rsidRPr="00566D20">
        <w:t xml:space="preserve">。 </w:t>
      </w:r>
    </w:p>
    <w:p w14:paraId="4C04FF8D" w14:textId="77777777" w:rsidR="004D21E1" w:rsidRPr="00566D20" w:rsidRDefault="004D21E1" w:rsidP="00DF3098"/>
    <w:p w14:paraId="1DDE09D4" w14:textId="4153874C"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被害者に関する</w:t>
      </w:r>
      <w:r w:rsidR="00154844" w:rsidRPr="00566D20">
        <w:rPr>
          <w:rFonts w:ascii="ＭＳ ゴシック" w:eastAsia="ＭＳ ゴシック" w:hAnsi="ＭＳ ゴシック" w:hint="eastAsia"/>
          <w:b/>
          <w:bCs/>
        </w:rPr>
        <w:t>政策</w:t>
      </w:r>
    </w:p>
    <w:p w14:paraId="6A2BC774" w14:textId="51175BF4" w:rsidR="00DF3098" w:rsidRPr="00566D20" w:rsidRDefault="00DF3098" w:rsidP="00DF3098">
      <w:r w:rsidRPr="00566D20">
        <w:t>153.</w:t>
      </w:r>
      <w:r w:rsidRPr="00566D20">
        <w:tab/>
        <w:t>誰もが犯罪の被害者になる可能性がある。障害のある人は、被害者が利用できるあらゆる法的、</w:t>
      </w:r>
      <w:r w:rsidR="00154844" w:rsidRPr="00566D20">
        <w:rPr>
          <w:rFonts w:hint="eastAsia"/>
        </w:rPr>
        <w:t>実際</w:t>
      </w:r>
      <w:r w:rsidRPr="00566D20">
        <w:t>的、社会的支援サービスを利用することができる。被害者グループの中には、特に脆弱で、保護の特別なニーズを持っている</w:t>
      </w:r>
      <w:r w:rsidR="00E01A8A" w:rsidRPr="00566D20">
        <w:rPr>
          <w:rFonts w:hint="eastAsia"/>
        </w:rPr>
        <w:t>人</w:t>
      </w:r>
      <w:r w:rsidRPr="00566D20">
        <w:t>もいる。これらのニーズは評価され、考慮される。例えば、軽度の精神障害の場合は、理解しやすい言葉を使ってコミュニケーションをとったり、身体的な障害のために</w:t>
      </w:r>
      <w:r w:rsidR="00154844" w:rsidRPr="00566D20">
        <w:rPr>
          <w:rFonts w:hint="eastAsia"/>
        </w:rPr>
        <w:t>「</w:t>
      </w:r>
      <w:r w:rsidRPr="00566D20">
        <w:t>被害者支援オランダ</w:t>
      </w:r>
      <w:r w:rsidR="00154844" w:rsidRPr="00566D20">
        <w:rPr>
          <w:rFonts w:hint="eastAsia"/>
        </w:rPr>
        <w:t>」</w:t>
      </w:r>
      <w:r w:rsidRPr="00566D20">
        <w:t>を自分で訪問することができない人がいる場合は、自宅訪問を手配することが</w:t>
      </w:r>
      <w:r w:rsidR="000F07A6" w:rsidRPr="00566D20">
        <w:t>できる</w:t>
      </w:r>
      <w:r w:rsidRPr="00566D20">
        <w:t>。</w:t>
      </w:r>
    </w:p>
    <w:p w14:paraId="2C8FAB3F" w14:textId="7C240B40" w:rsidR="00DF3098" w:rsidRPr="00566D20" w:rsidRDefault="00DF3098" w:rsidP="00DF3098">
      <w:r w:rsidRPr="00566D20">
        <w:t>154.</w:t>
      </w:r>
      <w:r w:rsidRPr="00566D20">
        <w:tab/>
        <w:t>最低基準に関するEU指令</w:t>
      </w:r>
      <w:r w:rsidR="0089377F" w:rsidRPr="00566D20">
        <w:rPr>
          <w:rFonts w:ascii="Arial" w:hAnsi="Arial" w:cs="Arial"/>
          <w:b/>
          <w:bCs/>
          <w:sz w:val="24"/>
          <w:szCs w:val="24"/>
          <w:vertAlign w:val="superscript"/>
        </w:rPr>
        <w:footnoteReference w:id="11"/>
      </w:r>
      <w:r w:rsidRPr="00566D20">
        <w:t>の実施、および被害者が保護されなければならないというEU指令に盛り込まれた要件</w:t>
      </w:r>
      <w:r w:rsidR="00154844" w:rsidRPr="00566D20">
        <w:rPr>
          <w:rFonts w:hint="eastAsia"/>
        </w:rPr>
        <w:t>の実施</w:t>
      </w:r>
      <w:r w:rsidRPr="00566D20">
        <w:t>に加えて、被害者の脆弱性を一貫して構造的に評価し、必要に応じて具体的な保護措置を講じることが不可欠である。警察官は、繰り返される被害、脅迫、報復のリスクを軽減または防止する方法を知っていなければならない。被害者本人を対象とした保護措置と、被害者のプライバシーや個人情報を保護する措置がある。</w:t>
      </w:r>
    </w:p>
    <w:p w14:paraId="1EA95E44" w14:textId="7D1BE855" w:rsidR="00DF3098" w:rsidRPr="00566D20" w:rsidRDefault="00DF3098" w:rsidP="00DF3098">
      <w:r w:rsidRPr="00566D20">
        <w:t>155.</w:t>
      </w:r>
      <w:r w:rsidRPr="00566D20">
        <w:tab/>
        <w:t>警察官は、</w:t>
      </w:r>
      <w:r w:rsidR="00C53473" w:rsidRPr="00566D20">
        <w:rPr>
          <w:rFonts w:hint="eastAsia"/>
        </w:rPr>
        <w:t>適時</w:t>
      </w:r>
      <w:r w:rsidRPr="00566D20">
        <w:t>に具体的な保護の必要性を認識し、被害者が特別な保護措置を受ける権利があるかどうか、ある場合にはどの程度の</w:t>
      </w:r>
      <w:r w:rsidR="00C53473" w:rsidRPr="00566D20">
        <w:rPr>
          <w:rFonts w:hint="eastAsia"/>
        </w:rPr>
        <w:t>措置</w:t>
      </w:r>
      <w:r w:rsidRPr="00566D20">
        <w:t xml:space="preserve">であるかを判断しなければならない。被害者の脆弱性を正確に推定し、被害者を保護するために、「個人アセスメント」という尺度が開発され、2018年6月1日から警察が使用している。 </w:t>
      </w:r>
    </w:p>
    <w:p w14:paraId="234B9850" w14:textId="77777777" w:rsidR="004D21E1" w:rsidRPr="00566D20" w:rsidRDefault="004D21E1" w:rsidP="00DF3098"/>
    <w:p w14:paraId="62920A07" w14:textId="003BE705"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人身売買との闘い</w:t>
      </w:r>
    </w:p>
    <w:p w14:paraId="179798A5" w14:textId="64814C22" w:rsidR="00DF3098" w:rsidRPr="00566D20" w:rsidRDefault="00DF3098" w:rsidP="00DF3098">
      <w:r w:rsidRPr="00566D20">
        <w:t>156.</w:t>
      </w:r>
      <w:r w:rsidRPr="00566D20">
        <w:tab/>
        <w:t>オランダは、人身売買に取り組むために統合的なアプローチを採用している。人身売買対策に貢献できるすべての関係者が</w:t>
      </w:r>
      <w:r w:rsidR="00C53473" w:rsidRPr="00566D20">
        <w:rPr>
          <w:rFonts w:hint="eastAsia"/>
        </w:rPr>
        <w:t>「</w:t>
      </w:r>
      <w:r w:rsidRPr="00566D20">
        <w:t>人身売買タスクフォース</w:t>
      </w:r>
      <w:r w:rsidR="00C53473" w:rsidRPr="00566D20">
        <w:rPr>
          <w:rFonts w:hint="eastAsia"/>
        </w:rPr>
        <w:t>」</w:t>
      </w:r>
      <w:r w:rsidRPr="00566D20">
        <w:t>に参加している。これらの</w:t>
      </w:r>
      <w:r w:rsidR="00C53473" w:rsidRPr="00566D20">
        <w:rPr>
          <w:rFonts w:hint="eastAsia"/>
        </w:rPr>
        <w:t>関係者</w:t>
      </w:r>
      <w:r w:rsidRPr="00566D20">
        <w:t>は、一方では人身売買を防止するための措置</w:t>
      </w:r>
      <w:r w:rsidR="00C53473" w:rsidRPr="00566D20">
        <w:rPr>
          <w:rFonts w:hint="eastAsia"/>
        </w:rPr>
        <w:t>をとり</w:t>
      </w:r>
      <w:r w:rsidRPr="00566D20">
        <w:t>、関連するシグナルを</w:t>
      </w:r>
      <w:r w:rsidR="00C53473" w:rsidRPr="00566D20">
        <w:t>熱心</w:t>
      </w:r>
      <w:r w:rsidR="00C53473" w:rsidRPr="00566D20">
        <w:rPr>
          <w:rFonts w:hint="eastAsia"/>
        </w:rPr>
        <w:t>に</w:t>
      </w:r>
      <w:r w:rsidRPr="00566D20">
        <w:t>拾い上げ、他方では制裁措置を課すことで人身売買業者の行動を妨げ</w:t>
      </w:r>
      <w:r w:rsidR="00C53473" w:rsidRPr="00566D20">
        <w:rPr>
          <w:rFonts w:hint="eastAsia"/>
        </w:rPr>
        <w:t>ている</w:t>
      </w:r>
      <w:r w:rsidRPr="00566D20">
        <w:t>。</w:t>
      </w:r>
    </w:p>
    <w:p w14:paraId="7B257183" w14:textId="2D951574" w:rsidR="00DF3098" w:rsidRPr="00566D20" w:rsidRDefault="00DF3098" w:rsidP="00DF3098">
      <w:r w:rsidRPr="00566D20">
        <w:t>157.</w:t>
      </w:r>
      <w:r w:rsidRPr="00566D20">
        <w:tab/>
        <w:t>さらに、政府は被害者への支援を行っている。2015年オランダ社会支援法およびオランダ青少年法に基づき、</w:t>
      </w:r>
      <w:r w:rsidR="00E8003D" w:rsidRPr="00566D20">
        <w:t>市町村</w:t>
      </w:r>
      <w:r w:rsidRPr="00566D20">
        <w:t>当局は人身売買の被害者を支援し、世話をする責任を負っている。その目的は、被害者のニーズに合った支援を提供することである。</w:t>
      </w:r>
    </w:p>
    <w:p w14:paraId="6FAC813E" w14:textId="77777777" w:rsidR="00DF3098" w:rsidRPr="00566D20" w:rsidRDefault="00DF3098" w:rsidP="00DF3098">
      <w:r w:rsidRPr="00566D20">
        <w:t>158.</w:t>
      </w:r>
      <w:r w:rsidRPr="00566D20">
        <w:tab/>
        <w:t>2013年には、人身売買被害者のための全国的な紹介メカニズムを開発することを目的とした省庁間プロジェクトが開始された。このプロジェクトに関連して、以下のような取り組みが行われた。</w:t>
      </w:r>
    </w:p>
    <w:p w14:paraId="47E7154B" w14:textId="4F7BB655" w:rsidR="00DF3098" w:rsidRPr="00566D20" w:rsidRDefault="00DF3098" w:rsidP="00FD1916">
      <w:pPr>
        <w:ind w:leftChars="337" w:left="708"/>
      </w:pPr>
      <w:r w:rsidRPr="00566D20">
        <w:t xml:space="preserve">- </w:t>
      </w:r>
      <w:r w:rsidR="00AE37CF" w:rsidRPr="00566D20">
        <w:t>人身売買</w:t>
      </w:r>
      <w:r w:rsidR="00AE37CF" w:rsidRPr="00566D20">
        <w:rPr>
          <w:rFonts w:hint="eastAsia"/>
        </w:rPr>
        <w:t>対策の手引き</w:t>
      </w:r>
      <w:r w:rsidRPr="00566D20">
        <w:t>（www.wegwijzermensenhandel.nl）：人身売買被害者が利用</w:t>
      </w:r>
      <w:r w:rsidRPr="00566D20">
        <w:lastRenderedPageBreak/>
        <w:t>できる支援の概要を専門家、被害者、市民に提供するウェブサイト。</w:t>
      </w:r>
    </w:p>
    <w:p w14:paraId="0728BC23" w14:textId="77777777" w:rsidR="00DF3098" w:rsidRPr="00566D20" w:rsidRDefault="00DF3098" w:rsidP="00FD1916">
      <w:pPr>
        <w:ind w:leftChars="337" w:left="708"/>
      </w:pPr>
      <w:r w:rsidRPr="00566D20">
        <w:t>- 青少年ケアの専門家が未成年の被害者を発見し、支援するのに役立つ実践的なマニュアルが多数作成された。これらは、精神衛生上の問題を抱えた被害者のために作られたもので、このグループの子どもたちは人身売買の被害者になるリスクが高いからである。</w:t>
      </w:r>
    </w:p>
    <w:p w14:paraId="40C62EAE" w14:textId="6D3F75B7" w:rsidR="00DF3098" w:rsidRPr="00566D20" w:rsidRDefault="00DF3098" w:rsidP="00FD1916">
      <w:pPr>
        <w:ind w:leftChars="337" w:left="708"/>
      </w:pPr>
      <w:r w:rsidRPr="00566D20">
        <w:t xml:space="preserve">- </w:t>
      </w:r>
      <w:r w:rsidR="00FD1916" w:rsidRPr="00566D20">
        <w:rPr>
          <w:rFonts w:hint="eastAsia"/>
        </w:rPr>
        <w:t>「</w:t>
      </w:r>
      <w:r w:rsidRPr="00566D20">
        <w:t>人身売買と人身密輸に関する専門家センター</w:t>
      </w:r>
      <w:r w:rsidR="00FD1916" w:rsidRPr="00566D20">
        <w:rPr>
          <w:rFonts w:hint="eastAsia"/>
        </w:rPr>
        <w:t>」</w:t>
      </w:r>
      <w:r w:rsidRPr="00566D20">
        <w:t>は、軽度の精神障害（MMD）</w:t>
      </w:r>
      <w:r w:rsidR="00C12C09" w:rsidRPr="00566D20">
        <w:t>のある</w:t>
      </w:r>
      <w:r w:rsidRPr="00566D20">
        <w:t>未成年の人身売買被害者に関連する問題の性質と範囲を調査し、2018年4月に発表された文書で、MMD</w:t>
      </w:r>
      <w:r w:rsidR="00C12C09" w:rsidRPr="00566D20">
        <w:t>のある</w:t>
      </w:r>
      <w:r w:rsidRPr="00566D20">
        <w:t>人身売買被害者の問題を明らかにした。</w:t>
      </w:r>
    </w:p>
    <w:p w14:paraId="0DF9AA3F" w14:textId="654FF959" w:rsidR="00DF3098" w:rsidRPr="00566D20" w:rsidRDefault="00DF3098" w:rsidP="00DF3098">
      <w:r w:rsidRPr="00566D20">
        <w:t>159.</w:t>
      </w:r>
      <w:r w:rsidRPr="00566D20">
        <w:tab/>
        <w:t>オランダには、</w:t>
      </w:r>
      <w:r w:rsidR="00FD1916" w:rsidRPr="00566D20">
        <w:rPr>
          <w:rFonts w:hint="eastAsia"/>
        </w:rPr>
        <w:t>「</w:t>
      </w:r>
      <w:r w:rsidRPr="00566D20">
        <w:t>人身売買と子どもに対する性暴力に関する独立した国内報告者</w:t>
      </w:r>
      <w:r w:rsidR="00FD1916" w:rsidRPr="00566D20">
        <w:rPr>
          <w:rFonts w:hint="eastAsia"/>
        </w:rPr>
        <w:t>」</w:t>
      </w:r>
      <w:r w:rsidRPr="00566D20">
        <w:t>がおり、オランダにおける人身売買と子どもに対する性暴力の性質と範囲について報告している。国内報告者は、人身売買政策を提示し、アプローチを改善する勧告を行って</w:t>
      </w:r>
      <w:r w:rsidR="00C12C09" w:rsidRPr="00566D20">
        <w:t>いる</w:t>
      </w:r>
      <w:r w:rsidRPr="00566D20">
        <w:t>。</w:t>
      </w:r>
    </w:p>
    <w:p w14:paraId="20A8444E" w14:textId="77777777" w:rsidR="004D21E1" w:rsidRPr="00566D20" w:rsidRDefault="004D21E1" w:rsidP="00DF3098"/>
    <w:p w14:paraId="3E04EEFB" w14:textId="2D756DE1" w:rsidR="00DF3098" w:rsidRPr="00566D20" w:rsidRDefault="00DF3098" w:rsidP="00DF3098">
      <w:pPr>
        <w:rPr>
          <w:rFonts w:ascii="ＭＳ ゴシック" w:eastAsia="ＭＳ ゴシック" w:hAnsi="ＭＳ ゴシック"/>
          <w:b/>
          <w:bCs/>
        </w:rPr>
      </w:pPr>
      <w:bookmarkStart w:id="11" w:name="_Hlk40381533"/>
      <w:r w:rsidRPr="00566D20">
        <w:rPr>
          <w:rFonts w:ascii="ＭＳ ゴシック" w:eastAsia="ＭＳ ゴシック" w:hAnsi="ＭＳ ゴシック"/>
          <w:b/>
          <w:bCs/>
        </w:rPr>
        <w:t>家庭内暴力</w:t>
      </w:r>
      <w:bookmarkEnd w:id="11"/>
      <w:r w:rsidRPr="00566D20">
        <w:rPr>
          <w:rFonts w:ascii="ＭＳ ゴシック" w:eastAsia="ＭＳ ゴシック" w:hAnsi="ＭＳ ゴシック"/>
          <w:b/>
          <w:bCs/>
        </w:rPr>
        <w:t>、児童虐待、性的虐待の防止</w:t>
      </w:r>
    </w:p>
    <w:p w14:paraId="5E50E095" w14:textId="661755FF" w:rsidR="00DF3098" w:rsidRPr="00566D20" w:rsidRDefault="00DF3098" w:rsidP="00DF3098">
      <w:r w:rsidRPr="00566D20">
        <w:t>160.</w:t>
      </w:r>
      <w:r w:rsidRPr="00566D20">
        <w:tab/>
        <w:t>オランダには、</w:t>
      </w:r>
      <w:r w:rsidR="004152EF" w:rsidRPr="00566D20">
        <w:t>障害のある人</w:t>
      </w:r>
      <w:r w:rsidRPr="00566D20">
        <w:t>の場合の家庭内暴力や虐待への取り組みに適用される様々な法律がある。</w:t>
      </w:r>
    </w:p>
    <w:p w14:paraId="5FC4A651" w14:textId="3BEEBFDD" w:rsidR="00DF3098" w:rsidRPr="00566D20" w:rsidRDefault="00DF3098" w:rsidP="00DF3098">
      <w:r w:rsidRPr="00566D20">
        <w:t>161.</w:t>
      </w:r>
      <w:r w:rsidRPr="00566D20">
        <w:tab/>
        <w:t>2015年の社会支援法は、</w:t>
      </w:r>
      <w:r w:rsidR="004152EF" w:rsidRPr="00566D20">
        <w:t>障害のある人</w:t>
      </w:r>
      <w:r w:rsidRPr="00566D20">
        <w:t>の自立と参加を支援する責任を</w:t>
      </w:r>
      <w:r w:rsidR="00E8003D" w:rsidRPr="00566D20">
        <w:t>市町村</w:t>
      </w:r>
      <w:r w:rsidRPr="00566D20">
        <w:t>が負うと規定している（第3条と第4条も参照）。また、この法律では、市町村は</w:t>
      </w:r>
      <w:r w:rsidR="00FD1916" w:rsidRPr="00566D20">
        <w:rPr>
          <w:rFonts w:hint="eastAsia"/>
        </w:rPr>
        <w:t>家庭内暴力</w:t>
      </w:r>
      <w:r w:rsidRPr="00566D20">
        <w:t>や児童虐待のホットラインを組織する責任を負っている。青少年法では、</w:t>
      </w:r>
      <w:r w:rsidR="00E8003D" w:rsidRPr="00566D20">
        <w:t>市町村</w:t>
      </w:r>
      <w:r w:rsidRPr="00566D20">
        <w:t>は、障害のある若者を含む若者の成長の場における安全を促進する責任がある。</w:t>
      </w:r>
    </w:p>
    <w:p w14:paraId="162D6ABD" w14:textId="7CEEEBF8" w:rsidR="00DF3098" w:rsidRPr="00566D20" w:rsidRDefault="00DF3098" w:rsidP="00DF3098">
      <w:r w:rsidRPr="00566D20">
        <w:t>162.</w:t>
      </w:r>
      <w:r w:rsidRPr="00566D20">
        <w:tab/>
        <w:t>オランダにも、</w:t>
      </w:r>
      <w:r w:rsidR="00FD1916" w:rsidRPr="00566D20">
        <w:rPr>
          <w:rFonts w:hint="eastAsia"/>
        </w:rPr>
        <w:t>家庭内暴力</w:t>
      </w:r>
      <w:r w:rsidRPr="00566D20">
        <w:t>に取り組むことを特に目的とした法律があり、専門</w:t>
      </w:r>
      <w:r w:rsidR="00610338" w:rsidRPr="00566D20">
        <w:rPr>
          <w:rFonts w:hint="eastAsia"/>
        </w:rPr>
        <w:t>職</w:t>
      </w:r>
      <w:r w:rsidRPr="00566D20">
        <w:t>に</w:t>
      </w:r>
      <w:r w:rsidR="00610338" w:rsidRPr="00566D20">
        <w:rPr>
          <w:rFonts w:hint="eastAsia"/>
        </w:rPr>
        <w:t>義務的</w:t>
      </w:r>
      <w:r w:rsidRPr="00566D20">
        <w:t>報告のルールに従うことを義務付ける「</w:t>
      </w:r>
      <w:r w:rsidR="00FD1916" w:rsidRPr="00566D20">
        <w:rPr>
          <w:rFonts w:hint="eastAsia"/>
        </w:rPr>
        <w:t>家庭内暴力</w:t>
      </w:r>
      <w:r w:rsidRPr="00566D20">
        <w:t>・児童虐待</w:t>
      </w:r>
      <w:r w:rsidR="00610338" w:rsidRPr="00566D20">
        <w:rPr>
          <w:rFonts w:hint="eastAsia"/>
        </w:rPr>
        <w:t>の義務的議定書</w:t>
      </w:r>
      <w:r w:rsidRPr="00566D20">
        <w:t>」や、</w:t>
      </w:r>
      <w:r w:rsidR="00610338" w:rsidRPr="00566D20">
        <w:rPr>
          <w:rFonts w:hint="eastAsia"/>
        </w:rPr>
        <w:t>家庭内暴力</w:t>
      </w:r>
      <w:r w:rsidRPr="00566D20">
        <w:t>の加害者を一時的に自宅に入れないようにする「</w:t>
      </w:r>
      <w:r w:rsidR="00610338" w:rsidRPr="00566D20">
        <w:rPr>
          <w:rFonts w:hint="eastAsia"/>
        </w:rPr>
        <w:t>一時的</w:t>
      </w:r>
      <w:r w:rsidRPr="00566D20">
        <w:t>家庭排除命令法」などがある。刑法は、</w:t>
      </w:r>
      <w:r w:rsidR="00610338" w:rsidRPr="00566D20">
        <w:rPr>
          <w:rFonts w:hint="eastAsia"/>
        </w:rPr>
        <w:t>言うまでもなく</w:t>
      </w:r>
      <w:r w:rsidRPr="00566D20">
        <w:t>刑事犯罪</w:t>
      </w:r>
      <w:r w:rsidR="00610338" w:rsidRPr="00566D20">
        <w:rPr>
          <w:rFonts w:hint="eastAsia"/>
        </w:rPr>
        <w:t>にあたる</w:t>
      </w:r>
      <w:r w:rsidRPr="00566D20">
        <w:t>家庭内暴力や児童虐待にも適用される。</w:t>
      </w:r>
    </w:p>
    <w:p w14:paraId="67648B0E" w14:textId="70E0C8D8" w:rsidR="00DF3098" w:rsidRPr="00566D20" w:rsidRDefault="00DF3098" w:rsidP="00DF3098">
      <w:r w:rsidRPr="00566D20">
        <w:t>163.</w:t>
      </w:r>
      <w:r w:rsidRPr="00566D20">
        <w:tab/>
        <w:t>2018年春、「暴力はどこにも</w:t>
      </w:r>
      <w:r w:rsidR="00610338" w:rsidRPr="00566D20">
        <w:rPr>
          <w:rFonts w:hint="eastAsia"/>
        </w:rPr>
        <w:t>居場所がない</w:t>
      </w:r>
      <w:r w:rsidRPr="00566D20">
        <w:t>」と題した新しい国家的な</w:t>
      </w:r>
      <w:r w:rsidR="00610338" w:rsidRPr="00566D20">
        <w:rPr>
          <w:rFonts w:hint="eastAsia"/>
        </w:rPr>
        <w:t>家庭内暴力</w:t>
      </w:r>
      <w:r w:rsidRPr="00566D20">
        <w:t>・児童虐待プログラムが開始された。これは、軽度の</w:t>
      </w:r>
      <w:r w:rsidR="00610338" w:rsidRPr="00566D20">
        <w:rPr>
          <w:rFonts w:hint="eastAsia"/>
        </w:rPr>
        <w:t>精神</w:t>
      </w:r>
      <w:r w:rsidRPr="00566D20">
        <w:t>障害</w:t>
      </w:r>
      <w:r w:rsidR="00C12C09" w:rsidRPr="00566D20">
        <w:t>のある</w:t>
      </w:r>
      <w:r w:rsidRPr="00566D20">
        <w:t>人など、特定の問題や特定のグループにも焦点を当てている。</w:t>
      </w:r>
    </w:p>
    <w:p w14:paraId="17379359" w14:textId="580EBDDC" w:rsidR="00DF3098" w:rsidRPr="00566D20" w:rsidRDefault="00DF3098" w:rsidP="00DF3098">
      <w:r w:rsidRPr="00566D20">
        <w:t>164.</w:t>
      </w:r>
      <w:r w:rsidRPr="00566D20">
        <w:tab/>
        <w:t>オランダの障害者ケア部門では、性的虐待を防止するための取り組みがしばらく前から行われている。情報資料は、特定のグループ（自閉症、ダウン症、</w:t>
      </w:r>
      <w:r w:rsidR="00C17BFF" w:rsidRPr="00566D20">
        <w:rPr>
          <w:rFonts w:hint="eastAsia"/>
        </w:rPr>
        <w:t>重複</w:t>
      </w:r>
      <w:r w:rsidR="00E35969" w:rsidRPr="00566D20">
        <w:t>障害のある人</w:t>
      </w:r>
      <w:r w:rsidRPr="00566D20">
        <w:t>）に合わせて作成されている。例えば、2013年には、児童虐待、家庭内暴力、不適切な行動に関する</w:t>
      </w:r>
      <w:r w:rsidR="00AE37CF" w:rsidRPr="00566D20">
        <w:rPr>
          <w:rFonts w:hint="eastAsia"/>
        </w:rPr>
        <w:t>対策手引書</w:t>
      </w:r>
      <w:r w:rsidRPr="00566D20">
        <w:t>が、</w:t>
      </w:r>
      <w:r w:rsidR="00E35969" w:rsidRPr="00566D20">
        <w:t>障害のある人</w:t>
      </w:r>
      <w:r w:rsidRPr="00566D20">
        <w:t>のために特別に作成された。</w:t>
      </w:r>
    </w:p>
    <w:p w14:paraId="4A1C6917" w14:textId="489678BD" w:rsidR="00DF3098" w:rsidRPr="00566D20" w:rsidRDefault="00DF3098" w:rsidP="00DF3098">
      <w:r w:rsidRPr="00566D20">
        <w:t>165.</w:t>
      </w:r>
      <w:r w:rsidRPr="00566D20">
        <w:tab/>
        <w:t>2017年には、</w:t>
      </w:r>
      <w:r w:rsidR="000634D3" w:rsidRPr="00566D20">
        <w:rPr>
          <w:rFonts w:hint="eastAsia"/>
        </w:rPr>
        <w:t>未成年同性愛</w:t>
      </w:r>
      <w:r w:rsidRPr="00566D20">
        <w:t>／人身売買の女性被害者に取り組むための既存の文書や製品が、軽度の精神障害</w:t>
      </w:r>
      <w:r w:rsidR="00C12C09" w:rsidRPr="00566D20">
        <w:t>のある</w:t>
      </w:r>
      <w:r w:rsidRPr="00566D20">
        <w:t>少年少女や</w:t>
      </w:r>
      <w:r w:rsidR="00C17BFF" w:rsidRPr="00566D20">
        <w:rPr>
          <w:rFonts w:hint="eastAsia"/>
        </w:rPr>
        <w:t>心理的異常</w:t>
      </w:r>
      <w:r w:rsidR="00C12C09" w:rsidRPr="00566D20">
        <w:t>のある</w:t>
      </w:r>
      <w:r w:rsidRPr="00566D20">
        <w:t>若者にも適した形で改正された。これらの文書は、特定</w:t>
      </w:r>
      <w:r w:rsidR="00C17BFF" w:rsidRPr="00566D20">
        <w:rPr>
          <w:rFonts w:hint="eastAsia"/>
        </w:rPr>
        <w:t>(</w:t>
      </w:r>
      <w:r w:rsidR="00C17BFF" w:rsidRPr="00566D20">
        <w:t>identification</w:t>
      </w:r>
      <w:r w:rsidR="00C17BFF" w:rsidRPr="00566D20">
        <w:rPr>
          <w:rFonts w:hint="eastAsia"/>
        </w:rPr>
        <w:t>)</w:t>
      </w:r>
      <w:r w:rsidRPr="00566D20">
        <w:t>、リスク評価、警察・司法当局との協力、人身売買調整センターへの報告、被害者への支援・援助に焦点を当てている。</w:t>
      </w:r>
    </w:p>
    <w:p w14:paraId="072CE8C6" w14:textId="77777777" w:rsidR="000634D3" w:rsidRPr="00566D20" w:rsidRDefault="000634D3" w:rsidP="00DF3098"/>
    <w:p w14:paraId="3EF87431" w14:textId="1ACB632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雇用関係における搾取・虐待の防止</w:t>
      </w:r>
      <w:r w:rsidRPr="00566D20">
        <w:rPr>
          <w:rFonts w:ascii="ＭＳ ゴシック" w:eastAsia="ＭＳ ゴシック" w:hAnsi="ＭＳ ゴシック"/>
          <w:b/>
          <w:bCs/>
        </w:rPr>
        <w:tab/>
      </w:r>
    </w:p>
    <w:p w14:paraId="5C8E57A9" w14:textId="59BA42D7" w:rsidR="00DF3098" w:rsidRPr="00566D20" w:rsidRDefault="00DF3098" w:rsidP="00DF3098">
      <w:r w:rsidRPr="00566D20">
        <w:lastRenderedPageBreak/>
        <w:t>166.</w:t>
      </w:r>
      <w:r w:rsidRPr="00566D20">
        <w:tab/>
        <w:t>労働搾取への取り組みは、社会・雇用省</w:t>
      </w:r>
      <w:r w:rsidR="00C17BFF" w:rsidRPr="00566D20">
        <w:rPr>
          <w:rFonts w:hint="eastAsia"/>
        </w:rPr>
        <w:t>の監察</w:t>
      </w:r>
      <w:r w:rsidR="00343951" w:rsidRPr="00566D20">
        <w:rPr>
          <w:rFonts w:hint="eastAsia"/>
        </w:rPr>
        <w:t>庁</w:t>
      </w:r>
      <w:r w:rsidRPr="00566D20">
        <w:t>にとって最優先事項である。脆弱なグループに関して、監察庁は、介入</w:t>
      </w:r>
      <w:r w:rsidR="00C17BFF" w:rsidRPr="00566D20">
        <w:rPr>
          <w:rFonts w:hint="eastAsia"/>
        </w:rPr>
        <w:t>する</w:t>
      </w:r>
      <w:r w:rsidRPr="00566D20">
        <w:t>根拠があるかどうかを評価するための調査・分析を実施している。これらのグループが仕事中に搾取の犠牲になることを防ぐために、これらの介入を行って</w:t>
      </w:r>
      <w:r w:rsidR="00C12C09" w:rsidRPr="00566D20">
        <w:t>いる</w:t>
      </w:r>
      <w:r w:rsidRPr="00566D20">
        <w:t>。2017年には、亡命申請者と未成年者に加えて、軽度の精神</w:t>
      </w:r>
      <w:r w:rsidR="00E35969" w:rsidRPr="00566D20">
        <w:t>障害のある人</w:t>
      </w:r>
      <w:r w:rsidRPr="00566D20">
        <w:t>も特に注意が必要な対象グループに含まれ</w:t>
      </w:r>
      <w:r w:rsidR="00C17BFF" w:rsidRPr="00566D20">
        <w:rPr>
          <w:rFonts w:hint="eastAsia"/>
        </w:rPr>
        <w:t>た</w:t>
      </w:r>
      <w:r w:rsidRPr="00566D20">
        <w:t>。</w:t>
      </w:r>
    </w:p>
    <w:p w14:paraId="7257F494" w14:textId="77777777" w:rsidR="004D21E1" w:rsidRPr="00566D20" w:rsidRDefault="004D21E1" w:rsidP="00DF3098"/>
    <w:p w14:paraId="5BC5E2C2" w14:textId="08F6CB71" w:rsidR="00DF3098" w:rsidRPr="00566D20" w:rsidRDefault="00C17BFF" w:rsidP="00DF3098">
      <w:pPr>
        <w:rPr>
          <w:rFonts w:ascii="ＭＳ ゴシック" w:eastAsia="ＭＳ ゴシック" w:hAnsi="ＭＳ ゴシック"/>
          <w:b/>
          <w:bCs/>
        </w:rPr>
      </w:pPr>
      <w:r w:rsidRPr="00566D20">
        <w:rPr>
          <w:rFonts w:ascii="ＭＳ ゴシック" w:eastAsia="ＭＳ ゴシック" w:hAnsi="ＭＳ ゴシック"/>
          <w:b/>
          <w:bCs/>
        </w:rPr>
        <w:t>職業上の</w:t>
      </w:r>
      <w:r w:rsidR="00DF3098" w:rsidRPr="00566D20">
        <w:rPr>
          <w:rFonts w:ascii="ＭＳ ゴシック" w:eastAsia="ＭＳ ゴシック" w:hAnsi="ＭＳ ゴシック"/>
          <w:b/>
          <w:bCs/>
        </w:rPr>
        <w:t>心理社会的な健康被害</w:t>
      </w:r>
    </w:p>
    <w:p w14:paraId="519909B0" w14:textId="77777777" w:rsidR="00DF3098" w:rsidRPr="00566D20" w:rsidRDefault="00DF3098" w:rsidP="00DF3098">
      <w:r w:rsidRPr="00566D20">
        <w:t>167.</w:t>
      </w:r>
      <w:r w:rsidRPr="00566D20">
        <w:tab/>
        <w:t>働く人は誰でも、社会的に安全な環境でまともな仕事をする権利がある。</w:t>
      </w:r>
    </w:p>
    <w:p w14:paraId="1046BC76" w14:textId="3A3AC20D" w:rsidR="00DF3098" w:rsidRPr="00566D20" w:rsidRDefault="00DF3098" w:rsidP="00DF3098">
      <w:r w:rsidRPr="00566D20">
        <w:t>168.</w:t>
      </w:r>
      <w:r w:rsidRPr="00566D20">
        <w:tab/>
        <w:t>攻撃性や暴力は、いじめ、性的な脅迫、仕事のプレッシャーに加えて、心理社会的な職業上の健康被害の要素である。これらの</w:t>
      </w:r>
      <w:r w:rsidR="00FC5FCB" w:rsidRPr="00566D20">
        <w:rPr>
          <w:rFonts w:hint="eastAsia"/>
        </w:rPr>
        <w:t>危険</w:t>
      </w:r>
      <w:r w:rsidRPr="00566D20">
        <w:t>は、安全でない労働環境</w:t>
      </w:r>
      <w:r w:rsidR="00FC5FCB" w:rsidRPr="00566D20">
        <w:rPr>
          <w:rFonts w:hint="eastAsia"/>
        </w:rPr>
        <w:t>に</w:t>
      </w:r>
      <w:r w:rsidRPr="00566D20">
        <w:t>伴う永続的な問題である。オランダでは、望ましくない行動への取り組みは、</w:t>
      </w:r>
      <w:r w:rsidR="00FC5FCB" w:rsidRPr="00566D20">
        <w:rPr>
          <w:rFonts w:hint="eastAsia"/>
        </w:rPr>
        <w:t>まず</w:t>
      </w:r>
      <w:r w:rsidR="0075210E" w:rsidRPr="00566D20">
        <w:t>雇用主</w:t>
      </w:r>
      <w:r w:rsidRPr="00566D20">
        <w:t>と従業員の責任である</w:t>
      </w:r>
      <w:r w:rsidR="000F2D1E" w:rsidRPr="00566D20">
        <w:rPr>
          <w:rFonts w:hint="eastAsia"/>
        </w:rPr>
        <w:t>。</w:t>
      </w:r>
    </w:p>
    <w:p w14:paraId="172E099A" w14:textId="79F2EACD" w:rsidR="00DF3098" w:rsidRPr="00566D20" w:rsidRDefault="00DF3098" w:rsidP="00DF3098">
      <w:r w:rsidRPr="00566D20">
        <w:t>169.</w:t>
      </w:r>
      <w:r w:rsidRPr="00566D20">
        <w:tab/>
        <w:t>労働条件法では、攻撃と脅迫は「心理社会的職業上の健康</w:t>
      </w:r>
      <w:r w:rsidR="00B67044" w:rsidRPr="00566D20">
        <w:rPr>
          <w:rFonts w:hint="eastAsia"/>
        </w:rPr>
        <w:t>危険</w:t>
      </w:r>
      <w:r w:rsidRPr="00566D20">
        <w:t>」に含まれている。この法律に基づき、使用者はこれらの危険を防止または制限することを目的とした</w:t>
      </w:r>
      <w:r w:rsidR="00B67044" w:rsidRPr="00566D20">
        <w:rPr>
          <w:rFonts w:hint="eastAsia"/>
        </w:rPr>
        <w:t>方針</w:t>
      </w:r>
      <w:r w:rsidRPr="00566D20">
        <w:t>を追求する義務がある。労働条件</w:t>
      </w:r>
      <w:r w:rsidR="00B67044" w:rsidRPr="00566D20">
        <w:rPr>
          <w:rFonts w:hint="eastAsia"/>
        </w:rPr>
        <w:t>政令</w:t>
      </w:r>
      <w:r w:rsidRPr="00566D20">
        <w:t>は、この義務をさらに詳細に規定し、使用者に</w:t>
      </w:r>
      <w:r w:rsidR="00B67044" w:rsidRPr="00566D20">
        <w:rPr>
          <w:rFonts w:hint="eastAsia"/>
        </w:rPr>
        <w:t>危険</w:t>
      </w:r>
      <w:r w:rsidRPr="00566D20">
        <w:t>の</w:t>
      </w:r>
      <w:r w:rsidR="00B67044" w:rsidRPr="00566D20">
        <w:rPr>
          <w:rFonts w:hint="eastAsia"/>
        </w:rPr>
        <w:t>総洗い</w:t>
      </w:r>
      <w:r w:rsidRPr="00566D20">
        <w:t>と評価</w:t>
      </w:r>
      <w:r w:rsidR="00B67044" w:rsidRPr="00566D20">
        <w:rPr>
          <w:rFonts w:hint="eastAsia"/>
        </w:rPr>
        <w:t>により危険を</w:t>
      </w:r>
      <w:r w:rsidRPr="00566D20">
        <w:t>特定することを義務づけている。さらに、行動計画には、攻撃や脅迫を防止するための現在および将来の対策を含めなければならない。オランダ政府は、様々なプログラムや幅広い活動を通じて、</w:t>
      </w:r>
      <w:r w:rsidR="0075210E" w:rsidRPr="00566D20">
        <w:t>雇用主</w:t>
      </w:r>
      <w:r w:rsidRPr="00566D20">
        <w:t>と従業員</w:t>
      </w:r>
      <w:r w:rsidR="00B67044" w:rsidRPr="00566D20">
        <w:rPr>
          <w:rFonts w:hint="eastAsia"/>
        </w:rPr>
        <w:t>に、</w:t>
      </w:r>
      <w:r w:rsidRPr="00566D20">
        <w:t>望ましくない行動に対する予防措置を講じること、従</w:t>
      </w:r>
      <w:r w:rsidRPr="00566D20">
        <w:rPr>
          <w:rFonts w:hint="eastAsia"/>
        </w:rPr>
        <w:t>業員が安全でないと感じた場合に誰かに連絡することができるようにすること、</w:t>
      </w:r>
      <w:r w:rsidR="00B67044" w:rsidRPr="00566D20">
        <w:rPr>
          <w:rFonts w:hint="eastAsia"/>
        </w:rPr>
        <w:t>監査</w:t>
      </w:r>
      <w:r w:rsidRPr="00566D20">
        <w:rPr>
          <w:rFonts w:hint="eastAsia"/>
        </w:rPr>
        <w:t>院を通じて望ましくない行動を監視することを奨励し、促進するよう努めてきた。管理者、職場協議会、予防担当者、安全衛生専門家を奨励・促進し、実際</w:t>
      </w:r>
      <w:r w:rsidR="00B67044" w:rsidRPr="00566D20">
        <w:rPr>
          <w:rFonts w:hint="eastAsia"/>
        </w:rPr>
        <w:t>的</w:t>
      </w:r>
      <w:r w:rsidRPr="00566D20">
        <w:rPr>
          <w:rFonts w:hint="eastAsia"/>
        </w:rPr>
        <w:t>手段や研究を開発することに加えて、意識向上も行動計画のもう一つの要素であった。このプログラムでは、障害のある従業員とない従業員を区別していない。従業員は同レベルの保護を受けている。</w:t>
      </w:r>
    </w:p>
    <w:p w14:paraId="4830E201" w14:textId="77777777" w:rsidR="000F2D1E" w:rsidRPr="00566D20" w:rsidRDefault="000F2D1E" w:rsidP="00DF3098"/>
    <w:p w14:paraId="5C330F45" w14:textId="4E615545"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第17条</w:t>
      </w:r>
    </w:p>
    <w:p w14:paraId="2DDDAEFF" w14:textId="4CD76AB5" w:rsidR="00DF3098" w:rsidRPr="00566D20" w:rsidRDefault="00AC7473"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個人をそのままの状態で保護すること</w:t>
      </w:r>
    </w:p>
    <w:p w14:paraId="2C8F39D0" w14:textId="45DCD37C" w:rsidR="00DF3098" w:rsidRPr="00566D20" w:rsidRDefault="00DF3098" w:rsidP="00DF3098">
      <w:r w:rsidRPr="00566D20">
        <w:t>170.</w:t>
      </w:r>
      <w:r w:rsidRPr="00566D20">
        <w:tab/>
        <w:t>オランダでは、プライバシーを尊重</w:t>
      </w:r>
      <w:r w:rsidR="00783A33" w:rsidRPr="00566D20">
        <w:rPr>
          <w:rFonts w:hint="eastAsia"/>
        </w:rPr>
        <w:t>される</w:t>
      </w:r>
      <w:r w:rsidRPr="00566D20">
        <w:t>権利は、一般的な意味で憲法第10条(1)</w:t>
      </w:r>
      <w:r w:rsidR="00C56ACB" w:rsidRPr="00566D20">
        <w:rPr>
          <w:rFonts w:hint="eastAsia"/>
        </w:rPr>
        <w:t>に、</w:t>
      </w:r>
      <w:r w:rsidRPr="00566D20">
        <w:t>「すべての人は、</w:t>
      </w:r>
      <w:r w:rsidR="00C56ACB" w:rsidRPr="00566D20">
        <w:rPr>
          <w:rFonts w:hint="eastAsia"/>
        </w:rPr>
        <w:t>国会</w:t>
      </w:r>
      <w:r w:rsidRPr="00566D20">
        <w:t>法</w:t>
      </w:r>
      <w:r w:rsidR="00C56ACB" w:rsidRPr="00566D20">
        <w:rPr>
          <w:rFonts w:hint="eastAsia"/>
        </w:rPr>
        <w:t>の</w:t>
      </w:r>
      <w:r w:rsidRPr="00566D20">
        <w:t>定め</w:t>
      </w:r>
      <w:r w:rsidR="00C56ACB" w:rsidRPr="00566D20">
        <w:rPr>
          <w:rFonts w:hint="eastAsia"/>
        </w:rPr>
        <w:t>る</w:t>
      </w:r>
      <w:r w:rsidRPr="00566D20">
        <w:t>制限</w:t>
      </w:r>
      <w:r w:rsidR="00C56ACB" w:rsidRPr="00566D20">
        <w:rPr>
          <w:rFonts w:hint="eastAsia"/>
        </w:rPr>
        <w:t>の範囲内で、あるいは国会法に従って、</w:t>
      </w:r>
      <w:r w:rsidRPr="00566D20">
        <w:t>プライバシーを尊重</w:t>
      </w:r>
      <w:r w:rsidR="00C56ACB" w:rsidRPr="00566D20">
        <w:rPr>
          <w:rFonts w:hint="eastAsia"/>
        </w:rPr>
        <w:t>される</w:t>
      </w:r>
      <w:r w:rsidRPr="00566D20">
        <w:t>権利を有する」</w:t>
      </w:r>
      <w:r w:rsidR="00C56ACB" w:rsidRPr="00566D20">
        <w:rPr>
          <w:rFonts w:hint="eastAsia"/>
        </w:rPr>
        <w:t>と</w:t>
      </w:r>
      <w:r w:rsidR="00C56ACB" w:rsidRPr="00566D20">
        <w:t>規定されている</w:t>
      </w:r>
      <w:r w:rsidR="00C56ACB" w:rsidRPr="00566D20">
        <w:rPr>
          <w:rFonts w:hint="eastAsia"/>
        </w:rPr>
        <w:t>。</w:t>
      </w:r>
      <w:r w:rsidRPr="00566D20">
        <w:t>憲法第11条は、具体的には個人の不可侵性の権利に関連して</w:t>
      </w:r>
      <w:r w:rsidR="00C56ACB" w:rsidRPr="00566D20">
        <w:rPr>
          <w:rFonts w:hint="eastAsia"/>
        </w:rPr>
        <w:t>おり、</w:t>
      </w:r>
      <w:r w:rsidRPr="00566D20">
        <w:t>「すべての人は、</w:t>
      </w:r>
      <w:r w:rsidR="00B9633E" w:rsidRPr="00566D20">
        <w:rPr>
          <w:rFonts w:hint="eastAsia"/>
        </w:rPr>
        <w:t>国会</w:t>
      </w:r>
      <w:r w:rsidR="00B9633E" w:rsidRPr="00566D20">
        <w:t>法</w:t>
      </w:r>
      <w:r w:rsidR="00B9633E" w:rsidRPr="00566D20">
        <w:rPr>
          <w:rFonts w:hint="eastAsia"/>
        </w:rPr>
        <w:t>の</w:t>
      </w:r>
      <w:r w:rsidR="00B9633E" w:rsidRPr="00566D20">
        <w:t>定め</w:t>
      </w:r>
      <w:r w:rsidR="00B9633E" w:rsidRPr="00566D20">
        <w:rPr>
          <w:rFonts w:hint="eastAsia"/>
        </w:rPr>
        <w:t>る</w:t>
      </w:r>
      <w:r w:rsidR="00B9633E" w:rsidRPr="00566D20">
        <w:t>制限</w:t>
      </w:r>
      <w:r w:rsidR="00B9633E" w:rsidRPr="00566D20">
        <w:rPr>
          <w:rFonts w:hint="eastAsia"/>
        </w:rPr>
        <w:t>の範囲内で、あるいは国会法に従って、</w:t>
      </w:r>
      <w:r w:rsidRPr="00566D20">
        <w:t>その個人の不可侵性の権利を有する」</w:t>
      </w:r>
      <w:r w:rsidR="00C56ACB" w:rsidRPr="00566D20">
        <w:rPr>
          <w:rFonts w:hint="eastAsia"/>
        </w:rPr>
        <w:t>と述べている</w:t>
      </w:r>
      <w:r w:rsidRPr="00566D20">
        <w:t>。</w:t>
      </w:r>
    </w:p>
    <w:p w14:paraId="6EB2560F" w14:textId="77777777" w:rsidR="00DF1849" w:rsidRPr="00566D20" w:rsidRDefault="00DF1849" w:rsidP="00DF3098"/>
    <w:p w14:paraId="0DA9BDDA" w14:textId="75899FF0"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治療と</w:t>
      </w:r>
      <w:r w:rsidR="00783A33" w:rsidRPr="00566D20">
        <w:rPr>
          <w:rFonts w:ascii="ＭＳ ゴシック" w:eastAsia="ＭＳ ゴシック" w:hAnsi="ＭＳ ゴシック" w:hint="eastAsia"/>
          <w:b/>
          <w:bCs/>
        </w:rPr>
        <w:t>インフォームド・コンセント</w:t>
      </w:r>
    </w:p>
    <w:p w14:paraId="43E50D24" w14:textId="0F685147" w:rsidR="00DF3098" w:rsidRPr="00566D20" w:rsidRDefault="00DF3098" w:rsidP="00DF3098">
      <w:r w:rsidRPr="00566D20">
        <w:t>171.</w:t>
      </w:r>
      <w:r w:rsidRPr="00566D20">
        <w:tab/>
        <w:t>医療契約法は、「</w:t>
      </w:r>
      <w:r w:rsidR="00783A33" w:rsidRPr="00566D20">
        <w:rPr>
          <w:rFonts w:hint="eastAsia"/>
        </w:rPr>
        <w:t>インフォームド・コンセント</w:t>
      </w:r>
      <w:r w:rsidRPr="00566D20">
        <w:t>」の原則など、重要な患者の権利を規定して</w:t>
      </w:r>
      <w:r w:rsidR="00C12C09" w:rsidRPr="00566D20">
        <w:t>いる</w:t>
      </w:r>
      <w:r w:rsidRPr="00566D20">
        <w:t>。これは、患者がいかなる医療処置にも同意を与えたり、保留したりするため</w:t>
      </w:r>
      <w:r w:rsidRPr="00566D20">
        <w:lastRenderedPageBreak/>
        <w:t>には、</w:t>
      </w:r>
      <w:r w:rsidR="00B9633E" w:rsidRPr="00566D20">
        <w:rPr>
          <w:rFonts w:hint="eastAsia"/>
        </w:rPr>
        <w:t>ケア</w:t>
      </w:r>
      <w:r w:rsidRPr="00566D20">
        <w:t>提供者から適切な情報を提供されなければならないことを意味</w:t>
      </w:r>
      <w:r w:rsidR="000F07A6" w:rsidRPr="00566D20">
        <w:t>する</w:t>
      </w:r>
      <w:r w:rsidRPr="00566D20">
        <w:t>。この法律はまた、自分</w:t>
      </w:r>
      <w:r w:rsidR="00B9633E" w:rsidRPr="00566D20">
        <w:rPr>
          <w:rFonts w:hint="eastAsia"/>
        </w:rPr>
        <w:t>で</w:t>
      </w:r>
      <w:r w:rsidRPr="00566D20">
        <w:t>決定できない患者のための</w:t>
      </w:r>
      <w:r w:rsidR="00B9633E" w:rsidRPr="00566D20">
        <w:rPr>
          <w:rFonts w:hint="eastAsia"/>
        </w:rPr>
        <w:t>代弁の仕組みを</w:t>
      </w:r>
      <w:r w:rsidRPr="00566D20">
        <w:t>含</w:t>
      </w:r>
      <w:r w:rsidR="00B9633E" w:rsidRPr="00566D20">
        <w:rPr>
          <w:rFonts w:hint="eastAsia"/>
        </w:rPr>
        <w:t>んで</w:t>
      </w:r>
      <w:r w:rsidR="00C12C09" w:rsidRPr="00566D20">
        <w:t>いる</w:t>
      </w:r>
      <w:r w:rsidRPr="00566D20">
        <w:t>。12歳未満の</w:t>
      </w:r>
      <w:r w:rsidR="00DD25D1" w:rsidRPr="00566D20">
        <w:t>子ども</w:t>
      </w:r>
      <w:r w:rsidRPr="00566D20">
        <w:t>は、親または保護者によって</w:t>
      </w:r>
      <w:r w:rsidR="00B9633E" w:rsidRPr="00566D20">
        <w:rPr>
          <w:rFonts w:hint="eastAsia"/>
        </w:rPr>
        <w:t>代弁</w:t>
      </w:r>
      <w:r w:rsidR="000F07A6" w:rsidRPr="00566D20">
        <w:t>される</w:t>
      </w:r>
      <w:r w:rsidRPr="00566D20">
        <w:t>。</w:t>
      </w:r>
      <w:r w:rsidR="00DD25D1" w:rsidRPr="00566D20">
        <w:t>子ども</w:t>
      </w:r>
      <w:r w:rsidRPr="00566D20">
        <w:t>の意見は、決定に考慮</w:t>
      </w:r>
      <w:r w:rsidR="000F07A6" w:rsidRPr="00566D20">
        <w:t>される</w:t>
      </w:r>
      <w:r w:rsidRPr="00566D20">
        <w:t>。12</w:t>
      </w:r>
      <w:r w:rsidR="00B9633E" w:rsidRPr="00566D20">
        <w:rPr>
          <w:rFonts w:hint="eastAsia"/>
        </w:rPr>
        <w:t>歳から</w:t>
      </w:r>
      <w:r w:rsidRPr="00566D20">
        <w:t>16</w:t>
      </w:r>
      <w:r w:rsidR="00B9633E" w:rsidRPr="00566D20">
        <w:rPr>
          <w:rFonts w:hint="eastAsia"/>
        </w:rPr>
        <w:t>歳</w:t>
      </w:r>
      <w:r w:rsidRPr="00566D20">
        <w:t>の未成年者は、未成年者</w:t>
      </w:r>
      <w:r w:rsidR="00B9633E" w:rsidRPr="00566D20">
        <w:rPr>
          <w:rFonts w:hint="eastAsia"/>
        </w:rPr>
        <w:t>と</w:t>
      </w:r>
      <w:r w:rsidRPr="00566D20">
        <w:t>親や保護者</w:t>
      </w:r>
      <w:r w:rsidR="00B9633E" w:rsidRPr="00566D20">
        <w:rPr>
          <w:rFonts w:hint="eastAsia"/>
        </w:rPr>
        <w:t>の「</w:t>
      </w:r>
      <w:r w:rsidRPr="00566D20">
        <w:t>二重同意</w:t>
      </w:r>
      <w:r w:rsidR="00B9633E" w:rsidRPr="00566D20">
        <w:rPr>
          <w:rFonts w:hint="eastAsia"/>
        </w:rPr>
        <w:t>」が必要とされる</w:t>
      </w:r>
      <w:r w:rsidRPr="00566D20">
        <w:t>対象と</w:t>
      </w:r>
      <w:r w:rsidR="00A22994" w:rsidRPr="00566D20">
        <w:t>なる</w:t>
      </w:r>
      <w:r w:rsidRPr="00566D20">
        <w:t>。ただし、患者の重大な不利益</w:t>
      </w:r>
      <w:r w:rsidR="00916AF9" w:rsidRPr="00566D20">
        <w:rPr>
          <w:rFonts w:hint="eastAsia"/>
        </w:rPr>
        <w:t>の</w:t>
      </w:r>
      <w:r w:rsidRPr="00566D20">
        <w:t>防止</w:t>
      </w:r>
      <w:r w:rsidR="00916AF9" w:rsidRPr="00566D20">
        <w:rPr>
          <w:rFonts w:hint="eastAsia"/>
        </w:rPr>
        <w:t>の</w:t>
      </w:r>
      <w:r w:rsidRPr="00566D20">
        <w:t>ために明らかに必要な場合や、患者が十分に検討した上でどうしても</w:t>
      </w:r>
      <w:r w:rsidR="00916AF9" w:rsidRPr="00566D20">
        <w:rPr>
          <w:rFonts w:hint="eastAsia"/>
        </w:rPr>
        <w:t>その措置</w:t>
      </w:r>
      <w:r w:rsidRPr="00566D20">
        <w:t>を希望する場合には、</w:t>
      </w:r>
      <w:r w:rsidR="00916AF9" w:rsidRPr="00566D20">
        <w:rPr>
          <w:rFonts w:hint="eastAsia"/>
        </w:rPr>
        <w:t>親</w:t>
      </w:r>
      <w:r w:rsidRPr="00566D20">
        <w:t>の同意なしに</w:t>
      </w:r>
      <w:r w:rsidR="00916AF9" w:rsidRPr="00566D20">
        <w:rPr>
          <w:rFonts w:hint="eastAsia"/>
        </w:rPr>
        <w:t>措置を</w:t>
      </w:r>
      <w:r w:rsidRPr="00566D20">
        <w:t>行</w:t>
      </w:r>
      <w:r w:rsidR="00916AF9" w:rsidRPr="00566D20">
        <w:rPr>
          <w:rFonts w:hint="eastAsia"/>
        </w:rPr>
        <w:t>え</w:t>
      </w:r>
      <w:r w:rsidRPr="00566D20">
        <w:t>る例外が</w:t>
      </w:r>
      <w:r w:rsidR="000F07A6" w:rsidRPr="00566D20">
        <w:t>ある</w:t>
      </w:r>
      <w:r w:rsidRPr="00566D20">
        <w:t>。16歳以上の患者は、患者の利益を合理的に評価できない場合を除き、独立して同意できる。</w:t>
      </w:r>
    </w:p>
    <w:p w14:paraId="4535F9B7" w14:textId="3C8DCB65" w:rsidR="00DF3098" w:rsidRPr="00566D20" w:rsidRDefault="00DF3098" w:rsidP="00DF3098">
      <w:r w:rsidRPr="00566D20">
        <w:t>172.</w:t>
      </w:r>
      <w:r w:rsidRPr="00566D20">
        <w:tab/>
      </w:r>
      <w:r w:rsidR="00916AF9" w:rsidRPr="00566D20">
        <w:rPr>
          <w:rFonts w:hint="eastAsia"/>
        </w:rPr>
        <w:t>16</w:t>
      </w:r>
      <w:r w:rsidRPr="00566D20">
        <w:t>歳以上の患者が、その精神状態又はその他の理由により、自己の利益を合理的に理解することができないと認められる場合には、</w:t>
      </w:r>
      <w:r w:rsidR="00916AF9" w:rsidRPr="00566D20">
        <w:rPr>
          <w:rFonts w:hint="eastAsia"/>
        </w:rPr>
        <w:t>この点について人に</w:t>
      </w:r>
      <w:r w:rsidRPr="00566D20">
        <w:t>代理</w:t>
      </w:r>
      <w:r w:rsidR="00916AF9" w:rsidRPr="00566D20">
        <w:rPr>
          <w:rFonts w:hint="eastAsia"/>
        </w:rPr>
        <w:t>してもらうことができる</w:t>
      </w:r>
      <w:r w:rsidRPr="00566D20">
        <w:t>（患者が</w:t>
      </w:r>
      <w:r w:rsidR="00916AF9" w:rsidRPr="00566D20">
        <w:t>12</w:t>
      </w:r>
      <w:r w:rsidRPr="00566D20">
        <w:t>歳以上</w:t>
      </w:r>
      <w:r w:rsidR="00916AF9" w:rsidRPr="00566D20">
        <w:t>16</w:t>
      </w:r>
      <w:r w:rsidRPr="00566D20">
        <w:t>歳未満の場合には、</w:t>
      </w:r>
      <w:r w:rsidR="00916AF9" w:rsidRPr="00566D20">
        <w:rPr>
          <w:rFonts w:hint="eastAsia"/>
        </w:rPr>
        <w:t>そのような時には親や</w:t>
      </w:r>
      <w:r w:rsidRPr="00566D20">
        <w:t>保護者が決定できる）。その後、医療契約法から生じる義務は、代表者に対して適用</w:t>
      </w:r>
      <w:r w:rsidR="000F07A6" w:rsidRPr="00566D20">
        <w:t>される</w:t>
      </w:r>
      <w:r w:rsidRPr="00566D20">
        <w:t>。しかし、患者が代理人を持っているという事実は、患者が自分の状況を全く理解していないことを意味</w:t>
      </w:r>
      <w:r w:rsidR="00A631DB" w:rsidRPr="00566D20">
        <w:rPr>
          <w:rFonts w:hint="eastAsia"/>
        </w:rPr>
        <w:t>し</w:t>
      </w:r>
      <w:r w:rsidR="000F07A6" w:rsidRPr="00566D20">
        <w:t>ない</w:t>
      </w:r>
      <w:r w:rsidRPr="00566D20">
        <w:t>。</w:t>
      </w:r>
      <w:r w:rsidR="00A631DB" w:rsidRPr="00566D20">
        <w:rPr>
          <w:rFonts w:hint="eastAsia"/>
        </w:rPr>
        <w:t>ケア提供者</w:t>
      </w:r>
      <w:r w:rsidRPr="00566D20">
        <w:t>は、現実の状況に</w:t>
      </w:r>
      <w:r w:rsidR="00783A33" w:rsidRPr="00566D20">
        <w:rPr>
          <w:rFonts w:hint="eastAsia"/>
        </w:rPr>
        <w:t>おいて</w:t>
      </w:r>
      <w:r w:rsidRPr="00566D20">
        <w:t>患者が自分の利益を理解しているかどうかを常に</w:t>
      </w:r>
      <w:r w:rsidR="00A631DB" w:rsidRPr="00566D20">
        <w:rPr>
          <w:rFonts w:hint="eastAsia"/>
        </w:rPr>
        <w:t>評価し</w:t>
      </w:r>
      <w:r w:rsidRPr="00566D20">
        <w:t>な</w:t>
      </w:r>
      <w:r w:rsidRPr="00566D20">
        <w:rPr>
          <w:rFonts w:hint="eastAsia"/>
        </w:rPr>
        <w:t>ければならない。さらに、代理人</w:t>
      </w:r>
      <w:r w:rsidR="00A631DB" w:rsidRPr="00566D20">
        <w:rPr>
          <w:rFonts w:hint="eastAsia"/>
        </w:rPr>
        <w:t>が</w:t>
      </w:r>
      <w:r w:rsidRPr="00566D20">
        <w:rPr>
          <w:rFonts w:hint="eastAsia"/>
        </w:rPr>
        <w:t>患者の最善の利益のためだけ</w:t>
      </w:r>
      <w:r w:rsidR="00731170" w:rsidRPr="00566D20">
        <w:rPr>
          <w:rFonts w:hint="eastAsia"/>
        </w:rPr>
        <w:t>に奉仕しているのではない</w:t>
      </w:r>
      <w:r w:rsidRPr="00566D20">
        <w:rPr>
          <w:rFonts w:hint="eastAsia"/>
        </w:rPr>
        <w:t>ではないことが</w:t>
      </w:r>
      <w:r w:rsidR="00731170" w:rsidRPr="00566D20">
        <w:rPr>
          <w:rFonts w:hint="eastAsia"/>
        </w:rPr>
        <w:t>、代理人の行動によって</w:t>
      </w:r>
      <w:r w:rsidRPr="00566D20">
        <w:rPr>
          <w:rFonts w:hint="eastAsia"/>
        </w:rPr>
        <w:t>判明した場合、</w:t>
      </w:r>
      <w:r w:rsidR="00A631DB" w:rsidRPr="00566D20">
        <w:rPr>
          <w:rFonts w:hint="eastAsia"/>
        </w:rPr>
        <w:t>ケア</w:t>
      </w:r>
      <w:r w:rsidRPr="00566D20">
        <w:rPr>
          <w:rFonts w:hint="eastAsia"/>
        </w:rPr>
        <w:t>提供者は代理人のすべての意思表示に</w:t>
      </w:r>
      <w:r w:rsidR="00731170" w:rsidRPr="00566D20">
        <w:rPr>
          <w:rFonts w:hint="eastAsia"/>
        </w:rPr>
        <w:t>自動的に</w:t>
      </w:r>
      <w:r w:rsidRPr="00566D20">
        <w:rPr>
          <w:rFonts w:hint="eastAsia"/>
        </w:rPr>
        <w:t>従う必要は</w:t>
      </w:r>
      <w:r w:rsidR="000F07A6" w:rsidRPr="00566D20">
        <w:rPr>
          <w:rFonts w:hint="eastAsia"/>
        </w:rPr>
        <w:t>ない</w:t>
      </w:r>
      <w:r w:rsidRPr="00566D20">
        <w:rPr>
          <w:rFonts w:hint="eastAsia"/>
        </w:rPr>
        <w:t>。最後に、法的能力のない患者が異議を唱えた場合、重大な危害を防止するために明らかに必要な場合や、</w:t>
      </w:r>
      <w:r w:rsidR="00731170" w:rsidRPr="00566D20">
        <w:rPr>
          <w:rFonts w:hint="eastAsia"/>
        </w:rPr>
        <w:t>激烈な</w:t>
      </w:r>
      <w:r w:rsidRPr="00566D20">
        <w:rPr>
          <w:rFonts w:hint="eastAsia"/>
        </w:rPr>
        <w:t>処置を伴わない場合を除き、その処置を実施することはできない。これにより、法的能力のない人の意見が重視されることに</w:t>
      </w:r>
      <w:r w:rsidR="00A22994" w:rsidRPr="00566D20">
        <w:rPr>
          <w:rFonts w:hint="eastAsia"/>
        </w:rPr>
        <w:t>なる</w:t>
      </w:r>
      <w:r w:rsidRPr="00566D20">
        <w:rPr>
          <w:rFonts w:hint="eastAsia"/>
        </w:rPr>
        <w:t>。医療行為を受ける自由、拒否する自由は、結局のところ、自己決定と自律性に</w:t>
      </w:r>
      <w:r w:rsidR="00783A33" w:rsidRPr="00566D20">
        <w:rPr>
          <w:rFonts w:hint="eastAsia"/>
        </w:rPr>
        <w:t>関して実現しているといえる。</w:t>
      </w:r>
    </w:p>
    <w:p w14:paraId="087A9F6E" w14:textId="10CBD6FD" w:rsidR="000F2D1E" w:rsidRPr="00566D20" w:rsidRDefault="00DF3098" w:rsidP="00DF3098">
      <w:r w:rsidRPr="00566D20">
        <w:t>173.</w:t>
      </w:r>
      <w:r w:rsidRPr="00566D20">
        <w:tab/>
        <w:t>強制治療と医学</w:t>
      </w:r>
      <w:r w:rsidR="00731170" w:rsidRPr="00566D20">
        <w:rPr>
          <w:rFonts w:hint="eastAsia"/>
        </w:rPr>
        <w:t>の</w:t>
      </w:r>
      <w:r w:rsidRPr="00566D20">
        <w:t>科学的研究については、第</w:t>
      </w:r>
      <w:r w:rsidR="00916AF9" w:rsidRPr="00566D20">
        <w:t>14</w:t>
      </w:r>
      <w:r w:rsidRPr="00566D20">
        <w:t>条と第15条を参照。</w:t>
      </w:r>
    </w:p>
    <w:p w14:paraId="42B9C0F0" w14:textId="6F9A2B43" w:rsidR="00DF3098" w:rsidRPr="00566D20" w:rsidRDefault="00DF3098" w:rsidP="00DF3098">
      <w:r w:rsidRPr="00566D20">
        <w:t xml:space="preserve"> </w:t>
      </w:r>
    </w:p>
    <w:p w14:paraId="6B2BA0C2" w14:textId="0B81B59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臓器提供法について</w:t>
      </w:r>
    </w:p>
    <w:p w14:paraId="5D74AE03" w14:textId="6B1EFC4F" w:rsidR="00DF3098" w:rsidRPr="00566D20" w:rsidRDefault="00DF3098" w:rsidP="00DF3098">
      <w:r w:rsidRPr="00566D20">
        <w:t>174.</w:t>
      </w:r>
      <w:r w:rsidRPr="00566D20">
        <w:tab/>
        <w:t>臓器提供法は、死亡後の臓器提供を、故人の近親者または死亡前に故人が特に指定した者</w:t>
      </w:r>
      <w:r w:rsidR="003D2709" w:rsidRPr="00566D20">
        <w:rPr>
          <w:rFonts w:hint="eastAsia"/>
        </w:rPr>
        <w:t>による代理の同意</w:t>
      </w:r>
      <w:r w:rsidRPr="00566D20">
        <w:t>に基づいて許可することにより、厳格な条件のもとに、身体的完全性</w:t>
      </w:r>
      <w:r w:rsidR="00D17425" w:rsidRPr="00566D20">
        <w:rPr>
          <w:rFonts w:hint="eastAsia"/>
        </w:rPr>
        <w:t>(</w:t>
      </w:r>
      <w:r w:rsidR="00D17425" w:rsidRPr="00566D20">
        <w:t>physical integrity</w:t>
      </w:r>
      <w:r w:rsidR="00D17425" w:rsidRPr="00566D20">
        <w:rPr>
          <w:rFonts w:hint="eastAsia"/>
        </w:rPr>
        <w:t>)</w:t>
      </w:r>
      <w:r w:rsidRPr="00566D20">
        <w:t>の侵害を合法化するものである。12歳未満の児童</w:t>
      </w:r>
      <w:r w:rsidR="003D2709" w:rsidRPr="00566D20">
        <w:rPr>
          <w:rFonts w:hint="eastAsia"/>
        </w:rPr>
        <w:t>の</w:t>
      </w:r>
      <w:r w:rsidRPr="00566D20">
        <w:t>場合には、その児童に</w:t>
      </w:r>
      <w:r w:rsidR="003D2709" w:rsidRPr="00566D20">
        <w:rPr>
          <w:rFonts w:hint="eastAsia"/>
        </w:rPr>
        <w:t>精神</w:t>
      </w:r>
      <w:r w:rsidRPr="00566D20">
        <w:t>障害があるかどうかにかかわらず、</w:t>
      </w:r>
      <w:r w:rsidR="003D2709" w:rsidRPr="00566D20">
        <w:rPr>
          <w:rFonts w:hint="eastAsia"/>
        </w:rPr>
        <w:t>親か</w:t>
      </w:r>
      <w:r w:rsidRPr="00566D20">
        <w:t>保護者が臓器提供を決定する。12歳以上で、臓器提供に関する利害関係を合理的に</w:t>
      </w:r>
      <w:r w:rsidR="003D2709" w:rsidRPr="00566D20">
        <w:rPr>
          <w:rFonts w:hint="eastAsia"/>
        </w:rPr>
        <w:t>評価</w:t>
      </w:r>
      <w:r w:rsidRPr="00566D20">
        <w:t>できる者は、自ら許可</w:t>
      </w:r>
      <w:r w:rsidR="003D2709" w:rsidRPr="00566D20">
        <w:rPr>
          <w:rFonts w:hint="eastAsia"/>
        </w:rPr>
        <w:t>や</w:t>
      </w:r>
      <w:r w:rsidRPr="00566D20">
        <w:t>反対ができる。12歳以上の精神</w:t>
      </w:r>
      <w:r w:rsidR="00E35969" w:rsidRPr="00566D20">
        <w:t>障害のある人</w:t>
      </w:r>
      <w:r w:rsidR="00BF3610" w:rsidRPr="00566D20">
        <w:rPr>
          <w:rFonts w:hint="eastAsia"/>
        </w:rPr>
        <w:t>の</w:t>
      </w:r>
      <w:r w:rsidRPr="00566D20">
        <w:t>場合には、障害の程度によって、本人または近親者が本</w:t>
      </w:r>
      <w:r w:rsidRPr="00566D20">
        <w:rPr>
          <w:rFonts w:hint="eastAsia"/>
        </w:rPr>
        <w:t>人に代わって許可または</w:t>
      </w:r>
      <w:r w:rsidR="00BF3610" w:rsidRPr="00566D20">
        <w:rPr>
          <w:rFonts w:hint="eastAsia"/>
        </w:rPr>
        <w:t>反対</w:t>
      </w:r>
      <w:r w:rsidRPr="00566D20">
        <w:rPr>
          <w:rFonts w:hint="eastAsia"/>
        </w:rPr>
        <w:t>できるかどうか決定</w:t>
      </w:r>
      <w:r w:rsidR="000F07A6" w:rsidRPr="00566D20">
        <w:rPr>
          <w:rFonts w:hint="eastAsia"/>
        </w:rPr>
        <w:t>される</w:t>
      </w:r>
      <w:r w:rsidRPr="00566D20">
        <w:rPr>
          <w:rFonts w:hint="eastAsia"/>
        </w:rPr>
        <w:t>。</w:t>
      </w:r>
      <w:r w:rsidRPr="00566D20">
        <w:t>12歳以上の子が</w:t>
      </w:r>
      <w:r w:rsidR="00BF3610" w:rsidRPr="00566D20">
        <w:rPr>
          <w:rFonts w:hint="eastAsia"/>
        </w:rPr>
        <w:t>死亡し、その子が</w:t>
      </w:r>
      <w:r w:rsidRPr="00566D20">
        <w:t>16歳に達する前に許可を与え</w:t>
      </w:r>
      <w:r w:rsidR="00BF3610" w:rsidRPr="00566D20">
        <w:rPr>
          <w:rFonts w:hint="eastAsia"/>
        </w:rPr>
        <w:t>ていた</w:t>
      </w:r>
      <w:r w:rsidRPr="00566D20">
        <w:t>場合、</w:t>
      </w:r>
      <w:r w:rsidR="00BF3610" w:rsidRPr="00566D20">
        <w:rPr>
          <w:rFonts w:hint="eastAsia"/>
        </w:rPr>
        <w:t>親か</w:t>
      </w:r>
      <w:r w:rsidRPr="00566D20">
        <w:t>保護者が</w:t>
      </w:r>
      <w:r w:rsidR="00BF3610" w:rsidRPr="00566D20">
        <w:rPr>
          <w:rFonts w:hint="eastAsia"/>
        </w:rPr>
        <w:t>反対すれば</w:t>
      </w:r>
      <w:r w:rsidRPr="00566D20">
        <w:t>、臓器は摘出され</w:t>
      </w:r>
      <w:r w:rsidR="00A22994" w:rsidRPr="00566D20">
        <w:t>ない</w:t>
      </w:r>
      <w:r w:rsidRPr="00566D20">
        <w:t>。</w:t>
      </w:r>
    </w:p>
    <w:p w14:paraId="60449D74" w14:textId="1C1831E5" w:rsidR="00DF3098" w:rsidRPr="00566D20" w:rsidRDefault="00DF3098" w:rsidP="00DF3098">
      <w:r w:rsidRPr="00566D20">
        <w:t>175.</w:t>
      </w:r>
      <w:r w:rsidRPr="00566D20">
        <w:tab/>
        <w:t>国会は、死後の臓器提供のための現行のドナー制度に代わる新しいドナー法を採択した。新しいドナー法は、18歳以上のオランダ人全員を自動的にドナーとして登録する</w:t>
      </w:r>
      <w:r w:rsidR="00BF3610" w:rsidRPr="00566D20">
        <w:rPr>
          <w:rFonts w:hint="eastAsia"/>
        </w:rPr>
        <w:t>積極的な</w:t>
      </w:r>
      <w:r w:rsidRPr="00566D20">
        <w:t>ドナー登録制度を導入して</w:t>
      </w:r>
      <w:r w:rsidR="00C12C09" w:rsidRPr="00566D20">
        <w:t>いる</w:t>
      </w:r>
      <w:r w:rsidRPr="00566D20">
        <w:t>（ドナーとして登録されることに異議がない限り）。この法律は2020年に施行される予定</w:t>
      </w:r>
      <w:r w:rsidR="000F07A6" w:rsidRPr="00566D20">
        <w:t>である</w:t>
      </w:r>
      <w:r w:rsidRPr="00566D20">
        <w:t>。新たな要素として、精神障害</w:t>
      </w:r>
      <w:r w:rsidR="00C12C09" w:rsidRPr="00566D20">
        <w:t>のある</w:t>
      </w:r>
      <w:r w:rsidRPr="00566D20">
        <w:t>成人の法定代理人が、</w:t>
      </w:r>
      <w:r w:rsidR="00BF3610" w:rsidRPr="00566D20">
        <w:rPr>
          <w:rFonts w:hint="eastAsia"/>
        </w:rPr>
        <w:t>本人が</w:t>
      </w:r>
      <w:r w:rsidRPr="00566D20">
        <w:t>自分の利益を合理的に理解することができない場合、その人のために臓</w:t>
      </w:r>
      <w:r w:rsidRPr="00566D20">
        <w:lastRenderedPageBreak/>
        <w:t>器提供の選択を臓器提供者登録に記録することができるようにな</w:t>
      </w:r>
      <w:r w:rsidR="00C12C09" w:rsidRPr="00566D20">
        <w:rPr>
          <w:rFonts w:hint="eastAsia"/>
        </w:rPr>
        <w:t>った</w:t>
      </w:r>
      <w:r w:rsidRPr="00566D20">
        <w:t>。死亡後に、その人が臓器提供の許可</w:t>
      </w:r>
      <w:r w:rsidRPr="00566D20">
        <w:rPr>
          <w:rFonts w:hint="eastAsia"/>
        </w:rPr>
        <w:t>をした者</w:t>
      </w:r>
      <w:r w:rsidR="000568B5" w:rsidRPr="00566D20">
        <w:rPr>
          <w:rFonts w:hint="eastAsia"/>
        </w:rPr>
        <w:t>あるいは反対しなかった者</w:t>
      </w:r>
      <w:r w:rsidRPr="00566D20">
        <w:rPr>
          <w:rFonts w:hint="eastAsia"/>
        </w:rPr>
        <w:t>として臓器提供者名簿に登録されていることが判明した場合、その登録は法定代理人が確認するか、または取り消さなければならない。法定代理人が不在の場合や連絡が取れない場合は、近親者が決定することが</w:t>
      </w:r>
      <w:r w:rsidR="000F07A6" w:rsidRPr="00566D20">
        <w:rPr>
          <w:rFonts w:hint="eastAsia"/>
        </w:rPr>
        <w:t>できる</w:t>
      </w:r>
      <w:r w:rsidRPr="00566D20">
        <w:rPr>
          <w:rFonts w:hint="eastAsia"/>
        </w:rPr>
        <w:t>。近親者が不在であ</w:t>
      </w:r>
      <w:r w:rsidR="00D17425" w:rsidRPr="00566D20">
        <w:rPr>
          <w:rFonts w:hint="eastAsia"/>
        </w:rPr>
        <w:t>るか</w:t>
      </w:r>
      <w:r w:rsidRPr="00566D20">
        <w:rPr>
          <w:rFonts w:hint="eastAsia"/>
        </w:rPr>
        <w:t>、連絡が取れない場合には、臓器提供は行われ</w:t>
      </w:r>
      <w:r w:rsidR="00A22994" w:rsidRPr="00566D20">
        <w:rPr>
          <w:rFonts w:hint="eastAsia"/>
        </w:rPr>
        <w:t>ない</w:t>
      </w:r>
      <w:r w:rsidRPr="00566D20">
        <w:rPr>
          <w:rFonts w:hint="eastAsia"/>
        </w:rPr>
        <w:t>。</w:t>
      </w:r>
    </w:p>
    <w:p w14:paraId="4359485A" w14:textId="06AFCF94" w:rsidR="00DF3098" w:rsidRPr="00566D20" w:rsidRDefault="00DF3098" w:rsidP="00DF3098">
      <w:r w:rsidRPr="00566D20">
        <w:t>176.</w:t>
      </w:r>
      <w:r w:rsidRPr="00566D20">
        <w:tab/>
        <w:t>生前の臓器提供</w:t>
      </w:r>
      <w:r w:rsidR="000568B5" w:rsidRPr="00566D20">
        <w:rPr>
          <w:rFonts w:hint="eastAsia"/>
        </w:rPr>
        <w:t>(</w:t>
      </w:r>
      <w:r w:rsidRPr="00566D20">
        <w:t>新</w:t>
      </w:r>
      <w:r w:rsidR="000568B5" w:rsidRPr="00566D20">
        <w:rPr>
          <w:rFonts w:hint="eastAsia"/>
        </w:rPr>
        <w:t>ドナー</w:t>
      </w:r>
      <w:r w:rsidRPr="00566D20">
        <w:t>法に基づくものを含む</w:t>
      </w:r>
      <w:r w:rsidR="000568B5" w:rsidRPr="00566D20">
        <w:rPr>
          <w:rFonts w:hint="eastAsia"/>
        </w:rPr>
        <w:t>)</w:t>
      </w:r>
      <w:r w:rsidRPr="00566D20">
        <w:t>については、再生臓器に係る場合には、</w:t>
      </w:r>
      <w:r w:rsidR="000D5B54" w:rsidRPr="00566D20">
        <w:rPr>
          <w:rFonts w:hint="eastAsia"/>
        </w:rPr>
        <w:t>自分の</w:t>
      </w:r>
      <w:r w:rsidRPr="00566D20">
        <w:t>利益を合理的に</w:t>
      </w:r>
      <w:r w:rsidR="000568B5" w:rsidRPr="00566D20">
        <w:rPr>
          <w:rFonts w:hint="eastAsia"/>
        </w:rPr>
        <w:t>評価</w:t>
      </w:r>
      <w:r w:rsidRPr="00566D20">
        <w:t>することができない精神</w:t>
      </w:r>
      <w:r w:rsidR="00E35969" w:rsidRPr="00566D20">
        <w:t>障害のある</w:t>
      </w:r>
      <w:r w:rsidRPr="00566D20">
        <w:t>成人に対してのみ、</w:t>
      </w:r>
      <w:r w:rsidR="000D5B54" w:rsidRPr="00566D20">
        <w:t>法律で指定された者が</w:t>
      </w:r>
      <w:r w:rsidR="000D5B54" w:rsidRPr="00566D20">
        <w:rPr>
          <w:rFonts w:hint="eastAsia"/>
        </w:rPr>
        <w:t>代理の同意</w:t>
      </w:r>
      <w:r w:rsidRPr="00566D20">
        <w:t>を与えることができ</w:t>
      </w:r>
      <w:r w:rsidR="000D5B54" w:rsidRPr="00566D20">
        <w:rPr>
          <w:rFonts w:hint="eastAsia"/>
        </w:rPr>
        <w:t>る。さらに、</w:t>
      </w:r>
      <w:r w:rsidRPr="00566D20">
        <w:t>その除去が提供者の健康に恒久的な影響を与えず、生命が危険にさらされている二親等までの血縁者に移植する目的のために</w:t>
      </w:r>
      <w:r w:rsidR="000D5B54" w:rsidRPr="00566D20">
        <w:rPr>
          <w:rFonts w:hint="eastAsia"/>
        </w:rPr>
        <w:t>行われ、かつ、他の</w:t>
      </w:r>
      <w:r w:rsidR="000D5B54" w:rsidRPr="00566D20">
        <w:t>方法で</w:t>
      </w:r>
      <w:r w:rsidR="000D5B54" w:rsidRPr="00566D20">
        <w:rPr>
          <w:rFonts w:hint="eastAsia"/>
        </w:rPr>
        <w:t>は</w:t>
      </w:r>
      <w:r w:rsidRPr="00566D20">
        <w:t>その危険を</w:t>
      </w:r>
      <w:r w:rsidR="000D5B54" w:rsidRPr="00566D20">
        <w:rPr>
          <w:rFonts w:hint="eastAsia"/>
        </w:rPr>
        <w:t>同じように</w:t>
      </w:r>
      <w:r w:rsidRPr="00566D20">
        <w:t>効果的</w:t>
      </w:r>
      <w:r w:rsidR="000D5B54" w:rsidRPr="00566D20">
        <w:rPr>
          <w:rFonts w:hint="eastAsia"/>
        </w:rPr>
        <w:t>に</w:t>
      </w:r>
      <w:r w:rsidRPr="00566D20">
        <w:t>回避できない場合に限る。さらに、提供者は、</w:t>
      </w:r>
      <w:r w:rsidR="000D5B54" w:rsidRPr="00566D20">
        <w:rPr>
          <w:rFonts w:hint="eastAsia"/>
        </w:rPr>
        <w:t>その親族の</w:t>
      </w:r>
      <w:r w:rsidRPr="00566D20">
        <w:t>生命の危険を回避することに実質的な関心を持っていなければならない。</w:t>
      </w:r>
    </w:p>
    <w:p w14:paraId="1BE272C6" w14:textId="76B764AC" w:rsidR="000F2D1E" w:rsidRPr="00566D20" w:rsidRDefault="00DF3098" w:rsidP="00DF3098">
      <w:r w:rsidRPr="00566D20">
        <w:t>177.</w:t>
      </w:r>
      <w:r w:rsidRPr="00566D20">
        <w:tab/>
        <w:t>この法律が遵守されているかどうかは、医療</w:t>
      </w:r>
      <w:r w:rsidR="000D5B54" w:rsidRPr="00566D20">
        <w:rPr>
          <w:rFonts w:hint="eastAsia"/>
        </w:rPr>
        <w:t>・青少年</w:t>
      </w:r>
      <w:r w:rsidRPr="00566D20">
        <w:t>監察院が監督する。</w:t>
      </w:r>
    </w:p>
    <w:p w14:paraId="53397D09" w14:textId="6342FCA0" w:rsidR="00DF3098" w:rsidRPr="00566D20" w:rsidRDefault="00DF3098" w:rsidP="00DF3098">
      <w:r w:rsidRPr="00566D20">
        <w:t xml:space="preserve"> </w:t>
      </w:r>
    </w:p>
    <w:p w14:paraId="5F7EA207" w14:textId="653ADCDB"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4130D8" w:rsidRPr="00566D20">
        <w:rPr>
          <w:rFonts w:ascii="ＭＳ ゴシック" w:eastAsia="ＭＳ ゴシック" w:hAnsi="ＭＳ ゴシック" w:hint="eastAsia"/>
          <w:b/>
          <w:bCs/>
        </w:rPr>
        <w:t>18</w:t>
      </w:r>
      <w:r w:rsidRPr="00566D20">
        <w:rPr>
          <w:rFonts w:ascii="ＭＳ ゴシック" w:eastAsia="ＭＳ ゴシック" w:hAnsi="ＭＳ ゴシック"/>
          <w:b/>
          <w:bCs/>
        </w:rPr>
        <w:t>条</w:t>
      </w:r>
    </w:p>
    <w:p w14:paraId="47649876" w14:textId="73EE7D0D" w:rsidR="00AD0D68" w:rsidRPr="00566D20" w:rsidRDefault="00AD0D68" w:rsidP="00AD0D68">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移動の自由及び国籍についての権利</w:t>
      </w:r>
    </w:p>
    <w:p w14:paraId="561C7838" w14:textId="1E551BAA" w:rsidR="00DF3098" w:rsidRPr="00566D20" w:rsidRDefault="00DF3098" w:rsidP="00DF3098">
      <w:r w:rsidRPr="00566D20">
        <w:t>178.</w:t>
      </w:r>
      <w:r w:rsidRPr="00566D20">
        <w:tab/>
        <w:t>オランダ憲法（第2条4項）に基づき、すべてのオランダ国民は、</w:t>
      </w:r>
      <w:r w:rsidR="00F02251" w:rsidRPr="00566D20">
        <w:rPr>
          <w:rFonts w:hint="eastAsia"/>
        </w:rPr>
        <w:t>国</w:t>
      </w:r>
      <w:r w:rsidRPr="00566D20">
        <w:t>会法で定められた場合を除き、オランダ王国に出入りする権利を有する。</w:t>
      </w:r>
    </w:p>
    <w:p w14:paraId="1D3CE82B" w14:textId="30A3681E" w:rsidR="00DF3098" w:rsidRPr="00566D20" w:rsidRDefault="00DF3098" w:rsidP="00DF3098">
      <w:r w:rsidRPr="00566D20">
        <w:t>179.</w:t>
      </w:r>
      <w:r w:rsidRPr="00566D20">
        <w:tab/>
        <w:t>オランダ王国が加盟している欧州国籍条約は、すべての人が国籍を持つ権利を有し、この条約に加盟している国は、その</w:t>
      </w:r>
      <w:r w:rsidR="00F02251" w:rsidRPr="00566D20">
        <w:rPr>
          <w:rFonts w:hint="eastAsia"/>
        </w:rPr>
        <w:t>国民非</w:t>
      </w:r>
      <w:r w:rsidRPr="00566D20">
        <w:t>差別の原則に従う</w:t>
      </w:r>
      <w:r w:rsidR="00D17425" w:rsidRPr="00566D20">
        <w:rPr>
          <w:rFonts w:hint="eastAsia"/>
        </w:rPr>
        <w:t>と</w:t>
      </w:r>
      <w:r w:rsidRPr="00566D20">
        <w:t>定</w:t>
      </w:r>
      <w:r w:rsidR="00D17425" w:rsidRPr="00566D20">
        <w:rPr>
          <w:rFonts w:hint="eastAsia"/>
        </w:rPr>
        <w:t>め</w:t>
      </w:r>
      <w:r w:rsidRPr="00566D20">
        <w:t>て</w:t>
      </w:r>
      <w:r w:rsidR="00C12C09" w:rsidRPr="00566D20">
        <w:t>いる</w:t>
      </w:r>
      <w:r w:rsidRPr="00566D20">
        <w:t>（第4条および第5条）。いわゆるオランダ国籍法は、誰がオランダ市民であるかを規定して</w:t>
      </w:r>
      <w:r w:rsidR="00C12C09" w:rsidRPr="00566D20">
        <w:t>いる</w:t>
      </w:r>
      <w:r w:rsidRPr="00566D20">
        <w:t>。オランダ</w:t>
      </w:r>
      <w:r w:rsidR="00131499" w:rsidRPr="00566D20">
        <w:t>国籍</w:t>
      </w:r>
      <w:r w:rsidRPr="00566D20">
        <w:t>は、</w:t>
      </w:r>
      <w:r w:rsidR="00F02251" w:rsidRPr="00566D20">
        <w:rPr>
          <w:rFonts w:hint="eastAsia"/>
        </w:rPr>
        <w:t>血統</w:t>
      </w:r>
      <w:r w:rsidRPr="00566D20">
        <w:t>、養子縁組の確認、または帰化</w:t>
      </w:r>
      <w:r w:rsidR="00F02251" w:rsidRPr="00566D20">
        <w:rPr>
          <w:rFonts w:hint="eastAsia"/>
        </w:rPr>
        <w:t>の</w:t>
      </w:r>
      <w:r w:rsidRPr="00566D20">
        <w:t>請求によって法的に取得</w:t>
      </w:r>
      <w:r w:rsidR="000F07A6" w:rsidRPr="00566D20">
        <w:t>できる</w:t>
      </w:r>
      <w:r w:rsidRPr="00566D20">
        <w:t>。</w:t>
      </w:r>
      <w:r w:rsidR="00131499" w:rsidRPr="00566D20">
        <w:t>国籍</w:t>
      </w:r>
      <w:r w:rsidRPr="00566D20">
        <w:t>は、</w:t>
      </w:r>
      <w:r w:rsidR="00F02251" w:rsidRPr="00566D20">
        <w:rPr>
          <w:rFonts w:hint="eastAsia"/>
        </w:rPr>
        <w:t>誰にでも</w:t>
      </w:r>
      <w:r w:rsidRPr="00566D20">
        <w:t>法律</w:t>
      </w:r>
      <w:r w:rsidR="001368D1" w:rsidRPr="00566D20">
        <w:rPr>
          <w:rFonts w:hint="eastAsia"/>
        </w:rPr>
        <w:t>の</w:t>
      </w:r>
      <w:r w:rsidRPr="00566D20">
        <w:t>規定</w:t>
      </w:r>
      <w:r w:rsidR="00F02251" w:rsidRPr="00566D20">
        <w:rPr>
          <w:rFonts w:hint="eastAsia"/>
        </w:rPr>
        <w:t>、または法律に基づく</w:t>
      </w:r>
      <w:r w:rsidRPr="00566D20">
        <w:t>条件を満たす者</w:t>
      </w:r>
      <w:r w:rsidR="00F02251" w:rsidRPr="00566D20">
        <w:rPr>
          <w:rFonts w:hint="eastAsia"/>
        </w:rPr>
        <w:t>に</w:t>
      </w:r>
      <w:r w:rsidRPr="00566D20">
        <w:t>与えら</w:t>
      </w:r>
      <w:r w:rsidR="00D17425" w:rsidRPr="00566D20">
        <w:rPr>
          <w:rFonts w:hint="eastAsia"/>
        </w:rPr>
        <w:t>れ</w:t>
      </w:r>
      <w:r w:rsidR="00C12C09" w:rsidRPr="00566D20">
        <w:t>る</w:t>
      </w:r>
      <w:r w:rsidRPr="00566D20">
        <w:t>。</w:t>
      </w:r>
    </w:p>
    <w:p w14:paraId="44A37BB5" w14:textId="62D74C87" w:rsidR="00DF3098" w:rsidRPr="00566D20" w:rsidRDefault="00DF3098" w:rsidP="00DF3098">
      <w:r w:rsidRPr="00566D20">
        <w:t>180.</w:t>
      </w:r>
      <w:r w:rsidRPr="00566D20">
        <w:tab/>
        <w:t>帰化は、帰化試験または統合試験を受けた後にのみ可能</w:t>
      </w:r>
      <w:r w:rsidR="000F07A6" w:rsidRPr="00566D20">
        <w:t>である</w:t>
      </w:r>
      <w:r w:rsidRPr="00566D20">
        <w:t>。精神的または身体的な理由により、統合プログラムを完了する義務が免除されることが</w:t>
      </w:r>
      <w:r w:rsidR="000F07A6" w:rsidRPr="00566D20">
        <w:t>ある</w:t>
      </w:r>
      <w:r w:rsidRPr="00566D20">
        <w:t>。さらに、障害のために試験</w:t>
      </w:r>
      <w:r w:rsidR="001368D1" w:rsidRPr="00566D20">
        <w:rPr>
          <w:rFonts w:hint="eastAsia"/>
        </w:rPr>
        <w:t>の一部</w:t>
      </w:r>
      <w:r w:rsidRPr="00566D20">
        <w:t>を受けることができない申請者は、その義務から解放されることがある。</w:t>
      </w:r>
    </w:p>
    <w:p w14:paraId="4ECDB089" w14:textId="60EA67AD" w:rsidR="00DF3098" w:rsidRPr="00566D20" w:rsidRDefault="00DF3098" w:rsidP="00DF3098">
      <w:r w:rsidRPr="00566D20">
        <w:t>181.</w:t>
      </w:r>
      <w:r w:rsidRPr="00566D20">
        <w:tab/>
        <w:t>オランダの</w:t>
      </w:r>
      <w:r w:rsidR="00131499" w:rsidRPr="00566D20">
        <w:t>国籍</w:t>
      </w:r>
      <w:r w:rsidRPr="00566D20">
        <w:t>は、例えば、他の国籍を自発的に取得したり、</w:t>
      </w:r>
      <w:r w:rsidR="00D17425" w:rsidRPr="00566D20">
        <w:rPr>
          <w:rFonts w:hint="eastAsia"/>
        </w:rPr>
        <w:t>オランダ</w:t>
      </w:r>
      <w:r w:rsidR="00131499" w:rsidRPr="00566D20">
        <w:t>国籍</w:t>
      </w:r>
      <w:r w:rsidR="00D17425" w:rsidRPr="00566D20">
        <w:rPr>
          <w:rFonts w:hint="eastAsia"/>
        </w:rPr>
        <w:t>を</w:t>
      </w:r>
      <w:r w:rsidRPr="00566D20">
        <w:t>放棄したり、取消されたりすることで失われる。例えば、オランダ国籍が与えられたときに、その人が出身国の国籍を放棄するための十分な努力をしなかった場合、オランダ国籍は取り消</w:t>
      </w:r>
      <w:r w:rsidR="000F07A6" w:rsidRPr="00566D20">
        <w:t>される</w:t>
      </w:r>
      <w:r w:rsidRPr="00566D20">
        <w:t>。</w:t>
      </w:r>
    </w:p>
    <w:p w14:paraId="226217CE" w14:textId="19CF9638" w:rsidR="00443EC8" w:rsidRPr="00566D20" w:rsidRDefault="00DF3098" w:rsidP="00DF3098">
      <w:r w:rsidRPr="00566D20">
        <w:t>182.</w:t>
      </w:r>
      <w:r w:rsidRPr="00566D20">
        <w:tab/>
        <w:t>オランダ国籍を取得</w:t>
      </w:r>
      <w:r w:rsidR="001368D1" w:rsidRPr="00566D20">
        <w:rPr>
          <w:rFonts w:hint="eastAsia"/>
        </w:rPr>
        <w:t>する</w:t>
      </w:r>
      <w:r w:rsidRPr="00566D20">
        <w:t>場合も喪失</w:t>
      </w:r>
      <w:r w:rsidR="001368D1" w:rsidRPr="00566D20">
        <w:rPr>
          <w:rFonts w:hint="eastAsia"/>
        </w:rPr>
        <w:t>する</w:t>
      </w:r>
      <w:r w:rsidRPr="00566D20">
        <w:t>場合も、障害のある人とない人の間で区別はされ</w:t>
      </w:r>
      <w:r w:rsidR="00A22994" w:rsidRPr="00566D20">
        <w:t>ない</w:t>
      </w:r>
      <w:r w:rsidR="001368D1" w:rsidRPr="00566D20">
        <w:rPr>
          <w:rFonts w:hint="eastAsia"/>
        </w:rPr>
        <w:t>。例外は、</w:t>
      </w:r>
      <w:r w:rsidRPr="00566D20">
        <w:t>帰化テスト</w:t>
      </w:r>
      <w:r w:rsidR="001368D1" w:rsidRPr="00566D20">
        <w:rPr>
          <w:rFonts w:hint="eastAsia"/>
        </w:rPr>
        <w:t>について</w:t>
      </w:r>
      <w:r w:rsidRPr="00566D20">
        <w:t>障害のある人に有利な免除がある</w:t>
      </w:r>
      <w:r w:rsidR="001368D1" w:rsidRPr="00566D20">
        <w:rPr>
          <w:rFonts w:hint="eastAsia"/>
        </w:rPr>
        <w:t>ことである</w:t>
      </w:r>
      <w:r w:rsidRPr="00566D20">
        <w:t>。</w:t>
      </w:r>
    </w:p>
    <w:p w14:paraId="580469FC" w14:textId="4341DFDA" w:rsidR="00DF3098" w:rsidRPr="00566D20" w:rsidRDefault="00DF3098" w:rsidP="00DF3098">
      <w:r w:rsidRPr="00566D20">
        <w:t>183.</w:t>
      </w:r>
      <w:r w:rsidRPr="00566D20">
        <w:tab/>
        <w:t>オランダ人の</w:t>
      </w:r>
      <w:r w:rsidR="00F74E46" w:rsidRPr="00566D20">
        <w:rPr>
          <w:rFonts w:hint="eastAsia"/>
        </w:rPr>
        <w:t>身分</w:t>
      </w:r>
      <w:r w:rsidRPr="00566D20">
        <w:t>と国籍は、オランダの旅行書類</w:t>
      </w:r>
      <w:r w:rsidR="00F74E46" w:rsidRPr="00566D20">
        <w:rPr>
          <w:rFonts w:hint="eastAsia"/>
        </w:rPr>
        <w:t>の</w:t>
      </w:r>
      <w:r w:rsidRPr="00566D20">
        <w:t>作成で証明することが</w:t>
      </w:r>
      <w:r w:rsidR="000F07A6" w:rsidRPr="00566D20">
        <w:t>できる</w:t>
      </w:r>
      <w:r w:rsidRPr="00566D20">
        <w:t>。すべてのオランダ国民はオランダの旅行書類を受け取る権利を持って</w:t>
      </w:r>
      <w:r w:rsidR="00C12C09" w:rsidRPr="00566D20">
        <w:t>いる</w:t>
      </w:r>
      <w:r w:rsidRPr="00566D20">
        <w:t>。文書の申請書を提出するためには、いわゆるパスポート発行機関（オランダの</w:t>
      </w:r>
      <w:r w:rsidR="00E8003D" w:rsidRPr="00566D20">
        <w:t>市町村</w:t>
      </w:r>
      <w:r w:rsidRPr="00566D20">
        <w:t>など）に直接出向く必要があり、文書の準備ができたら、その文書を直接受け取らなければな</w:t>
      </w:r>
      <w:r w:rsidR="00F74E46" w:rsidRPr="00566D20">
        <w:rPr>
          <w:rFonts w:hint="eastAsia"/>
        </w:rPr>
        <w:t>ら</w:t>
      </w:r>
      <w:r w:rsidR="00A22994" w:rsidRPr="00566D20">
        <w:t>ない</w:t>
      </w:r>
      <w:r w:rsidRPr="00566D20">
        <w:t>。パスポー</w:t>
      </w:r>
      <w:r w:rsidRPr="00566D20">
        <w:lastRenderedPageBreak/>
        <w:t>トの法律は、重大な理由により直接</w:t>
      </w:r>
      <w:r w:rsidR="00F74E46" w:rsidRPr="00566D20">
        <w:rPr>
          <w:rFonts w:hint="eastAsia"/>
        </w:rPr>
        <w:t>出向く</w:t>
      </w:r>
      <w:r w:rsidRPr="00566D20">
        <w:t>ことが期待できない人を明確に考慮して</w:t>
      </w:r>
      <w:r w:rsidR="00C12C09" w:rsidRPr="00566D20">
        <w:t>いる</w:t>
      </w:r>
      <w:r w:rsidRPr="00566D20">
        <w:t>。例えば、障害のある人の場合、発行機関は、申請の処理を開始するために、その人のところに職</w:t>
      </w:r>
      <w:r w:rsidRPr="00566D20">
        <w:rPr>
          <w:rFonts w:hint="eastAsia"/>
        </w:rPr>
        <w:t>員を派遣する義務が</w:t>
      </w:r>
      <w:r w:rsidR="000F07A6" w:rsidRPr="00566D20">
        <w:rPr>
          <w:rFonts w:hint="eastAsia"/>
        </w:rPr>
        <w:t>ある</w:t>
      </w:r>
      <w:r w:rsidRPr="00566D20">
        <w:rPr>
          <w:rFonts w:hint="eastAsia"/>
        </w:rPr>
        <w:t>。この場合、申請者は申請された旅行書類を受け取るために発行機関に直接出向く必要は</w:t>
      </w:r>
      <w:r w:rsidR="000F07A6" w:rsidRPr="00566D20">
        <w:rPr>
          <w:rFonts w:hint="eastAsia"/>
        </w:rPr>
        <w:t>ない</w:t>
      </w:r>
      <w:r w:rsidRPr="00566D20">
        <w:rPr>
          <w:rFonts w:hint="eastAsia"/>
        </w:rPr>
        <w:t>。</w:t>
      </w:r>
    </w:p>
    <w:p w14:paraId="3C62C3F6" w14:textId="223C4901" w:rsidR="00DF3098" w:rsidRPr="00566D20" w:rsidRDefault="00DF3098" w:rsidP="00DF3098">
      <w:r w:rsidRPr="00566D20">
        <w:t>184.</w:t>
      </w:r>
      <w:r w:rsidRPr="00566D20">
        <w:tab/>
        <w:t>オランダでは、すべての新生児は、出生後3日以内に出生、婚姻、死亡登録簿に登録されなければな</w:t>
      </w:r>
      <w:r w:rsidR="00F74E46" w:rsidRPr="00566D20">
        <w:rPr>
          <w:rFonts w:hint="eastAsia"/>
        </w:rPr>
        <w:t>ら</w:t>
      </w:r>
      <w:r w:rsidR="00A22994" w:rsidRPr="00566D20">
        <w:t>ない</w:t>
      </w:r>
      <w:r w:rsidRPr="00566D20">
        <w:t>。障害のある子とない子の区別は</w:t>
      </w:r>
      <w:r w:rsidR="000F07A6" w:rsidRPr="00566D20">
        <w:t>ない</w:t>
      </w:r>
      <w:r w:rsidRPr="00566D20">
        <w:t xml:space="preserve">。出生登録は無料である。 </w:t>
      </w:r>
    </w:p>
    <w:p w14:paraId="24F9B652" w14:textId="77777777" w:rsidR="000F2D1E" w:rsidRPr="00566D20" w:rsidRDefault="000F2D1E" w:rsidP="00DF3098"/>
    <w:p w14:paraId="34047EEC" w14:textId="77777777"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第19条</w:t>
      </w:r>
    </w:p>
    <w:p w14:paraId="2B85F34F" w14:textId="1F405AA7" w:rsidR="00DF3098" w:rsidRPr="00566D20" w:rsidRDefault="00AD0D68" w:rsidP="004A477F">
      <w:pPr>
        <w:ind w:leftChars="800" w:left="1680"/>
        <w:rPr>
          <w:rFonts w:ascii="ＭＳ ゴシック" w:eastAsia="ＭＳ ゴシック" w:hAnsi="ＭＳ ゴシック"/>
          <w:b/>
        </w:rPr>
      </w:pPr>
      <w:r w:rsidRPr="00566D20">
        <w:rPr>
          <w:rFonts w:ascii="メイリオ" w:eastAsia="ＭＳ ゴシック" w:hAnsi="メイリオ" w:cs="ＭＳ Ｐゴシック" w:hint="eastAsia"/>
          <w:b/>
          <w:kern w:val="36"/>
          <w:szCs w:val="21"/>
        </w:rPr>
        <w:t>自立した生活及び地域社会への包容</w:t>
      </w:r>
    </w:p>
    <w:p w14:paraId="4CD3F3CB" w14:textId="0FA44387" w:rsidR="00DF3098" w:rsidRPr="00566D20" w:rsidRDefault="00DF3098" w:rsidP="00DF3098">
      <w:r w:rsidRPr="00566D20">
        <w:t>185.</w:t>
      </w:r>
      <w:r w:rsidRPr="00566D20">
        <w:tab/>
        <w:t>オランダ憲法第22条(2)は、十分な</w:t>
      </w:r>
      <w:r w:rsidR="00131499" w:rsidRPr="00566D20">
        <w:rPr>
          <w:rFonts w:hint="eastAsia"/>
        </w:rPr>
        <w:t>住居</w:t>
      </w:r>
      <w:r w:rsidRPr="00566D20">
        <w:t>を提供することは当局の任務であると規定している。</w:t>
      </w:r>
    </w:p>
    <w:p w14:paraId="7A3C8145" w14:textId="4280A151" w:rsidR="00DF3098" w:rsidRPr="00566D20" w:rsidRDefault="00DF3098" w:rsidP="00DF3098">
      <w:r w:rsidRPr="00566D20">
        <w:t>186.</w:t>
      </w:r>
      <w:r w:rsidRPr="00566D20">
        <w:tab/>
        <w:t>国際条約で保護されている各人が自由に居住地を選択できる権利という観点からは、住宅</w:t>
      </w:r>
      <w:r w:rsidR="00D8302C" w:rsidRPr="00566D20">
        <w:rPr>
          <w:rFonts w:hint="eastAsia"/>
        </w:rPr>
        <w:t>配給</w:t>
      </w:r>
      <w:r w:rsidRPr="00566D20">
        <w:t>法と都市問題特別措置法が重要である。</w:t>
      </w:r>
    </w:p>
    <w:p w14:paraId="7E381BB0" w14:textId="0B99C5BB" w:rsidR="00DF3098" w:rsidRPr="00566D20" w:rsidRDefault="00DF3098" w:rsidP="00DF3098">
      <w:r w:rsidRPr="00566D20">
        <w:t>187.</w:t>
      </w:r>
      <w:r w:rsidRPr="00566D20">
        <w:tab/>
        <w:t>住宅</w:t>
      </w:r>
      <w:r w:rsidR="00F74E46" w:rsidRPr="00566D20">
        <w:rPr>
          <w:rFonts w:hint="eastAsia"/>
        </w:rPr>
        <w:t>配給</w:t>
      </w:r>
      <w:r w:rsidRPr="00566D20">
        <w:t>法は、住宅市場から追い出されている集団の中で、</w:t>
      </w:r>
      <w:r w:rsidR="00D8302C" w:rsidRPr="00566D20">
        <w:rPr>
          <w:rFonts w:hint="eastAsia"/>
        </w:rPr>
        <w:t>少ない</w:t>
      </w:r>
      <w:r w:rsidRPr="00566D20">
        <w:t>住居が</w:t>
      </w:r>
      <w:r w:rsidR="00D8302C" w:rsidRPr="00566D20">
        <w:rPr>
          <w:rFonts w:hint="eastAsia"/>
        </w:rPr>
        <w:t>不足する人数に</w:t>
      </w:r>
      <w:r w:rsidRPr="00566D20">
        <w:t>比例</w:t>
      </w:r>
      <w:r w:rsidR="00D8302C" w:rsidRPr="00566D20">
        <w:rPr>
          <w:rFonts w:hint="eastAsia"/>
        </w:rPr>
        <w:t>・</w:t>
      </w:r>
      <w:r w:rsidRPr="00566D20">
        <w:t>均衡</w:t>
      </w:r>
      <w:r w:rsidR="00D8302C" w:rsidRPr="00566D20">
        <w:rPr>
          <w:rFonts w:hint="eastAsia"/>
        </w:rPr>
        <w:t>して</w:t>
      </w:r>
      <w:r w:rsidRPr="00566D20">
        <w:t>配分されることを促進するために、住宅の配分に重点を置いている。また住宅</w:t>
      </w:r>
      <w:r w:rsidR="00D8302C" w:rsidRPr="00566D20">
        <w:rPr>
          <w:rFonts w:hint="eastAsia"/>
        </w:rPr>
        <w:t>配給</w:t>
      </w:r>
      <w:r w:rsidRPr="00566D20">
        <w:t>法は、</w:t>
      </w:r>
      <w:r w:rsidR="00E8003D" w:rsidRPr="00566D20">
        <w:t>市町村</w:t>
      </w:r>
      <w:r w:rsidRPr="00566D20">
        <w:t>が住宅許可を与えるための基準を設定できると</w:t>
      </w:r>
      <w:r w:rsidR="00D8302C" w:rsidRPr="00566D20">
        <w:rPr>
          <w:rFonts w:hint="eastAsia"/>
        </w:rPr>
        <w:t>し</w:t>
      </w:r>
      <w:r w:rsidRPr="00566D20">
        <w:t>ている。</w:t>
      </w:r>
      <w:r w:rsidR="00131499" w:rsidRPr="00566D20">
        <w:rPr>
          <w:rFonts w:hint="eastAsia"/>
        </w:rPr>
        <w:t>この</w:t>
      </w:r>
      <w:r w:rsidRPr="00566D20">
        <w:t>基準は、</w:t>
      </w:r>
      <w:r w:rsidR="004B384E" w:rsidRPr="00566D20">
        <w:rPr>
          <w:rFonts w:hint="eastAsia"/>
        </w:rPr>
        <w:t>指定した住宅を求める人の区分に対して、</w:t>
      </w:r>
      <w:r w:rsidRPr="00566D20">
        <w:t>1つまたは複数の指定された</w:t>
      </w:r>
      <w:r w:rsidR="004B384E" w:rsidRPr="00566D20">
        <w:rPr>
          <w:rFonts w:hint="eastAsia"/>
        </w:rPr>
        <w:t>（</w:t>
      </w:r>
      <w:r w:rsidR="004B384E" w:rsidRPr="00566D20">
        <w:t>住宅の性質、規模または価格に関</w:t>
      </w:r>
      <w:r w:rsidR="004B384E" w:rsidRPr="00566D20">
        <w:rPr>
          <w:rFonts w:hint="eastAsia"/>
        </w:rPr>
        <w:t>する）区分</w:t>
      </w:r>
      <w:r w:rsidRPr="00566D20">
        <w:t>に優先権を与えることができる。</w:t>
      </w:r>
      <w:r w:rsidR="004B384E" w:rsidRPr="00566D20">
        <w:rPr>
          <w:rFonts w:hint="eastAsia"/>
        </w:rPr>
        <w:t>住宅</w:t>
      </w:r>
      <w:r w:rsidRPr="00566D20">
        <w:t>の性質は、住宅の特別な特性に関連している。これは例えば、身体的障害</w:t>
      </w:r>
      <w:r w:rsidR="00C12C09" w:rsidRPr="00566D20">
        <w:t>のある</w:t>
      </w:r>
      <w:r w:rsidRPr="00566D20">
        <w:t>住宅を求</w:t>
      </w:r>
      <w:r w:rsidRPr="00566D20">
        <w:rPr>
          <w:rFonts w:hint="eastAsia"/>
        </w:rPr>
        <w:t>める</w:t>
      </w:r>
      <w:r w:rsidR="004B384E" w:rsidRPr="00566D20">
        <w:rPr>
          <w:rFonts w:hint="eastAsia"/>
        </w:rPr>
        <w:t>人</w:t>
      </w:r>
      <w:r w:rsidRPr="00566D20">
        <w:rPr>
          <w:rFonts w:hint="eastAsia"/>
        </w:rPr>
        <w:t>にとって住宅をより適したものにする</w:t>
      </w:r>
      <w:r w:rsidR="00131499" w:rsidRPr="00566D20">
        <w:rPr>
          <w:rFonts w:hint="eastAsia"/>
        </w:rPr>
        <w:t>ための、入口の段差</w:t>
      </w:r>
      <w:r w:rsidR="00131499" w:rsidRPr="00566D20">
        <w:t>がないことや</w:t>
      </w:r>
      <w:r w:rsidRPr="00566D20">
        <w:rPr>
          <w:rFonts w:hint="eastAsia"/>
        </w:rPr>
        <w:t>その他の</w:t>
      </w:r>
      <w:r w:rsidR="004B384E" w:rsidRPr="00566D20">
        <w:rPr>
          <w:rFonts w:hint="eastAsia"/>
        </w:rPr>
        <w:t>設備</w:t>
      </w:r>
      <w:r w:rsidRPr="00566D20">
        <w:rPr>
          <w:rFonts w:hint="eastAsia"/>
        </w:rPr>
        <w:t>を意味する。</w:t>
      </w:r>
    </w:p>
    <w:p w14:paraId="498B373B" w14:textId="49BC4EAD" w:rsidR="00DF3098" w:rsidRPr="00566D20" w:rsidRDefault="00DF3098" w:rsidP="00DF3098">
      <w:r w:rsidRPr="00566D20">
        <w:t>188.</w:t>
      </w:r>
      <w:r w:rsidRPr="00566D20">
        <w:tab/>
        <w:t>住宅規則では、市町村議会は、緊急に住宅を求める</w:t>
      </w:r>
      <w:r w:rsidR="002044D3" w:rsidRPr="00566D20">
        <w:rPr>
          <w:rFonts w:hint="eastAsia"/>
        </w:rPr>
        <w:t>人</w:t>
      </w:r>
      <w:r w:rsidRPr="00566D20">
        <w:t>のグループを指定することができる。これには、いかなる場合であっても、人間関係の問題で自宅を離れざるを得なくなった人のための</w:t>
      </w:r>
      <w:r w:rsidR="002044D3" w:rsidRPr="00566D20">
        <w:rPr>
          <w:rFonts w:hint="eastAsia"/>
        </w:rPr>
        <w:t>一時的な</w:t>
      </w:r>
      <w:r w:rsidRPr="00566D20">
        <w:t>住宅にいる</w:t>
      </w:r>
      <w:r w:rsidR="002044D3" w:rsidRPr="00566D20">
        <w:rPr>
          <w:rFonts w:hint="eastAsia"/>
        </w:rPr>
        <w:t>人</w:t>
      </w:r>
      <w:r w:rsidRPr="00566D20">
        <w:t>と、</w:t>
      </w:r>
      <w:r w:rsidR="00DA4159" w:rsidRPr="00566D20">
        <w:rPr>
          <w:rFonts w:hint="eastAsia"/>
        </w:rPr>
        <w:t>インフォーマルな介護者と被介護者</w:t>
      </w:r>
      <w:r w:rsidRPr="00566D20">
        <w:t>と</w:t>
      </w:r>
      <w:r w:rsidR="002044D3" w:rsidRPr="00566D20">
        <w:rPr>
          <w:rFonts w:hint="eastAsia"/>
        </w:rPr>
        <w:t>が</w:t>
      </w:r>
      <w:r w:rsidRPr="00566D20">
        <w:t>含まれ</w:t>
      </w:r>
      <w:r w:rsidR="00A22994" w:rsidRPr="00566D20">
        <w:t>る</w:t>
      </w:r>
      <w:r w:rsidRPr="00566D20">
        <w:t>。市町村議会は</w:t>
      </w:r>
      <w:r w:rsidR="002044D3" w:rsidRPr="00566D20">
        <w:rPr>
          <w:rFonts w:hint="eastAsia"/>
        </w:rPr>
        <w:t>望めば</w:t>
      </w:r>
      <w:r w:rsidRPr="00566D20">
        <w:t>、</w:t>
      </w:r>
      <w:r w:rsidR="002044D3" w:rsidRPr="00566D20">
        <w:t>緊急に住宅を求める</w:t>
      </w:r>
      <w:r w:rsidR="002044D3" w:rsidRPr="00566D20">
        <w:rPr>
          <w:rFonts w:hint="eastAsia"/>
        </w:rPr>
        <w:t>人</w:t>
      </w:r>
      <w:r w:rsidRPr="00566D20">
        <w:t>の範囲を</w:t>
      </w:r>
      <w:r w:rsidR="00E35969" w:rsidRPr="00566D20">
        <w:t>障害のある人</w:t>
      </w:r>
      <w:r w:rsidRPr="00566D20">
        <w:t>にまで拡大できる。</w:t>
      </w:r>
    </w:p>
    <w:p w14:paraId="7CD2BBDB" w14:textId="4621E026" w:rsidR="00DF3098" w:rsidRPr="00566D20" w:rsidRDefault="00DF3098" w:rsidP="00DF3098">
      <w:r w:rsidRPr="00566D20">
        <w:t>189.</w:t>
      </w:r>
      <w:r w:rsidRPr="00566D20">
        <w:tab/>
        <w:t>都市問題特別措置法</w:t>
      </w:r>
      <w:r w:rsidR="00DA4159" w:rsidRPr="00566D20">
        <w:rPr>
          <w:rFonts w:hint="eastAsia"/>
        </w:rPr>
        <w:t>の管轄事項</w:t>
      </w:r>
      <w:r w:rsidRPr="00566D20">
        <w:t>の一つ</w:t>
      </w:r>
      <w:r w:rsidR="00CD64A0" w:rsidRPr="00566D20">
        <w:rPr>
          <w:rFonts w:hint="eastAsia"/>
        </w:rPr>
        <w:t>として</w:t>
      </w:r>
      <w:r w:rsidRPr="00566D20">
        <w:t>、市町村は、特定の社会経済的問題が発生している都市の特定の地域を指定するよう大臣に求めることができ</w:t>
      </w:r>
      <w:r w:rsidR="00CD64A0" w:rsidRPr="00566D20">
        <w:rPr>
          <w:rFonts w:hint="eastAsia"/>
        </w:rPr>
        <w:t>る。</w:t>
      </w:r>
      <w:r w:rsidRPr="00566D20">
        <w:t>これにより、市町村は、</w:t>
      </w:r>
      <w:r w:rsidR="00CD64A0" w:rsidRPr="00566D20">
        <w:rPr>
          <w:rFonts w:hint="eastAsia"/>
        </w:rPr>
        <w:t>住宅を求める</w:t>
      </w:r>
      <w:r w:rsidR="00CD64A0" w:rsidRPr="00566D20">
        <w:t>特定の</w:t>
      </w:r>
      <w:r w:rsidR="00CD64A0" w:rsidRPr="00566D20">
        <w:rPr>
          <w:rFonts w:hint="eastAsia"/>
        </w:rPr>
        <w:t>人への</w:t>
      </w:r>
      <w:r w:rsidRPr="00566D20">
        <w:t>住宅許可証</w:t>
      </w:r>
      <w:r w:rsidR="00CD64A0" w:rsidRPr="00566D20">
        <w:rPr>
          <w:rFonts w:hint="eastAsia"/>
        </w:rPr>
        <w:t>の</w:t>
      </w:r>
      <w:r w:rsidRPr="00566D20">
        <w:t>発行を拒否できる。指定地域では、住宅許可申請前にその市町村が</w:t>
      </w:r>
      <w:r w:rsidR="00CD64A0" w:rsidRPr="00566D20">
        <w:rPr>
          <w:rFonts w:hint="eastAsia"/>
        </w:rPr>
        <w:t>ある</w:t>
      </w:r>
      <w:r w:rsidRPr="00566D20">
        <w:t>地域</w:t>
      </w:r>
      <w:r w:rsidR="00CD64A0" w:rsidRPr="00566D20">
        <w:rPr>
          <w:rFonts w:hint="eastAsia"/>
        </w:rPr>
        <w:t>での</w:t>
      </w:r>
      <w:r w:rsidR="00CD64A0" w:rsidRPr="00566D20">
        <w:t>居住</w:t>
      </w:r>
      <w:r w:rsidR="00CD64A0" w:rsidRPr="00566D20">
        <w:rPr>
          <w:rFonts w:hint="eastAsia"/>
        </w:rPr>
        <w:t>歴が</w:t>
      </w:r>
      <w:r w:rsidRPr="00566D20">
        <w:t>6年未満で、有給所得</w:t>
      </w:r>
      <w:r w:rsidR="00CD64A0" w:rsidRPr="00566D20">
        <w:rPr>
          <w:rFonts w:hint="eastAsia"/>
        </w:rPr>
        <w:t>、</w:t>
      </w:r>
      <w:r w:rsidRPr="00566D20">
        <w:t>老齢年金</w:t>
      </w:r>
      <w:r w:rsidR="00CD64A0" w:rsidRPr="00566D20">
        <w:rPr>
          <w:rFonts w:hint="eastAsia"/>
        </w:rPr>
        <w:t>や奨学金</w:t>
      </w:r>
      <w:r w:rsidRPr="00566D20">
        <w:t>を受けていない人は、住宅許可が拒否される。この措置は、有給労働による収入がない人を対象として</w:t>
      </w:r>
      <w:r w:rsidR="00C12C09" w:rsidRPr="00566D20">
        <w:t>いる</w:t>
      </w:r>
      <w:r w:rsidRPr="00566D20">
        <w:t>。</w:t>
      </w:r>
      <w:r w:rsidR="00E35969" w:rsidRPr="00566D20">
        <w:t>障害のある人</w:t>
      </w:r>
      <w:r w:rsidRPr="00566D20">
        <w:t>の中には、有給労働によ</w:t>
      </w:r>
      <w:r w:rsidRPr="00566D20">
        <w:rPr>
          <w:rFonts w:hint="eastAsia"/>
        </w:rPr>
        <w:t>る収入が（一部）ある人がかなりの割合を占めて</w:t>
      </w:r>
      <w:r w:rsidR="00C12C09" w:rsidRPr="00566D20">
        <w:rPr>
          <w:rFonts w:hint="eastAsia"/>
        </w:rPr>
        <w:t>いる</w:t>
      </w:r>
      <w:r w:rsidRPr="00566D20">
        <w:rPr>
          <w:rFonts w:hint="eastAsia"/>
        </w:rPr>
        <w:t>が、完全に給付金に依存している人も</w:t>
      </w:r>
      <w:r w:rsidR="00C12C09" w:rsidRPr="00566D20">
        <w:rPr>
          <w:rFonts w:hint="eastAsia"/>
        </w:rPr>
        <w:t>いる</w:t>
      </w:r>
      <w:r w:rsidRPr="00566D20">
        <w:rPr>
          <w:rFonts w:hint="eastAsia"/>
        </w:rPr>
        <w:t>。そのため、</w:t>
      </w:r>
      <w:r w:rsidR="00E8003D" w:rsidRPr="00566D20">
        <w:rPr>
          <w:rFonts w:hint="eastAsia"/>
        </w:rPr>
        <w:t>市町村</w:t>
      </w:r>
      <w:r w:rsidRPr="00566D20">
        <w:rPr>
          <w:rFonts w:hint="eastAsia"/>
        </w:rPr>
        <w:t>は、住宅許可の拒否が重大な不公平につながる場合には、例外を認めることが</w:t>
      </w:r>
      <w:r w:rsidR="000F07A6" w:rsidRPr="00566D20">
        <w:rPr>
          <w:rFonts w:hint="eastAsia"/>
        </w:rPr>
        <w:t>できる</w:t>
      </w:r>
      <w:r w:rsidRPr="00566D20">
        <w:rPr>
          <w:rFonts w:hint="eastAsia"/>
        </w:rPr>
        <w:t>。このような状況では、</w:t>
      </w:r>
      <w:r w:rsidR="00E35969" w:rsidRPr="00566D20">
        <w:rPr>
          <w:rFonts w:hint="eastAsia"/>
        </w:rPr>
        <w:t>障害のある人</w:t>
      </w:r>
      <w:r w:rsidRPr="00566D20">
        <w:rPr>
          <w:rFonts w:hint="eastAsia"/>
        </w:rPr>
        <w:t>は、指定された地域の住宅許可を受ける資格を得るために、</w:t>
      </w:r>
      <w:r w:rsidR="00E61EDC" w:rsidRPr="00566D20">
        <w:rPr>
          <w:rFonts w:hint="eastAsia"/>
        </w:rPr>
        <w:t>履行困難</w:t>
      </w:r>
      <w:r w:rsidRPr="00566D20">
        <w:rPr>
          <w:rFonts w:hint="eastAsia"/>
        </w:rPr>
        <w:t>条項を発動することができる。</w:t>
      </w:r>
    </w:p>
    <w:p w14:paraId="503C7A30" w14:textId="02E2871F" w:rsidR="00DF3098" w:rsidRPr="00566D20" w:rsidRDefault="00DF3098" w:rsidP="00DF3098">
      <w:r w:rsidRPr="00566D20">
        <w:t>190.</w:t>
      </w:r>
      <w:r w:rsidRPr="00566D20">
        <w:tab/>
        <w:t>国は、国や地域の</w:t>
      </w:r>
      <w:r w:rsidR="00E61EDC" w:rsidRPr="00566D20">
        <w:rPr>
          <w:rFonts w:hint="eastAsia"/>
        </w:rPr>
        <w:t>関係者</w:t>
      </w:r>
      <w:r w:rsidRPr="00566D20">
        <w:t>と協定を結ぶことで、</w:t>
      </w:r>
      <w:r w:rsidR="00E35969" w:rsidRPr="00566D20">
        <w:t>障害のある人</w:t>
      </w:r>
      <w:r w:rsidRPr="00566D20">
        <w:t>のための十分な住宅や宿泊施設の形態の利用可能性を促進している。</w:t>
      </w:r>
      <w:r w:rsidR="00E35969" w:rsidRPr="00566D20">
        <w:t>障害のある人</w:t>
      </w:r>
      <w:r w:rsidRPr="00566D20">
        <w:t>のための十分な住宅や宿泊施</w:t>
      </w:r>
      <w:r w:rsidRPr="00566D20">
        <w:lastRenderedPageBreak/>
        <w:t>設の形態の利用可能性は、建築部門のアクセシビリティ行動計画のテーマの一つである（第９条参照）。これを念頭に置いて、行動計画には様々な活動が盛り込まれている。これらのテーマは、</w:t>
      </w:r>
      <w:r w:rsidR="00E8003D" w:rsidRPr="00566D20">
        <w:t>市町村</w:t>
      </w:r>
      <w:r w:rsidRPr="00566D20">
        <w:t>、</w:t>
      </w:r>
      <w:r w:rsidR="00D40916" w:rsidRPr="00566D20">
        <w:rPr>
          <w:rFonts w:hint="eastAsia"/>
        </w:rPr>
        <w:t>住宅公団</w:t>
      </w:r>
      <w:r w:rsidRPr="00566D20">
        <w:t>、民間の関係者、</w:t>
      </w:r>
      <w:r w:rsidR="00FA596E" w:rsidRPr="00566D20">
        <w:rPr>
          <w:rFonts w:hint="eastAsia"/>
        </w:rPr>
        <w:t>ケア提供者</w:t>
      </w:r>
      <w:r w:rsidRPr="00566D20">
        <w:t>などが連携して、</w:t>
      </w:r>
      <w:r w:rsidR="00FA596E" w:rsidRPr="00566D20">
        <w:t>主に</w:t>
      </w:r>
      <w:r w:rsidRPr="00566D20">
        <w:t>地方や地域レベルで実施されて</w:t>
      </w:r>
      <w:r w:rsidR="00C12C09" w:rsidRPr="00566D20">
        <w:t>いる</w:t>
      </w:r>
      <w:r w:rsidRPr="00566D20">
        <w:t>。障</w:t>
      </w:r>
      <w:r w:rsidR="00FA596E" w:rsidRPr="00566D20">
        <w:rPr>
          <w:rFonts w:hint="eastAsia"/>
        </w:rPr>
        <w:t>害のある人</w:t>
      </w:r>
      <w:r w:rsidRPr="00566D20">
        <w:t>も参加して</w:t>
      </w:r>
      <w:r w:rsidR="00C12C09" w:rsidRPr="00566D20">
        <w:t>いる</w:t>
      </w:r>
      <w:r w:rsidRPr="00566D20">
        <w:t>。</w:t>
      </w:r>
    </w:p>
    <w:p w14:paraId="4DDB55FD" w14:textId="44CA5203" w:rsidR="00DF3098" w:rsidRPr="00566D20" w:rsidRDefault="00DF3098" w:rsidP="00DF3098">
      <w:r w:rsidRPr="00566D20">
        <w:t>191.</w:t>
      </w:r>
      <w:r w:rsidRPr="00566D20">
        <w:tab/>
        <w:t>住宅法は、</w:t>
      </w:r>
      <w:r w:rsidR="00D40916" w:rsidRPr="00566D20">
        <w:rPr>
          <w:rFonts w:hint="eastAsia"/>
        </w:rPr>
        <w:t>住宅公団</w:t>
      </w:r>
      <w:r w:rsidRPr="00566D20">
        <w:t>が毎年、</w:t>
      </w:r>
      <w:r w:rsidR="00E8003D" w:rsidRPr="00566D20">
        <w:t>市町村</w:t>
      </w:r>
      <w:r w:rsidRPr="00566D20">
        <w:t>や入居者団体との間で性能に関する協定を結</w:t>
      </w:r>
      <w:r w:rsidR="00FA596E" w:rsidRPr="00566D20">
        <w:rPr>
          <w:rFonts w:hint="eastAsia"/>
        </w:rPr>
        <w:t>ぶと定め</w:t>
      </w:r>
      <w:r w:rsidRPr="00566D20">
        <w:t>ている。この協定には、例えば、</w:t>
      </w:r>
      <w:r w:rsidR="00D40916" w:rsidRPr="00566D20">
        <w:rPr>
          <w:rFonts w:hint="eastAsia"/>
        </w:rPr>
        <w:t>住宅公団</w:t>
      </w:r>
      <w:r w:rsidR="00FA596E" w:rsidRPr="00566D20">
        <w:rPr>
          <w:rFonts w:hint="eastAsia"/>
        </w:rPr>
        <w:t>が</w:t>
      </w:r>
      <w:r w:rsidRPr="00566D20">
        <w:t>特定の</w:t>
      </w:r>
      <w:r w:rsidR="00FA596E" w:rsidRPr="00566D20">
        <w:rPr>
          <w:rFonts w:hint="eastAsia"/>
        </w:rPr>
        <w:t>対象</w:t>
      </w:r>
      <w:r w:rsidRPr="00566D20">
        <w:t>グループのために住宅を建設することなどが明記されている。2015年、国は4つの公営住宅の優先順位を発表し、</w:t>
      </w:r>
      <w:r w:rsidR="00D40916" w:rsidRPr="00566D20">
        <w:rPr>
          <w:rFonts w:hint="eastAsia"/>
        </w:rPr>
        <w:t>住宅公団</w:t>
      </w:r>
      <w:r w:rsidR="00DA4159" w:rsidRPr="00566D20">
        <w:t>に伝え</w:t>
      </w:r>
      <w:r w:rsidR="00DA4159" w:rsidRPr="00566D20">
        <w:rPr>
          <w:rFonts w:hint="eastAsia"/>
        </w:rPr>
        <w:t>た</w:t>
      </w:r>
      <w:r w:rsidR="00DA4159" w:rsidRPr="00566D20">
        <w:t>。</w:t>
      </w:r>
      <w:r w:rsidR="00E8003D" w:rsidRPr="00566D20">
        <w:t>市町村</w:t>
      </w:r>
      <w:r w:rsidR="005F7F1A" w:rsidRPr="00566D20">
        <w:rPr>
          <w:rFonts w:hint="eastAsia"/>
        </w:rPr>
        <w:t>と</w:t>
      </w:r>
      <w:r w:rsidRPr="00566D20">
        <w:t>入居者との間</w:t>
      </w:r>
      <w:r w:rsidR="005F7F1A" w:rsidRPr="00566D20">
        <w:rPr>
          <w:rFonts w:hint="eastAsia"/>
        </w:rPr>
        <w:t>の</w:t>
      </w:r>
      <w:r w:rsidRPr="00566D20">
        <w:t>性能関連協定</w:t>
      </w:r>
      <w:r w:rsidR="005F7F1A" w:rsidRPr="00566D20">
        <w:rPr>
          <w:rFonts w:hint="eastAsia"/>
        </w:rPr>
        <w:t>の</w:t>
      </w:r>
      <w:r w:rsidRPr="00566D20">
        <w:t>締結</w:t>
      </w:r>
      <w:r w:rsidR="005F7F1A" w:rsidRPr="00566D20">
        <w:rPr>
          <w:rFonts w:hint="eastAsia"/>
        </w:rPr>
        <w:t>の</w:t>
      </w:r>
      <w:r w:rsidR="00DA4159" w:rsidRPr="00566D20">
        <w:rPr>
          <w:rFonts w:hint="eastAsia"/>
        </w:rPr>
        <w:t>ためである。</w:t>
      </w:r>
      <w:r w:rsidR="00512EAD" w:rsidRPr="00566D20">
        <w:rPr>
          <w:rFonts w:hint="eastAsia"/>
        </w:rPr>
        <w:t>その</w:t>
      </w:r>
      <w:r w:rsidRPr="00566D20">
        <w:t>優先順位は、「手頃な価格と利用可能性」、「省エネ」、「緊急性の高い</w:t>
      </w:r>
      <w:r w:rsidR="00512EAD" w:rsidRPr="00566D20">
        <w:rPr>
          <w:rFonts w:hint="eastAsia"/>
        </w:rPr>
        <w:t>対象</w:t>
      </w:r>
      <w:r w:rsidRPr="00566D20">
        <w:t>層」、「在宅介護」である。高齢者など要介護者</w:t>
      </w:r>
      <w:r w:rsidR="005F7F1A" w:rsidRPr="00566D20">
        <w:rPr>
          <w:rFonts w:hint="eastAsia"/>
        </w:rPr>
        <w:t>を</w:t>
      </w:r>
      <w:r w:rsidRPr="00566D20">
        <w:t>重要な</w:t>
      </w:r>
      <w:r w:rsidR="00512EAD" w:rsidRPr="00566D20">
        <w:rPr>
          <w:rFonts w:hint="eastAsia"/>
        </w:rPr>
        <w:t>対象</w:t>
      </w:r>
      <w:r w:rsidRPr="00566D20">
        <w:t>層</w:t>
      </w:r>
      <w:r w:rsidR="005F7F1A" w:rsidRPr="00566D20">
        <w:rPr>
          <w:rFonts w:hint="eastAsia"/>
        </w:rPr>
        <w:t>として</w:t>
      </w:r>
      <w:r w:rsidRPr="00566D20">
        <w:rPr>
          <w:rFonts w:hint="eastAsia"/>
        </w:rPr>
        <w:t>いる。</w:t>
      </w:r>
    </w:p>
    <w:p w14:paraId="727EA798" w14:textId="1438F784" w:rsidR="00DF3098" w:rsidRPr="00566D20" w:rsidRDefault="00DF3098" w:rsidP="00DF3098">
      <w:r w:rsidRPr="00566D20">
        <w:t>192.</w:t>
      </w:r>
      <w:r w:rsidRPr="00566D20">
        <w:tab/>
        <w:t>新しい</w:t>
      </w:r>
      <w:r w:rsidR="00512EAD" w:rsidRPr="00566D20">
        <w:rPr>
          <w:rFonts w:hint="eastAsia"/>
        </w:rPr>
        <w:t>居住ケア施策</w:t>
      </w:r>
      <w:r w:rsidRPr="00566D20">
        <w:t>は、「国民住宅アジェンダ」と「</w:t>
      </w:r>
      <w:r w:rsidR="00512EAD" w:rsidRPr="00566D20">
        <w:rPr>
          <w:rFonts w:hint="eastAsia"/>
        </w:rPr>
        <w:t>自宅</w:t>
      </w:r>
      <w:r w:rsidRPr="00566D20">
        <w:t>で長生き」プログラムの文脈の中で取り組まれている。</w:t>
      </w:r>
      <w:r w:rsidR="00512EAD" w:rsidRPr="00566D20">
        <w:rPr>
          <w:rFonts w:hint="eastAsia"/>
        </w:rPr>
        <w:t>後者は保健福祉スポーツ省が関係者とともに進めるプログラムで、高齢者が自宅で長く生活できるようにすることが目的である。</w:t>
      </w:r>
      <w:r w:rsidRPr="00566D20">
        <w:t>このようにして、高齢者が自立し</w:t>
      </w:r>
      <w:r w:rsidR="005820C1" w:rsidRPr="00566D20">
        <w:rPr>
          <w:rFonts w:hint="eastAsia"/>
        </w:rPr>
        <w:t>た</w:t>
      </w:r>
      <w:r w:rsidRPr="00566D20">
        <w:t>生活ができなくなった場合や、</w:t>
      </w:r>
      <w:r w:rsidR="005820C1" w:rsidRPr="00566D20">
        <w:rPr>
          <w:rFonts w:hint="eastAsia"/>
        </w:rPr>
        <w:t>望まなくなった場合で</w:t>
      </w:r>
      <w:r w:rsidRPr="00566D20">
        <w:t>、まだ施設に入所したくない場合に、より多くの可能性が与えられている。</w:t>
      </w:r>
    </w:p>
    <w:p w14:paraId="7FF071F8" w14:textId="37B8E84E" w:rsidR="00DF3098" w:rsidRPr="00566D20" w:rsidRDefault="00DF3098" w:rsidP="00DF3098">
      <w:r w:rsidRPr="00566D20">
        <w:t>193.</w:t>
      </w:r>
      <w:r w:rsidRPr="00566D20">
        <w:tab/>
        <w:t>2015年の社会支援法では、支援を必要とする居住者の報告を慎重に評価すること</w:t>
      </w:r>
      <w:r w:rsidR="005F7F1A" w:rsidRPr="00566D20">
        <w:rPr>
          <w:rFonts w:hint="eastAsia"/>
        </w:rPr>
        <w:t>を</w:t>
      </w:r>
      <w:r w:rsidR="00E8003D" w:rsidRPr="00566D20">
        <w:t>市町村</w:t>
      </w:r>
      <w:r w:rsidRPr="00566D20">
        <w:t>の責務と</w:t>
      </w:r>
      <w:r w:rsidR="00EC0899" w:rsidRPr="00566D20">
        <w:rPr>
          <w:rFonts w:hint="eastAsia"/>
        </w:rPr>
        <w:t>し</w:t>
      </w:r>
      <w:r w:rsidRPr="00566D20">
        <w:t>ている。必要</w:t>
      </w:r>
      <w:r w:rsidR="00EC0899" w:rsidRPr="00566D20">
        <w:rPr>
          <w:rFonts w:hint="eastAsia"/>
        </w:rPr>
        <w:t>な</w:t>
      </w:r>
      <w:r w:rsidRPr="00566D20">
        <w:t>支援の評価は、その人の特性や状況に焦点を当てて行われ</w:t>
      </w:r>
      <w:r w:rsidR="00A22994" w:rsidRPr="00566D20">
        <w:t>る</w:t>
      </w:r>
      <w:r w:rsidRPr="00566D20">
        <w:t>。住民が</w:t>
      </w:r>
      <w:r w:rsidR="005820C1" w:rsidRPr="00566D20">
        <w:rPr>
          <w:rFonts w:hint="eastAsia"/>
        </w:rPr>
        <w:t>住宅改造</w:t>
      </w:r>
      <w:r w:rsidRPr="00566D20">
        <w:t>や</w:t>
      </w:r>
      <w:r w:rsidR="005820C1" w:rsidRPr="00566D20">
        <w:rPr>
          <w:rFonts w:hint="eastAsia"/>
        </w:rPr>
        <w:t>助言</w:t>
      </w:r>
      <w:r w:rsidRPr="00566D20">
        <w:t>が自立と参加に資することを示した場合、市町村はその状況を慎重に評価しなければな</w:t>
      </w:r>
      <w:r w:rsidR="005820C1" w:rsidRPr="00566D20">
        <w:rPr>
          <w:rFonts w:hint="eastAsia"/>
        </w:rPr>
        <w:t>ら</w:t>
      </w:r>
      <w:r w:rsidR="00A22994" w:rsidRPr="00566D20">
        <w:t>ない</w:t>
      </w:r>
      <w:r w:rsidRPr="00566D20">
        <w:t>。参加するために</w:t>
      </w:r>
      <w:r w:rsidR="005820C1" w:rsidRPr="00566D20">
        <w:rPr>
          <w:rFonts w:hint="eastAsia"/>
        </w:rPr>
        <w:t>ホームヘルプ</w:t>
      </w:r>
      <w:r w:rsidRPr="00566D20">
        <w:t>や地区看護が必要な人も</w:t>
      </w:r>
      <w:r w:rsidR="00C12C09" w:rsidRPr="00566D20">
        <w:t>いる</w:t>
      </w:r>
      <w:r w:rsidRPr="00566D20">
        <w:t>。地区看護師は、健康保険法に基づき、当該</w:t>
      </w:r>
      <w:r w:rsidR="00EC0899" w:rsidRPr="00566D20">
        <w:rPr>
          <w:rFonts w:hint="eastAsia"/>
        </w:rPr>
        <w:t>ケア</w:t>
      </w:r>
      <w:r w:rsidRPr="00566D20">
        <w:t>を必要と</w:t>
      </w:r>
      <w:r w:rsidR="00EC0899" w:rsidRPr="00566D20">
        <w:rPr>
          <w:rFonts w:hint="eastAsia"/>
        </w:rPr>
        <w:t>している</w:t>
      </w:r>
      <w:r w:rsidRPr="00566D20">
        <w:t>かどうかを評価</w:t>
      </w:r>
      <w:r w:rsidR="000F07A6" w:rsidRPr="00566D20">
        <w:t>する</w:t>
      </w:r>
      <w:r w:rsidRPr="00566D20">
        <w:t>。</w:t>
      </w:r>
    </w:p>
    <w:p w14:paraId="46512BC2" w14:textId="5BC5ABD1" w:rsidR="00DF3098" w:rsidRPr="00566D20" w:rsidRDefault="00DF3098" w:rsidP="00DF3098">
      <w:r w:rsidRPr="00566D20">
        <w:t>194.</w:t>
      </w:r>
      <w:r w:rsidRPr="00566D20">
        <w:tab/>
      </w:r>
      <w:r w:rsidR="00F73023" w:rsidRPr="00566D20">
        <w:t>2015</w:t>
      </w:r>
      <w:r w:rsidR="00F73023" w:rsidRPr="00566D20">
        <w:rPr>
          <w:rFonts w:hint="eastAsia"/>
        </w:rPr>
        <w:t>年</w:t>
      </w:r>
      <w:r w:rsidRPr="00566D20">
        <w:t>社会支援法の法的枠組みの中で、オランダでは、社会で自立して生活することができない精神的・心理社会的問題を抱えた人々のために、様々な形態の</w:t>
      </w:r>
      <w:bookmarkStart w:id="12" w:name="_Hlk40474401"/>
      <w:bookmarkStart w:id="13" w:name="_Hlk40474996"/>
      <w:r w:rsidR="00DD0D0E" w:rsidRPr="00566D20">
        <w:rPr>
          <w:rFonts w:hint="eastAsia"/>
        </w:rPr>
        <w:t>保護</w:t>
      </w:r>
      <w:bookmarkEnd w:id="12"/>
      <w:r w:rsidRPr="00566D20">
        <w:t>住宅</w:t>
      </w:r>
      <w:bookmarkEnd w:id="13"/>
      <w:r w:rsidR="00DD0D0E" w:rsidRPr="00566D20">
        <w:rPr>
          <w:rFonts w:hint="eastAsia"/>
        </w:rPr>
        <w:t>(</w:t>
      </w:r>
      <w:r w:rsidR="00DD0D0E" w:rsidRPr="00566D20">
        <w:t>sheltered housing</w:t>
      </w:r>
      <w:r w:rsidR="00DD0D0E" w:rsidRPr="00566D20">
        <w:rPr>
          <w:rFonts w:hint="eastAsia"/>
        </w:rPr>
        <w:t>)</w:t>
      </w:r>
      <w:r w:rsidRPr="00566D20">
        <w:t>が利用可能である。</w:t>
      </w:r>
      <w:r w:rsidR="00DD0D0E" w:rsidRPr="00566D20">
        <w:rPr>
          <w:rFonts w:hint="eastAsia"/>
        </w:rPr>
        <w:t>保護</w:t>
      </w:r>
      <w:r w:rsidRPr="00566D20">
        <w:t>住宅の政策的・財政的責任は、43のいわゆる「</w:t>
      </w:r>
      <w:r w:rsidR="005F7F1A" w:rsidRPr="00566D20">
        <w:rPr>
          <w:rFonts w:hint="eastAsia"/>
        </w:rPr>
        <w:t>中核</w:t>
      </w:r>
      <w:r w:rsidR="00E8003D" w:rsidRPr="00566D20">
        <w:t>市町村</w:t>
      </w:r>
      <w:r w:rsidRPr="00566D20">
        <w:t>」（通常、周辺の</w:t>
      </w:r>
      <w:r w:rsidR="00E8003D" w:rsidRPr="00566D20">
        <w:t>市町村</w:t>
      </w:r>
      <w:r w:rsidRPr="00566D20">
        <w:t>に代わって業務を行う大規模な</w:t>
      </w:r>
      <w:r w:rsidR="00E8003D" w:rsidRPr="00566D20">
        <w:t>市町村</w:t>
      </w:r>
      <w:r w:rsidRPr="00566D20">
        <w:t>）に委ねられて</w:t>
      </w:r>
      <w:r w:rsidR="00C12C09" w:rsidRPr="00566D20">
        <w:t>いる</w:t>
      </w:r>
      <w:r w:rsidRPr="00566D20">
        <w:t>。精神的および心理社会的な問題を抱えた人は、希望する</w:t>
      </w:r>
      <w:r w:rsidR="00E8003D" w:rsidRPr="00566D20">
        <w:t>市町村</w:t>
      </w:r>
      <w:r w:rsidRPr="00566D20">
        <w:t>に連絡して</w:t>
      </w:r>
      <w:r w:rsidR="00DD0D0E" w:rsidRPr="00566D20">
        <w:rPr>
          <w:rFonts w:hint="eastAsia"/>
        </w:rPr>
        <w:t>保護</w:t>
      </w:r>
      <w:r w:rsidR="00DD0D0E" w:rsidRPr="00566D20">
        <w:t>住宅</w:t>
      </w:r>
      <w:r w:rsidR="005F7F1A" w:rsidRPr="00566D20">
        <w:rPr>
          <w:rFonts w:hint="eastAsia"/>
        </w:rPr>
        <w:t>を</w:t>
      </w:r>
      <w:r w:rsidRPr="00566D20">
        <w:t>要請することができ、その後、</w:t>
      </w:r>
      <w:r w:rsidR="00E8003D" w:rsidRPr="00566D20">
        <w:t>市町村</w:t>
      </w:r>
      <w:r w:rsidRPr="00566D20">
        <w:t>は必要な支援のためのアセスメントを開始する。</w:t>
      </w:r>
      <w:r w:rsidR="00E8003D" w:rsidRPr="00566D20">
        <w:t>市町村</w:t>
      </w:r>
      <w:r w:rsidRPr="00566D20">
        <w:t>は</w:t>
      </w:r>
      <w:r w:rsidRPr="00566D20">
        <w:rPr>
          <w:rFonts w:hint="eastAsia"/>
        </w:rPr>
        <w:t>、</w:t>
      </w:r>
      <w:r w:rsidR="00DD0D0E" w:rsidRPr="00566D20">
        <w:rPr>
          <w:rFonts w:hint="eastAsia"/>
        </w:rPr>
        <w:t>保護</w:t>
      </w:r>
      <w:r w:rsidR="00DD0D0E" w:rsidRPr="00566D20">
        <w:t>住宅</w:t>
      </w:r>
      <w:r w:rsidRPr="00566D20">
        <w:rPr>
          <w:rFonts w:hint="eastAsia"/>
        </w:rPr>
        <w:t>の形態の場所が最も適していると判断すること</w:t>
      </w:r>
      <w:r w:rsidR="00DD0D0E" w:rsidRPr="00566D20">
        <w:rPr>
          <w:rFonts w:hint="eastAsia"/>
        </w:rPr>
        <w:t>も</w:t>
      </w:r>
      <w:r w:rsidRPr="00566D20">
        <w:rPr>
          <w:rFonts w:hint="eastAsia"/>
        </w:rPr>
        <w:t>、例えば、本人の自宅</w:t>
      </w:r>
      <w:r w:rsidR="00DD0D0E" w:rsidRPr="00566D20">
        <w:rPr>
          <w:rFonts w:hint="eastAsia"/>
        </w:rPr>
        <w:t>で提供されるケア</w:t>
      </w:r>
      <w:r w:rsidRPr="00566D20">
        <w:rPr>
          <w:rFonts w:hint="eastAsia"/>
        </w:rPr>
        <w:t>やデイセンターでの</w:t>
      </w:r>
      <w:r w:rsidR="00DD0D0E" w:rsidRPr="00566D20">
        <w:rPr>
          <w:rFonts w:hint="eastAsia"/>
        </w:rPr>
        <w:t>日中</w:t>
      </w:r>
      <w:r w:rsidRPr="00566D20">
        <w:rPr>
          <w:rFonts w:hint="eastAsia"/>
        </w:rPr>
        <w:t>活動</w:t>
      </w:r>
      <w:r w:rsidR="00DD0D0E" w:rsidRPr="00566D20">
        <w:rPr>
          <w:rFonts w:hint="eastAsia"/>
        </w:rPr>
        <w:t>を</w:t>
      </w:r>
      <w:r w:rsidRPr="00566D20">
        <w:rPr>
          <w:rFonts w:hint="eastAsia"/>
        </w:rPr>
        <w:t>手配すること</w:t>
      </w:r>
      <w:r w:rsidR="00DD0D0E" w:rsidRPr="00566D20">
        <w:rPr>
          <w:rFonts w:hint="eastAsia"/>
        </w:rPr>
        <w:t>も</w:t>
      </w:r>
      <w:r w:rsidR="000F07A6" w:rsidRPr="00566D20">
        <w:rPr>
          <w:rFonts w:hint="eastAsia"/>
        </w:rPr>
        <w:t>できる</w:t>
      </w:r>
      <w:r w:rsidRPr="00566D20">
        <w:rPr>
          <w:rFonts w:hint="eastAsia"/>
        </w:rPr>
        <w:t>。</w:t>
      </w:r>
    </w:p>
    <w:p w14:paraId="33088446" w14:textId="34FAB38D" w:rsidR="00DF3098" w:rsidRPr="00566D20" w:rsidRDefault="00DF3098" w:rsidP="00DF3098">
      <w:r w:rsidRPr="00566D20">
        <w:t>195.</w:t>
      </w:r>
      <w:r w:rsidRPr="00566D20">
        <w:tab/>
      </w:r>
      <w:r w:rsidR="00E60770" w:rsidRPr="00566D20">
        <w:rPr>
          <w:rFonts w:hint="eastAsia"/>
        </w:rPr>
        <w:t>保護</w:t>
      </w:r>
      <w:r w:rsidR="00E60770" w:rsidRPr="00566D20">
        <w:t>住宅</w:t>
      </w:r>
      <w:r w:rsidRPr="00566D20">
        <w:t>の組織のほとんどすべてが、身体</w:t>
      </w:r>
      <w:r w:rsidR="00E35969" w:rsidRPr="00566D20">
        <w:t>障害のある人</w:t>
      </w:r>
      <w:r w:rsidRPr="00566D20">
        <w:t>が利用しやすい住宅ユニットを持っている。</w:t>
      </w:r>
    </w:p>
    <w:p w14:paraId="68C74041" w14:textId="6A8ABF86" w:rsidR="00DF3098" w:rsidRPr="00566D20" w:rsidRDefault="00DF3098" w:rsidP="00DF3098">
      <w:r w:rsidRPr="00566D20">
        <w:t>196.</w:t>
      </w:r>
      <w:r w:rsidRPr="00566D20">
        <w:tab/>
      </w:r>
      <w:r w:rsidR="00E60770" w:rsidRPr="00566D20">
        <w:rPr>
          <w:rFonts w:hint="eastAsia"/>
        </w:rPr>
        <w:t>保護</w:t>
      </w:r>
      <w:r w:rsidR="00E60770" w:rsidRPr="00566D20">
        <w:t>住宅</w:t>
      </w:r>
      <w:r w:rsidRPr="00566D20">
        <w:t>の形態に加えて、オランダの</w:t>
      </w:r>
      <w:r w:rsidR="00E8003D" w:rsidRPr="00566D20">
        <w:t>市町村</w:t>
      </w:r>
      <w:r w:rsidRPr="00566D20">
        <w:t>は、</w:t>
      </w:r>
      <w:r w:rsidR="00E60770" w:rsidRPr="00566D20">
        <w:rPr>
          <w:rFonts w:hint="eastAsia"/>
        </w:rPr>
        <w:t>避難所</w:t>
      </w:r>
      <w:r w:rsidR="00E60770" w:rsidRPr="00566D20">
        <w:t>や監督の形で社会的ケアを提供している。</w:t>
      </w:r>
      <w:r w:rsidR="00E60770" w:rsidRPr="00566D20">
        <w:rPr>
          <w:rFonts w:hint="eastAsia"/>
        </w:rPr>
        <w:t>これは、</w:t>
      </w:r>
      <w:r w:rsidRPr="00566D20">
        <w:t>家庭内暴力</w:t>
      </w:r>
      <w:r w:rsidR="00E60770" w:rsidRPr="00566D20">
        <w:rPr>
          <w:rFonts w:hint="eastAsia"/>
        </w:rPr>
        <w:t>による</w:t>
      </w:r>
      <w:r w:rsidRPr="00566D20">
        <w:t>安全上の</w:t>
      </w:r>
      <w:r w:rsidR="00E60770" w:rsidRPr="00566D20">
        <w:rPr>
          <w:rFonts w:hint="eastAsia"/>
        </w:rPr>
        <w:t>危険</w:t>
      </w:r>
      <w:r w:rsidRPr="00566D20">
        <w:t>に関連しているか否かにかかわらず、家庭を離れ</w:t>
      </w:r>
      <w:r w:rsidR="00BC3ED2" w:rsidRPr="00566D20">
        <w:rPr>
          <w:rFonts w:hint="eastAsia"/>
        </w:rPr>
        <w:t>た人で</w:t>
      </w:r>
      <w:r w:rsidRPr="00566D20">
        <w:t>、社会の中で自立して生活することができない人々のため</w:t>
      </w:r>
      <w:r w:rsidR="00BC3ED2" w:rsidRPr="00566D20">
        <w:rPr>
          <w:rFonts w:hint="eastAsia"/>
        </w:rPr>
        <w:t>である。</w:t>
      </w:r>
      <w:r w:rsidRPr="00566D20">
        <w:t>オランダでは、18歳以上のホームレスを対象とした</w:t>
      </w:r>
      <w:r w:rsidR="00E041C1" w:rsidRPr="00566D20">
        <w:rPr>
          <w:rFonts w:hint="eastAsia"/>
        </w:rPr>
        <w:t>夜間避難所</w:t>
      </w:r>
      <w:r w:rsidRPr="00566D20">
        <w:t>も</w:t>
      </w:r>
      <w:r w:rsidR="000F07A6" w:rsidRPr="00566D20">
        <w:t>ある</w:t>
      </w:r>
      <w:r w:rsidRPr="00566D20">
        <w:t>。</w:t>
      </w:r>
      <w:r w:rsidR="00BC3ED2" w:rsidRPr="00566D20">
        <w:rPr>
          <w:rFonts w:hint="eastAsia"/>
        </w:rPr>
        <w:t>社会的</w:t>
      </w:r>
      <w:r w:rsidRPr="00566D20">
        <w:t>ケアを受ける人のほとんどは、生活のいくつかの分野で問題を抱えて</w:t>
      </w:r>
      <w:r w:rsidR="00C12C09" w:rsidRPr="00566D20">
        <w:t>いる</w:t>
      </w:r>
      <w:r w:rsidRPr="00566D20">
        <w:t>。通常、問題は複雑で、健康と社会経済的状況の両方に関係して</w:t>
      </w:r>
      <w:r w:rsidR="00C12C09" w:rsidRPr="00566D20">
        <w:t>いる</w:t>
      </w:r>
      <w:r w:rsidRPr="00566D20">
        <w:t>。多くの場合、彼らは自分の</w:t>
      </w:r>
      <w:r w:rsidR="00BC3ED2" w:rsidRPr="00566D20">
        <w:rPr>
          <w:rFonts w:hint="eastAsia"/>
        </w:rPr>
        <w:t>住居</w:t>
      </w:r>
      <w:r w:rsidRPr="00566D20">
        <w:t>を持っておらず、借</w:t>
      </w:r>
      <w:r w:rsidRPr="00566D20">
        <w:rPr>
          <w:rFonts w:hint="eastAsia"/>
        </w:rPr>
        <w:t>金や</w:t>
      </w:r>
      <w:r w:rsidRPr="00566D20">
        <w:rPr>
          <w:rFonts w:hint="eastAsia"/>
        </w:rPr>
        <w:lastRenderedPageBreak/>
        <w:t>精神的な問題を抱えて</w:t>
      </w:r>
      <w:r w:rsidR="00C12C09" w:rsidRPr="00566D20">
        <w:rPr>
          <w:rFonts w:hint="eastAsia"/>
        </w:rPr>
        <w:t>いる</w:t>
      </w:r>
      <w:r w:rsidRPr="00566D20">
        <w:rPr>
          <w:rFonts w:hint="eastAsia"/>
        </w:rPr>
        <w:t>。このような人たちも、希望する</w:t>
      </w:r>
      <w:r w:rsidR="00E8003D" w:rsidRPr="00566D20">
        <w:rPr>
          <w:rFonts w:hint="eastAsia"/>
        </w:rPr>
        <w:t>市町村</w:t>
      </w:r>
      <w:r w:rsidRPr="00566D20">
        <w:rPr>
          <w:rFonts w:hint="eastAsia"/>
        </w:rPr>
        <w:t>に連絡して、</w:t>
      </w:r>
      <w:r w:rsidR="00BC3ED2" w:rsidRPr="00566D20">
        <w:rPr>
          <w:rFonts w:hint="eastAsia"/>
        </w:rPr>
        <w:t>避難所</w:t>
      </w:r>
      <w:r w:rsidRPr="00566D20">
        <w:rPr>
          <w:rFonts w:hint="eastAsia"/>
        </w:rPr>
        <w:t>での滞在を要請することが</w:t>
      </w:r>
      <w:r w:rsidR="000F07A6" w:rsidRPr="00566D20">
        <w:rPr>
          <w:rFonts w:hint="eastAsia"/>
        </w:rPr>
        <w:t>できる</w:t>
      </w:r>
      <w:r w:rsidRPr="00566D20">
        <w:rPr>
          <w:rFonts w:hint="eastAsia"/>
        </w:rPr>
        <w:t>。</w:t>
      </w:r>
    </w:p>
    <w:p w14:paraId="75EC8E23" w14:textId="495D552E" w:rsidR="00DF3098" w:rsidRPr="00566D20" w:rsidRDefault="00DF3098" w:rsidP="00DF3098">
      <w:r w:rsidRPr="00566D20">
        <w:t>197.</w:t>
      </w:r>
      <w:r w:rsidRPr="00566D20">
        <w:tab/>
        <w:t>ホームレスのための危機関連ケアや</w:t>
      </w:r>
      <w:r w:rsidR="00E041C1" w:rsidRPr="00566D20">
        <w:rPr>
          <w:rFonts w:hint="eastAsia"/>
        </w:rPr>
        <w:t>夜間避難所</w:t>
      </w:r>
      <w:r w:rsidRPr="00566D20">
        <w:t>は、必ずしも身体</w:t>
      </w:r>
      <w:r w:rsidR="00E35969" w:rsidRPr="00566D20">
        <w:t>障害のある人</w:t>
      </w:r>
      <w:r w:rsidRPr="00566D20">
        <w:t>が利用しやすいとは限らない（エレベーターや利用しやすいシャワーやトイレがあるとは限らない）。多くの場合、</w:t>
      </w:r>
      <w:r w:rsidR="00E041C1" w:rsidRPr="00566D20">
        <w:rPr>
          <w:rFonts w:hint="eastAsia"/>
        </w:rPr>
        <w:t>夜間避難所</w:t>
      </w:r>
      <w:r w:rsidRPr="00566D20">
        <w:t>は二段ベッドのある寮で構成されている。警察、消防隊、公衆衛生局は定期的に健康と安全性の検査を行って</w:t>
      </w:r>
      <w:r w:rsidR="00C12C09" w:rsidRPr="00566D20">
        <w:t>いる</w:t>
      </w:r>
      <w:r w:rsidRPr="00566D20">
        <w:t>。2018年4月、オランダ</w:t>
      </w:r>
      <w:r w:rsidR="00E8003D" w:rsidRPr="00566D20">
        <w:t>市町村</w:t>
      </w:r>
      <w:r w:rsidRPr="00566D20">
        <w:t>協会は、条約の発効に伴い、社会的ケアの施設も</w:t>
      </w:r>
      <w:r w:rsidR="00BC3ED2" w:rsidRPr="00566D20">
        <w:rPr>
          <w:rFonts w:hint="eastAsia"/>
        </w:rPr>
        <w:t>物理</w:t>
      </w:r>
      <w:r w:rsidRPr="00566D20">
        <w:t>的アクセシビリティ</w:t>
      </w:r>
      <w:r w:rsidR="00BC3ED2" w:rsidRPr="00566D20">
        <w:rPr>
          <w:rFonts w:hint="eastAsia"/>
        </w:rPr>
        <w:t>の</w:t>
      </w:r>
      <w:r w:rsidRPr="00566D20">
        <w:t>規則を遵守する義務がある</w:t>
      </w:r>
      <w:r w:rsidR="00BC3ED2" w:rsidRPr="00566D20">
        <w:rPr>
          <w:rFonts w:hint="eastAsia"/>
        </w:rPr>
        <w:t>と</w:t>
      </w:r>
      <w:r w:rsidRPr="00566D20">
        <w:t>、ウェブサイトなどを通じて</w:t>
      </w:r>
      <w:r w:rsidR="005F7F1A" w:rsidRPr="00566D20">
        <w:rPr>
          <w:rFonts w:hint="eastAsia"/>
        </w:rPr>
        <w:t>中核</w:t>
      </w:r>
      <w:r w:rsidR="00E8003D" w:rsidRPr="00566D20">
        <w:t>市町村</w:t>
      </w:r>
      <w:r w:rsidRPr="00566D20">
        <w:t>に注意喚起し</w:t>
      </w:r>
      <w:r w:rsidR="00C12C09" w:rsidRPr="00566D20">
        <w:t>た</w:t>
      </w:r>
      <w:r w:rsidRPr="00566D20">
        <w:rPr>
          <w:rFonts w:hint="eastAsia"/>
        </w:rPr>
        <w:t>。</w:t>
      </w:r>
    </w:p>
    <w:p w14:paraId="04593A0D" w14:textId="260DFC6B" w:rsidR="00DF3098" w:rsidRPr="00566D20" w:rsidRDefault="00DF3098" w:rsidP="00DF3098">
      <w:r w:rsidRPr="00566D20">
        <w:t>198.</w:t>
      </w:r>
      <w:r w:rsidRPr="00566D20">
        <w:tab/>
        <w:t>誰かが支援を求めて市町村に連絡した場合、市町村と支援を必要とする本人が共同で状況を評価し、それに基づいて本人の自立と参加をどのように改善するかを決定することが出発点となる。</w:t>
      </w:r>
      <w:r w:rsidR="00BC3ED2" w:rsidRPr="00566D20">
        <w:rPr>
          <w:rFonts w:hint="eastAsia"/>
        </w:rPr>
        <w:t>利用者</w:t>
      </w:r>
      <w:r w:rsidRPr="00566D20">
        <w:t>支援</w:t>
      </w:r>
      <w:r w:rsidR="00E041C1" w:rsidRPr="00566D20">
        <w:t>(</w:t>
      </w:r>
      <w:r w:rsidR="00E041C1" w:rsidRPr="00566D20">
        <w:rPr>
          <w:rFonts w:hint="eastAsia"/>
        </w:rPr>
        <w:t>c</w:t>
      </w:r>
      <w:r w:rsidR="00E041C1" w:rsidRPr="00566D20">
        <w:t>lient support)</w:t>
      </w:r>
      <w:r w:rsidRPr="00566D20">
        <w:t>も重要な役割を果たすことができる（第３条、第４条参照）。その目的は、申請手続きや適切な</w:t>
      </w:r>
      <w:r w:rsidR="00E041C1" w:rsidRPr="00566D20">
        <w:rPr>
          <w:rFonts w:hint="eastAsia"/>
        </w:rPr>
        <w:t>サービス</w:t>
      </w:r>
      <w:r w:rsidRPr="00566D20">
        <w:t>の取得に</w:t>
      </w:r>
      <w:r w:rsidR="00E041C1" w:rsidRPr="00566D20">
        <w:rPr>
          <w:rFonts w:hint="eastAsia"/>
        </w:rPr>
        <w:t>際して、</w:t>
      </w:r>
      <w:r w:rsidRPr="00566D20">
        <w:t>情報や助言</w:t>
      </w:r>
      <w:r w:rsidR="00E041C1" w:rsidRPr="00566D20">
        <w:rPr>
          <w:rFonts w:hint="eastAsia"/>
        </w:rPr>
        <w:t>の提供によって本人</w:t>
      </w:r>
      <w:r w:rsidRPr="00566D20">
        <w:t>を支援することである。</w:t>
      </w:r>
      <w:r w:rsidR="00E041C1" w:rsidRPr="00566D20">
        <w:rPr>
          <w:rFonts w:hint="eastAsia"/>
        </w:rPr>
        <w:t>社会的</w:t>
      </w:r>
      <w:r w:rsidRPr="00566D20">
        <w:t>ケアの利用を開始したり、</w:t>
      </w:r>
      <w:r w:rsidR="00E041C1" w:rsidRPr="00566D20">
        <w:rPr>
          <w:rFonts w:hint="eastAsia"/>
        </w:rPr>
        <w:t>保護住宅</w:t>
      </w:r>
      <w:r w:rsidRPr="00566D20">
        <w:t>に移ったりした場合には、本人の自立と参加を向上させるために、本人と相談しながら</w:t>
      </w:r>
      <w:r w:rsidR="00E041C1" w:rsidRPr="00566D20">
        <w:rPr>
          <w:rFonts w:hint="eastAsia"/>
        </w:rPr>
        <w:t>処遇</w:t>
      </w:r>
      <w:r w:rsidRPr="00566D20">
        <w:t>計画を作成</w:t>
      </w:r>
      <w:r w:rsidR="000F07A6" w:rsidRPr="00566D20">
        <w:t>する</w:t>
      </w:r>
      <w:r w:rsidRPr="00566D20">
        <w:t>。様々な研究により、実施に関わる</w:t>
      </w:r>
      <w:r w:rsidR="00E041C1" w:rsidRPr="00566D20">
        <w:rPr>
          <w:rFonts w:hint="eastAsia"/>
        </w:rPr>
        <w:t>部分</w:t>
      </w:r>
      <w:r w:rsidRPr="00566D20">
        <w:rPr>
          <w:rFonts w:hint="eastAsia"/>
        </w:rPr>
        <w:t>に改善の余地があることが示されている。例えば、</w:t>
      </w:r>
      <w:r w:rsidR="007C23E5" w:rsidRPr="00566D20">
        <w:rPr>
          <w:rFonts w:hint="eastAsia"/>
        </w:rPr>
        <w:t>保護住宅</w:t>
      </w:r>
      <w:r w:rsidRPr="00566D20">
        <w:rPr>
          <w:rFonts w:hint="eastAsia"/>
        </w:rPr>
        <w:t>の</w:t>
      </w:r>
      <w:r w:rsidR="007C23E5" w:rsidRPr="00566D20">
        <w:rPr>
          <w:rFonts w:hint="eastAsia"/>
        </w:rPr>
        <w:t>利用</w:t>
      </w:r>
      <w:r w:rsidRPr="00566D20">
        <w:rPr>
          <w:rFonts w:hint="eastAsia"/>
        </w:rPr>
        <w:t>が必ずしも容易ではなく、場所によっては待機者が出ている。</w:t>
      </w:r>
    </w:p>
    <w:p w14:paraId="6E14BF77" w14:textId="34288207" w:rsidR="00DF3098" w:rsidRPr="00566D20" w:rsidRDefault="00DF3098" w:rsidP="00DF3098">
      <w:r w:rsidRPr="00566D20">
        <w:t>199.</w:t>
      </w:r>
      <w:r w:rsidRPr="00566D20">
        <w:tab/>
        <w:t>2015年、「</w:t>
      </w:r>
      <w:r w:rsidR="00E60770" w:rsidRPr="00566D20">
        <w:rPr>
          <w:rFonts w:hint="eastAsia"/>
        </w:rPr>
        <w:t>保護住宅</w:t>
      </w:r>
      <w:r w:rsidRPr="00566D20">
        <w:t>の未来」委員会は、</w:t>
      </w:r>
      <w:r w:rsidR="007C23E5" w:rsidRPr="00566D20">
        <w:rPr>
          <w:rFonts w:hint="eastAsia"/>
        </w:rPr>
        <w:t>保護住宅</w:t>
      </w:r>
      <w:r w:rsidRPr="00566D20">
        <w:t>や</w:t>
      </w:r>
      <w:r w:rsidR="00144411" w:rsidRPr="00566D20">
        <w:rPr>
          <w:rFonts w:hint="eastAsia"/>
        </w:rPr>
        <w:t>社会的</w:t>
      </w:r>
      <w:r w:rsidRPr="00566D20">
        <w:t>ケアを利用する人々の社会的</w:t>
      </w:r>
      <w:r w:rsidR="00144411" w:rsidRPr="00566D20">
        <w:rPr>
          <w:rFonts w:hint="eastAsia"/>
        </w:rPr>
        <w:t>インクルージョン</w:t>
      </w:r>
      <w:r w:rsidRPr="00566D20">
        <w:t>に向けて取り組むよう、</w:t>
      </w:r>
      <w:r w:rsidR="00E8003D" w:rsidRPr="00566D20">
        <w:t>市町村</w:t>
      </w:r>
      <w:r w:rsidRPr="00566D20">
        <w:t>などに助言した。これは、回復と自立を重視し、</w:t>
      </w:r>
      <w:r w:rsidR="00144411" w:rsidRPr="00566D20">
        <w:t>可能な限り</w:t>
      </w:r>
      <w:r w:rsidRPr="00566D20">
        <w:t>「普通の」家庭や近隣地域、社会環境の中で</w:t>
      </w:r>
      <w:r w:rsidR="00144411" w:rsidRPr="00566D20">
        <w:rPr>
          <w:rFonts w:hint="eastAsia"/>
        </w:rPr>
        <w:t>指導</w:t>
      </w:r>
      <w:r w:rsidRPr="00566D20">
        <w:t>と支援を受けなければならないことを意味している。本当に必要としている人だけが施設に入所できるようにすべきである。</w:t>
      </w:r>
      <w:r w:rsidR="00E8003D" w:rsidRPr="00566D20">
        <w:t>市町村</w:t>
      </w:r>
      <w:r w:rsidRPr="00566D20">
        <w:t>は、</w:t>
      </w:r>
      <w:r w:rsidR="00144411" w:rsidRPr="00566D20">
        <w:rPr>
          <w:rFonts w:hint="eastAsia"/>
        </w:rPr>
        <w:t>利用者</w:t>
      </w:r>
      <w:r w:rsidR="00144411" w:rsidRPr="00566D20">
        <w:t>への</w:t>
      </w:r>
      <w:r w:rsidR="00144411" w:rsidRPr="00566D20">
        <w:rPr>
          <w:rFonts w:hint="eastAsia"/>
        </w:rPr>
        <w:t>保護住宅や社会的</w:t>
      </w:r>
      <w:r w:rsidR="00144411" w:rsidRPr="00566D20">
        <w:t>ケア</w:t>
      </w:r>
      <w:r w:rsidRPr="00566D20">
        <w:t>の支援を</w:t>
      </w:r>
      <w:r w:rsidR="007C23E5" w:rsidRPr="00566D20">
        <w:t>今後数年</w:t>
      </w:r>
      <w:r w:rsidR="007C23E5" w:rsidRPr="00566D20">
        <w:rPr>
          <w:rFonts w:hint="eastAsia"/>
        </w:rPr>
        <w:t>間</w:t>
      </w:r>
      <w:r w:rsidRPr="00566D20">
        <w:t>どのように構造化できるか、地域で計画を立て</w:t>
      </w:r>
      <w:r w:rsidR="00144411" w:rsidRPr="00566D20">
        <w:rPr>
          <w:rFonts w:hint="eastAsia"/>
        </w:rPr>
        <w:t>た</w:t>
      </w:r>
      <w:r w:rsidRPr="00566D20">
        <w:t>か</w:t>
      </w:r>
      <w:r w:rsidR="007C23E5" w:rsidRPr="00566D20">
        <w:rPr>
          <w:rFonts w:hint="eastAsia"/>
        </w:rPr>
        <w:t>、</w:t>
      </w:r>
      <w:r w:rsidRPr="00566D20">
        <w:rPr>
          <w:rFonts w:hint="eastAsia"/>
        </w:rPr>
        <w:t>立て</w:t>
      </w:r>
      <w:r w:rsidR="007C23E5" w:rsidRPr="00566D20">
        <w:rPr>
          <w:rFonts w:hint="eastAsia"/>
        </w:rPr>
        <w:t>つつある</w:t>
      </w:r>
      <w:r w:rsidRPr="00566D20">
        <w:rPr>
          <w:rFonts w:hint="eastAsia"/>
        </w:rPr>
        <w:t>。さらに、多くの全国的</w:t>
      </w:r>
      <w:r w:rsidR="00875D16" w:rsidRPr="00566D20">
        <w:rPr>
          <w:rFonts w:hint="eastAsia"/>
        </w:rPr>
        <w:t>に</w:t>
      </w:r>
      <w:r w:rsidRPr="00566D20">
        <w:rPr>
          <w:rFonts w:hint="eastAsia"/>
        </w:rPr>
        <w:t>組織化された</w:t>
      </w:r>
      <w:r w:rsidR="00875D16" w:rsidRPr="00566D20">
        <w:rPr>
          <w:rFonts w:hint="eastAsia"/>
        </w:rPr>
        <w:t>団体</w:t>
      </w:r>
      <w:r w:rsidRPr="00566D20">
        <w:rPr>
          <w:rFonts w:hint="eastAsia"/>
        </w:rPr>
        <w:t>が、少なくとも今後</w:t>
      </w:r>
      <w:r w:rsidRPr="00566D20">
        <w:t>4年間の</w:t>
      </w:r>
      <w:r w:rsidR="00E60770" w:rsidRPr="00566D20">
        <w:rPr>
          <w:rFonts w:hint="eastAsia"/>
        </w:rPr>
        <w:t>保護住宅</w:t>
      </w:r>
      <w:r w:rsidRPr="00566D20">
        <w:t>と</w:t>
      </w:r>
      <w:r w:rsidR="00144411" w:rsidRPr="00566D20">
        <w:rPr>
          <w:rFonts w:hint="eastAsia"/>
        </w:rPr>
        <w:t>社会的</w:t>
      </w:r>
      <w:r w:rsidRPr="00566D20">
        <w:t>ケアの複数年</w:t>
      </w:r>
      <w:r w:rsidR="00B017C3" w:rsidRPr="00566D20">
        <w:rPr>
          <w:rFonts w:hint="eastAsia"/>
        </w:rPr>
        <w:t>計画</w:t>
      </w:r>
      <w:r w:rsidRPr="00566D20">
        <w:t>を共同で作成しており、その中には、（追加の）展開が必要な8つのテーマが含まれている。テーマの一つは「生活」である。</w:t>
      </w:r>
      <w:r w:rsidR="00B017C3" w:rsidRPr="00566D20">
        <w:rPr>
          <w:rFonts w:hint="eastAsia"/>
        </w:rPr>
        <w:t>その</w:t>
      </w:r>
      <w:r w:rsidRPr="00566D20">
        <w:t>実施方法の一つは、</w:t>
      </w:r>
      <w:r w:rsidR="00875D16" w:rsidRPr="00566D20">
        <w:rPr>
          <w:rFonts w:hint="eastAsia"/>
        </w:rPr>
        <w:t>この分野の関係者</w:t>
      </w:r>
      <w:r w:rsidRPr="00566D20">
        <w:t>による「</w:t>
      </w:r>
      <w:r w:rsidR="00875D16" w:rsidRPr="00566D20">
        <w:rPr>
          <w:rFonts w:hint="eastAsia"/>
        </w:rPr>
        <w:t>再び自宅で</w:t>
      </w:r>
      <w:r w:rsidRPr="00566D20">
        <w:t>!</w:t>
      </w:r>
      <w:r w:rsidR="00875D16" w:rsidRPr="00566D20">
        <w:rPr>
          <w:rFonts w:hint="eastAsia"/>
        </w:rPr>
        <w:t>」行動</w:t>
      </w:r>
      <w:r w:rsidRPr="00566D20">
        <w:t>プログラム</w:t>
      </w:r>
      <w:r w:rsidR="00875D16" w:rsidRPr="00566D20">
        <w:rPr>
          <w:rFonts w:hint="eastAsia"/>
        </w:rPr>
        <w:t>で、これは</w:t>
      </w:r>
      <w:r w:rsidRPr="00566D20">
        <w:t>特に、</w:t>
      </w:r>
      <w:r w:rsidR="00E60770" w:rsidRPr="00566D20">
        <w:rPr>
          <w:rFonts w:hint="eastAsia"/>
        </w:rPr>
        <w:t>保護住宅</w:t>
      </w:r>
      <w:r w:rsidRPr="00566D20">
        <w:t>や</w:t>
      </w:r>
      <w:r w:rsidR="00144411" w:rsidRPr="00566D20">
        <w:rPr>
          <w:rFonts w:hint="eastAsia"/>
        </w:rPr>
        <w:t>社会的</w:t>
      </w:r>
      <w:r w:rsidR="00144411" w:rsidRPr="00566D20">
        <w:t>ケア</w:t>
      </w:r>
      <w:r w:rsidRPr="00566D20">
        <w:t>を利用してい</w:t>
      </w:r>
      <w:r w:rsidR="00875D16" w:rsidRPr="00566D20">
        <w:rPr>
          <w:rFonts w:hint="eastAsia"/>
        </w:rPr>
        <w:t>る人や</w:t>
      </w:r>
      <w:r w:rsidRPr="00566D20">
        <w:t>希望</w:t>
      </w:r>
      <w:r w:rsidR="00875D16" w:rsidRPr="00566D20">
        <w:rPr>
          <w:rFonts w:hint="eastAsia"/>
        </w:rPr>
        <w:t>している</w:t>
      </w:r>
      <w:r w:rsidRPr="00566D20">
        <w:t>人が通常の家庭に移るのを支援することに焦点を当てている。手頃な価格の住宅が利用できるように</w:t>
      </w:r>
      <w:r w:rsidRPr="00566D20">
        <w:rPr>
          <w:rFonts w:hint="eastAsia"/>
        </w:rPr>
        <w:t>なるだけでなく、借金や</w:t>
      </w:r>
      <w:r w:rsidR="00875D16" w:rsidRPr="00566D20">
        <w:rPr>
          <w:rFonts w:hint="eastAsia"/>
        </w:rPr>
        <w:t>指導</w:t>
      </w:r>
      <w:r w:rsidRPr="00566D20">
        <w:rPr>
          <w:rFonts w:hint="eastAsia"/>
        </w:rPr>
        <w:t>について適切な</w:t>
      </w:r>
      <w:r w:rsidR="00B017C3" w:rsidRPr="00566D20">
        <w:rPr>
          <w:rFonts w:hint="eastAsia"/>
        </w:rPr>
        <w:t>対処</w:t>
      </w:r>
      <w:r w:rsidRPr="00566D20">
        <w:rPr>
          <w:rFonts w:hint="eastAsia"/>
        </w:rPr>
        <w:t>がなされることも重要である。</w:t>
      </w:r>
    </w:p>
    <w:p w14:paraId="2D0221A8" w14:textId="684B09C4" w:rsidR="00DF3098" w:rsidRPr="00566D20" w:rsidRDefault="00DF3098" w:rsidP="00DF3098">
      <w:r w:rsidRPr="00566D20">
        <w:t>200.</w:t>
      </w:r>
      <w:r w:rsidRPr="00566D20">
        <w:tab/>
      </w:r>
      <w:r w:rsidR="00875D16" w:rsidRPr="00566D20">
        <w:rPr>
          <w:rFonts w:hint="eastAsia"/>
        </w:rPr>
        <w:t>「</w:t>
      </w:r>
      <w:r w:rsidRPr="00566D20">
        <w:t>孤独との闘い」</w:t>
      </w:r>
      <w:r w:rsidR="00144411" w:rsidRPr="00566D20">
        <w:rPr>
          <w:rFonts w:hint="eastAsia"/>
        </w:rPr>
        <w:t>行動</w:t>
      </w:r>
      <w:r w:rsidRPr="00566D20">
        <w:t>プログラム（2018年）は、</w:t>
      </w:r>
      <w:r w:rsidR="00875D16" w:rsidRPr="00566D20">
        <w:t>孤独を減らす</w:t>
      </w:r>
      <w:r w:rsidR="00085F94" w:rsidRPr="00566D20">
        <w:rPr>
          <w:rFonts w:hint="eastAsia"/>
        </w:rPr>
        <w:t>ことを</w:t>
      </w:r>
      <w:r w:rsidRPr="00566D20">
        <w:t>社会</w:t>
      </w:r>
      <w:r w:rsidR="00875D16" w:rsidRPr="00566D20">
        <w:rPr>
          <w:rFonts w:hint="eastAsia"/>
        </w:rPr>
        <w:t>（</w:t>
      </w:r>
      <w:r w:rsidRPr="00566D20">
        <w:t>個人、政府機関、社会的機関</w:t>
      </w:r>
      <w:r w:rsidR="00875D16" w:rsidRPr="00566D20">
        <w:rPr>
          <w:rFonts w:hint="eastAsia"/>
        </w:rPr>
        <w:t>）</w:t>
      </w:r>
      <w:r w:rsidR="00085F94" w:rsidRPr="00566D20">
        <w:rPr>
          <w:rFonts w:hint="eastAsia"/>
        </w:rPr>
        <w:t>に</w:t>
      </w:r>
      <w:r w:rsidRPr="00566D20">
        <w:t>動機付け</w:t>
      </w:r>
      <w:r w:rsidR="00085F94" w:rsidRPr="00566D20">
        <w:rPr>
          <w:rFonts w:hint="eastAsia"/>
        </w:rPr>
        <w:t>ること</w:t>
      </w:r>
      <w:r w:rsidRPr="00566D20">
        <w:t>を目的としている。様々な</w:t>
      </w:r>
      <w:r w:rsidR="00085F94" w:rsidRPr="00566D20">
        <w:rPr>
          <w:rFonts w:hint="eastAsia"/>
        </w:rPr>
        <w:t>連携</w:t>
      </w:r>
      <w:r w:rsidRPr="00566D20">
        <w:t>、</w:t>
      </w:r>
      <w:r w:rsidR="00144411" w:rsidRPr="00566D20">
        <w:rPr>
          <w:rFonts w:hint="eastAsia"/>
        </w:rPr>
        <w:t>好事例</w:t>
      </w:r>
      <w:r w:rsidRPr="00566D20">
        <w:t>からの学習、</w:t>
      </w:r>
      <w:r w:rsidR="00144411" w:rsidRPr="00566D20">
        <w:rPr>
          <w:rFonts w:hint="eastAsia"/>
        </w:rPr>
        <w:t>取り組み</w:t>
      </w:r>
      <w:r w:rsidRPr="00566D20">
        <w:t>の促進を通じて、プログラムは、孤独の問題をアジェンダに</w:t>
      </w:r>
      <w:r w:rsidR="00085F94" w:rsidRPr="00566D20">
        <w:rPr>
          <w:rFonts w:hint="eastAsia"/>
        </w:rPr>
        <w:t>乗せ</w:t>
      </w:r>
      <w:r w:rsidRPr="00566D20">
        <w:t>、そ</w:t>
      </w:r>
      <w:r w:rsidR="00B017C3" w:rsidRPr="00566D20">
        <w:rPr>
          <w:rFonts w:hint="eastAsia"/>
        </w:rPr>
        <w:t>の減少</w:t>
      </w:r>
      <w:r w:rsidRPr="00566D20">
        <w:t>に焦点を当てて</w:t>
      </w:r>
      <w:r w:rsidR="00C12C09" w:rsidRPr="00566D20">
        <w:t>いる</w:t>
      </w:r>
      <w:r w:rsidRPr="00566D20">
        <w:t>。このプログラムは、</w:t>
      </w:r>
      <w:r w:rsidR="00E35969" w:rsidRPr="00566D20">
        <w:t>障害のある人</w:t>
      </w:r>
      <w:r w:rsidRPr="00566D20">
        <w:t>だけでなく、</w:t>
      </w:r>
      <w:r w:rsidR="00B017C3" w:rsidRPr="00566D20">
        <w:rPr>
          <w:rFonts w:hint="eastAsia"/>
        </w:rPr>
        <w:t>関係す</w:t>
      </w:r>
      <w:r w:rsidRPr="00566D20">
        <w:t>るすべての市民を対象としている。</w:t>
      </w:r>
    </w:p>
    <w:p w14:paraId="362A4307" w14:textId="77777777" w:rsidR="00E517E9" w:rsidRPr="00566D20" w:rsidRDefault="00E517E9" w:rsidP="00DF3098"/>
    <w:p w14:paraId="45D1F363" w14:textId="2A69C152" w:rsidR="00DF3098" w:rsidRPr="00566D20" w:rsidRDefault="00DF3098" w:rsidP="00DF309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第20条</w:t>
      </w:r>
    </w:p>
    <w:p w14:paraId="2272F023" w14:textId="20B90DCA" w:rsidR="00DF3098" w:rsidRPr="00566D20" w:rsidRDefault="00AD0D6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個人の移動を容易にすること</w:t>
      </w:r>
    </w:p>
    <w:p w14:paraId="2E733A05" w14:textId="70A4AD3E" w:rsidR="00DF3098" w:rsidRPr="00566D20" w:rsidRDefault="00DF3098" w:rsidP="00DF3098">
      <w:r w:rsidRPr="00566D20">
        <w:lastRenderedPageBreak/>
        <w:t>201.</w:t>
      </w:r>
      <w:r w:rsidRPr="00566D20">
        <w:tab/>
        <w:t>オランダでは、公共交通のアクセシビリティを促進</w:t>
      </w:r>
      <w:r w:rsidR="00B017C3" w:rsidRPr="00566D20">
        <w:rPr>
          <w:rFonts w:hint="eastAsia"/>
        </w:rPr>
        <w:t>するとともに</w:t>
      </w:r>
      <w:r w:rsidRPr="00566D20">
        <w:t>、</w:t>
      </w:r>
      <w:r w:rsidR="00E35969" w:rsidRPr="00566D20">
        <w:t>障害のある人</w:t>
      </w:r>
      <w:r w:rsidRPr="00566D20">
        <w:t>のための特定の</w:t>
      </w:r>
      <w:r w:rsidR="00085F94" w:rsidRPr="00566D20">
        <w:rPr>
          <w:rFonts w:hint="eastAsia"/>
        </w:rPr>
        <w:t>サービス</w:t>
      </w:r>
      <w:r w:rsidRPr="00566D20">
        <w:t>を提供することにより、</w:t>
      </w:r>
      <w:r w:rsidR="00E35969" w:rsidRPr="00566D20">
        <w:t>障害のある人</w:t>
      </w:r>
      <w:r w:rsidRPr="00566D20">
        <w:t>の個人的な移動</w:t>
      </w:r>
      <w:r w:rsidR="00B176D8" w:rsidRPr="00566D20">
        <w:rPr>
          <w:rFonts w:hint="eastAsia"/>
        </w:rPr>
        <w:t>の容易さを達成しようとしている</w:t>
      </w:r>
      <w:r w:rsidRPr="00566D20">
        <w:t>。公共交通に関しては、第9条</w:t>
      </w:r>
      <w:r w:rsidR="00085F94" w:rsidRPr="00566D20">
        <w:rPr>
          <w:rFonts w:hint="eastAsia"/>
        </w:rPr>
        <w:t>で</w:t>
      </w:r>
      <w:r w:rsidRPr="00566D20">
        <w:t>言及している。</w:t>
      </w:r>
    </w:p>
    <w:p w14:paraId="15859A5A" w14:textId="3E737DBD" w:rsidR="00DF3098" w:rsidRPr="00566D20" w:rsidRDefault="00DF3098" w:rsidP="00DF3098">
      <w:r w:rsidRPr="00566D20">
        <w:t>202.</w:t>
      </w:r>
      <w:r w:rsidRPr="00566D20">
        <w:tab/>
        <w:t>2015年社会支援法では、</w:t>
      </w:r>
      <w:r w:rsidR="00E8003D" w:rsidRPr="00566D20">
        <w:t>市町村</w:t>
      </w:r>
      <w:r w:rsidRPr="00566D20">
        <w:t>は「</w:t>
      </w:r>
      <w:r w:rsidR="00085F94" w:rsidRPr="00566D20">
        <w:rPr>
          <w:rFonts w:hint="eastAsia"/>
        </w:rPr>
        <w:t>利用者</w:t>
      </w:r>
      <w:r w:rsidRPr="00566D20">
        <w:t>の自立や参加の制限を補償する」</w:t>
      </w:r>
      <w:r w:rsidR="00085F94" w:rsidRPr="00566D20">
        <w:rPr>
          <w:rFonts w:hint="eastAsia"/>
        </w:rPr>
        <w:t>サービス</w:t>
      </w:r>
      <w:r w:rsidRPr="00566D20">
        <w:t>を実施することが義務付けられている。その人の個々の状況を徹底的に評価した上で、市町村と</w:t>
      </w:r>
      <w:r w:rsidR="00085F94" w:rsidRPr="00566D20">
        <w:rPr>
          <w:rFonts w:hint="eastAsia"/>
        </w:rPr>
        <w:t>利用者</w:t>
      </w:r>
      <w:r w:rsidRPr="00566D20">
        <w:t>が共同で最適な解決策を決定する。最適な支援は人によって異なる場合が</w:t>
      </w:r>
      <w:r w:rsidR="000F07A6" w:rsidRPr="00566D20">
        <w:t>ある</w:t>
      </w:r>
      <w:r w:rsidRPr="00566D20">
        <w:t>。例えば、個別の移動手段</w:t>
      </w:r>
      <w:r w:rsidR="003427D9" w:rsidRPr="00566D20">
        <w:rPr>
          <w:rFonts w:hint="eastAsia"/>
        </w:rPr>
        <w:t>支援</w:t>
      </w:r>
      <w:r w:rsidRPr="00566D20">
        <w:t>、集団での移動</w:t>
      </w:r>
      <w:r w:rsidR="003427D9" w:rsidRPr="00566D20">
        <w:rPr>
          <w:rFonts w:hint="eastAsia"/>
        </w:rPr>
        <w:t>支援</w:t>
      </w:r>
      <w:r w:rsidRPr="00566D20">
        <w:t>、タクシー代の支給などが考えられる。</w:t>
      </w:r>
    </w:p>
    <w:p w14:paraId="2633492A" w14:textId="5B1DE157" w:rsidR="003427D9" w:rsidRPr="00566D20" w:rsidRDefault="00DF3098" w:rsidP="00DF3098">
      <w:r w:rsidRPr="00566D20">
        <w:t>203.</w:t>
      </w:r>
      <w:r w:rsidRPr="00566D20">
        <w:tab/>
        <w:t>多くの</w:t>
      </w:r>
      <w:r w:rsidR="00E35969" w:rsidRPr="00566D20">
        <w:t>障害のある人</w:t>
      </w:r>
      <w:r w:rsidRPr="00566D20">
        <w:t>が、いわゆる</w:t>
      </w:r>
      <w:r w:rsidR="00085F94" w:rsidRPr="00566D20">
        <w:rPr>
          <w:rFonts w:hint="eastAsia"/>
        </w:rPr>
        <w:t>対象者輸送</w:t>
      </w:r>
      <w:r w:rsidR="00B017C3" w:rsidRPr="00566D20">
        <w:rPr>
          <w:rFonts w:hint="eastAsia"/>
        </w:rPr>
        <w:t>(</w:t>
      </w:r>
      <w:r w:rsidR="00B017C3" w:rsidRPr="00566D20">
        <w:t>target group transport</w:t>
      </w:r>
      <w:r w:rsidR="00B017C3" w:rsidRPr="00566D20">
        <w:rPr>
          <w:rFonts w:hint="eastAsia"/>
        </w:rPr>
        <w:t>)</w:t>
      </w:r>
      <w:r w:rsidRPr="00566D20">
        <w:t>を利用している。これには、社会的レクリエーションのための移動、学生の移動、通勤や日中の活動のための移動、座位患者移動</w:t>
      </w:r>
      <w:r w:rsidR="00297066" w:rsidRPr="00566D20">
        <w:rPr>
          <w:rFonts w:hint="eastAsia"/>
        </w:rPr>
        <w:t>(</w:t>
      </w:r>
      <w:r w:rsidR="00297066" w:rsidRPr="00566D20">
        <w:t>seated patient transport</w:t>
      </w:r>
      <w:r w:rsidR="00297066" w:rsidRPr="00566D20">
        <w:rPr>
          <w:rFonts w:hint="eastAsia"/>
        </w:rPr>
        <w:t>)</w:t>
      </w:r>
      <w:r w:rsidRPr="00566D20">
        <w:t>などがある。様々な法律を介して手配されている。多くの地域では、</w:t>
      </w:r>
      <w:r w:rsidR="00E8003D" w:rsidRPr="00566D20">
        <w:t>市町村</w:t>
      </w:r>
      <w:r w:rsidRPr="00566D20">
        <w:t>が力を合わせて、一方ではこれらの様々な形態の対象者輸送と、他方では対象者輸送と公共輸送との間の連携を改善している。その一例が、いわゆる「コントロールセンター」の出現であり、これは旅行者のための</w:t>
      </w:r>
      <w:r w:rsidR="00B017C3" w:rsidRPr="00566D20">
        <w:rPr>
          <w:rFonts w:hint="eastAsia"/>
        </w:rPr>
        <w:t>オーダーメイド</w:t>
      </w:r>
      <w:r w:rsidRPr="00566D20">
        <w:t>の</w:t>
      </w:r>
      <w:r w:rsidR="00085F94" w:rsidRPr="00566D20">
        <w:rPr>
          <w:rFonts w:hint="eastAsia"/>
        </w:rPr>
        <w:t>解決策</w:t>
      </w:r>
      <w:r w:rsidRPr="00566D20">
        <w:t>を作成することを目的と</w:t>
      </w:r>
      <w:r w:rsidR="001F2852" w:rsidRPr="00566D20">
        <w:rPr>
          <w:rFonts w:hint="eastAsia"/>
        </w:rPr>
        <w:t>す</w:t>
      </w:r>
      <w:r w:rsidRPr="00566D20">
        <w:t>る。また、</w:t>
      </w:r>
      <w:r w:rsidR="00085F94" w:rsidRPr="00566D20">
        <w:rPr>
          <w:rFonts w:hint="eastAsia"/>
        </w:rPr>
        <w:t>対象者輸送</w:t>
      </w:r>
      <w:r w:rsidRPr="00566D20">
        <w:rPr>
          <w:rFonts w:hint="eastAsia"/>
        </w:rPr>
        <w:t>と組み合わせた</w:t>
      </w:r>
      <w:r w:rsidR="0093768F" w:rsidRPr="00566D20">
        <w:rPr>
          <w:rFonts w:hint="eastAsia"/>
        </w:rPr>
        <w:t>個別依頼対応型輸送</w:t>
      </w:r>
      <w:r w:rsidRPr="00566D20">
        <w:rPr>
          <w:rFonts w:hint="eastAsia"/>
        </w:rPr>
        <w:t>が、コスト効率の悪い「</w:t>
      </w:r>
      <w:r w:rsidR="001F2852" w:rsidRPr="00566D20">
        <w:rPr>
          <w:rFonts w:hint="eastAsia"/>
        </w:rPr>
        <w:t>路線</w:t>
      </w:r>
      <w:r w:rsidRPr="00566D20">
        <w:rPr>
          <w:rFonts w:hint="eastAsia"/>
        </w:rPr>
        <w:t>ベース」輸送の代替手段になるかを判断するために、</w:t>
      </w:r>
      <w:r w:rsidR="001F2852" w:rsidRPr="00566D20">
        <w:rPr>
          <w:rFonts w:hint="eastAsia"/>
        </w:rPr>
        <w:t>低</w:t>
      </w:r>
      <w:r w:rsidRPr="00566D20">
        <w:rPr>
          <w:rFonts w:hint="eastAsia"/>
        </w:rPr>
        <w:t>人口密度</w:t>
      </w:r>
      <w:r w:rsidR="001F2852" w:rsidRPr="00566D20">
        <w:rPr>
          <w:rFonts w:hint="eastAsia"/>
        </w:rPr>
        <w:t>の</w:t>
      </w:r>
      <w:r w:rsidRPr="00566D20">
        <w:rPr>
          <w:rFonts w:hint="eastAsia"/>
        </w:rPr>
        <w:t>地域で評価が行われている。</w:t>
      </w:r>
    </w:p>
    <w:p w14:paraId="1A1119BD" w14:textId="77777777" w:rsidR="003427D9" w:rsidRPr="00566D20" w:rsidRDefault="003427D9" w:rsidP="00DF3098"/>
    <w:p w14:paraId="0863B49F" w14:textId="188AA60E" w:rsidR="00DF3098" w:rsidRPr="00566D20" w:rsidRDefault="00DF3098" w:rsidP="00DF3098">
      <w:r w:rsidRPr="00566D20">
        <w:t>204.</w:t>
      </w:r>
      <w:r w:rsidRPr="00566D20">
        <w:tab/>
        <w:t>この動きを支援するために、条約の実施に関連して、2018年に行動計画が開始される。これには、旅行者の需要に基づいて、どこで支援が必要かを、</w:t>
      </w:r>
      <w:r w:rsidR="00E8003D" w:rsidRPr="00566D20">
        <w:t>市町村</w:t>
      </w:r>
      <w:r w:rsidRPr="00566D20">
        <w:t>や交通機関の提供者と協議して評価することが含まれている。一つの選択肢として、地域がそれぞれの実験を比較し、入札に関連する問題を解決し、途中で表面化する問題に取り組むことを可能にすることが挙げられる。</w:t>
      </w:r>
    </w:p>
    <w:p w14:paraId="68828532" w14:textId="27E02705" w:rsidR="001A6838" w:rsidRPr="00566D20" w:rsidRDefault="001A6838" w:rsidP="001A6838">
      <w:r w:rsidRPr="00566D20">
        <w:t>205.</w:t>
      </w:r>
      <w:r w:rsidRPr="00566D20">
        <w:tab/>
        <w:t>地域輸送のほかに、オランダには「ヴァリス」</w:t>
      </w:r>
      <w:r w:rsidR="00002DFC" w:rsidRPr="00566D20">
        <w:t>(</w:t>
      </w:r>
      <w:proofErr w:type="spellStart"/>
      <w:r w:rsidR="00002DFC" w:rsidRPr="00566D20">
        <w:t>Valys</w:t>
      </w:r>
      <w:proofErr w:type="spellEnd"/>
      <w:r w:rsidR="00002DFC" w:rsidRPr="00566D20">
        <w:t>)</w:t>
      </w:r>
      <w:r w:rsidRPr="00566D20">
        <w:t>と呼ばれる</w:t>
      </w:r>
      <w:r w:rsidR="00002DFC" w:rsidRPr="00566D20">
        <w:rPr>
          <w:rFonts w:hint="eastAsia"/>
        </w:rPr>
        <w:t>、</w:t>
      </w:r>
      <w:r w:rsidRPr="00566D20">
        <w:t>地域</w:t>
      </w:r>
      <w:r w:rsidR="00002DFC" w:rsidRPr="00566D20">
        <w:rPr>
          <w:rFonts w:hint="eastAsia"/>
        </w:rPr>
        <w:t>を越えた</w:t>
      </w:r>
      <w:r w:rsidRPr="00566D20">
        <w:t>、社会</w:t>
      </w:r>
      <w:r w:rsidR="00002DFC" w:rsidRPr="00566D20">
        <w:rPr>
          <w:rFonts w:hint="eastAsia"/>
        </w:rPr>
        <w:t>・レクリエーション輸送</w:t>
      </w:r>
      <w:r w:rsidRPr="00566D20">
        <w:t>もある。このために、政府は輸送業者と契約を結んでいる。ヴァリスは毎年、移動能力の低下した人々に個人キロ数予算を割り当て</w:t>
      </w:r>
      <w:r w:rsidR="00C12C09" w:rsidRPr="00566D20">
        <w:t>る</w:t>
      </w:r>
      <w:r w:rsidRPr="00566D20">
        <w:t>が、これは原則として無制限に地域</w:t>
      </w:r>
      <w:r w:rsidR="00002DFC" w:rsidRPr="00566D20">
        <w:rPr>
          <w:rFonts w:hint="eastAsia"/>
        </w:rPr>
        <w:t>を越えた</w:t>
      </w:r>
      <w:r w:rsidRPr="00566D20">
        <w:t>旅行</w:t>
      </w:r>
      <w:r w:rsidR="00002DFC" w:rsidRPr="00566D20">
        <w:t>（市外</w:t>
      </w:r>
      <w:r w:rsidR="00002DFC" w:rsidRPr="00566D20">
        <w:rPr>
          <w:rFonts w:hint="eastAsia"/>
        </w:rPr>
        <w:t>旅行</w:t>
      </w:r>
      <w:r w:rsidR="00002DFC" w:rsidRPr="00566D20">
        <w:t>）</w:t>
      </w:r>
      <w:r w:rsidRPr="00566D20">
        <w:t>をする権利を与えて</w:t>
      </w:r>
      <w:r w:rsidR="00C12C09" w:rsidRPr="00566D20">
        <w:t>いる</w:t>
      </w:r>
      <w:r w:rsidRPr="00566D20">
        <w:t>。</w:t>
      </w:r>
      <w:r w:rsidR="00002DFC" w:rsidRPr="00566D20">
        <w:rPr>
          <w:rFonts w:hint="eastAsia"/>
        </w:rPr>
        <w:t>自己</w:t>
      </w:r>
      <w:r w:rsidRPr="00566D20">
        <w:t>負担金は、その人に適用される最大キロ数以上の</w:t>
      </w:r>
      <w:r w:rsidR="00002DFC" w:rsidRPr="00566D20">
        <w:rPr>
          <w:rFonts w:hint="eastAsia"/>
        </w:rPr>
        <w:t>部分</w:t>
      </w:r>
      <w:r w:rsidR="008C6B34" w:rsidRPr="00566D20">
        <w:rPr>
          <w:rFonts w:hint="eastAsia"/>
        </w:rPr>
        <w:t>となる</w:t>
      </w:r>
      <w:r w:rsidRPr="00566D20">
        <w:t>。キロメートル数は予算の範囲内でなければならず、無制限では</w:t>
      </w:r>
      <w:r w:rsidR="000F07A6" w:rsidRPr="00566D20">
        <w:t>ない</w:t>
      </w:r>
      <w:r w:rsidRPr="00566D20">
        <w:t>。</w:t>
      </w:r>
      <w:r w:rsidR="00011671" w:rsidRPr="00566D20">
        <w:t>公共交通を</w:t>
      </w:r>
      <w:r w:rsidR="00011671" w:rsidRPr="00566D20">
        <w:rPr>
          <w:rFonts w:hint="eastAsia"/>
        </w:rPr>
        <w:t>一部</w:t>
      </w:r>
      <w:r w:rsidR="00011671" w:rsidRPr="00566D20">
        <w:t>利用</w:t>
      </w:r>
      <w:r w:rsidR="00011671" w:rsidRPr="00566D20">
        <w:rPr>
          <w:rFonts w:hint="eastAsia"/>
        </w:rPr>
        <w:t>する組み合わせ旅行とし</w:t>
      </w:r>
      <w:r w:rsidRPr="00566D20">
        <w:t>、利用</w:t>
      </w:r>
      <w:r w:rsidR="00011671" w:rsidRPr="00566D20">
        <w:rPr>
          <w:rFonts w:hint="eastAsia"/>
        </w:rPr>
        <w:t>した</w:t>
      </w:r>
      <w:r w:rsidRPr="00566D20">
        <w:t>キロ</w:t>
      </w:r>
      <w:r w:rsidRPr="00566D20">
        <w:rPr>
          <w:rFonts w:hint="eastAsia"/>
        </w:rPr>
        <w:t>数を減らすことが</w:t>
      </w:r>
      <w:r w:rsidR="000F07A6" w:rsidRPr="00566D20">
        <w:rPr>
          <w:rFonts w:hint="eastAsia"/>
        </w:rPr>
        <w:t>できる</w:t>
      </w:r>
      <w:r w:rsidRPr="00566D20">
        <w:rPr>
          <w:rFonts w:hint="eastAsia"/>
        </w:rPr>
        <w:t>。本当に公共交通での移動が</w:t>
      </w:r>
      <w:r w:rsidR="008C6B34" w:rsidRPr="00566D20">
        <w:rPr>
          <w:rFonts w:hint="eastAsia"/>
        </w:rPr>
        <w:t>（介護者がいても）</w:t>
      </w:r>
      <w:r w:rsidRPr="00566D20">
        <w:rPr>
          <w:rFonts w:hint="eastAsia"/>
        </w:rPr>
        <w:t>できない人は、いわゆる「個人キロ数</w:t>
      </w:r>
      <w:r w:rsidR="00011671" w:rsidRPr="00566D20">
        <w:rPr>
          <w:rFonts w:hint="eastAsia"/>
        </w:rPr>
        <w:t>の高額</w:t>
      </w:r>
      <w:r w:rsidRPr="00566D20">
        <w:rPr>
          <w:rFonts w:hint="eastAsia"/>
        </w:rPr>
        <w:t>予算」を申請することが</w:t>
      </w:r>
      <w:r w:rsidR="000F07A6" w:rsidRPr="00566D20">
        <w:rPr>
          <w:rFonts w:hint="eastAsia"/>
        </w:rPr>
        <w:t>できる</w:t>
      </w:r>
      <w:r w:rsidRPr="00566D20">
        <w:rPr>
          <w:rFonts w:hint="eastAsia"/>
        </w:rPr>
        <w:t>。</w:t>
      </w:r>
    </w:p>
    <w:p w14:paraId="723CCA45" w14:textId="4309337A" w:rsidR="001A6838" w:rsidRPr="00566D20" w:rsidRDefault="001A6838" w:rsidP="001A6838">
      <w:r w:rsidRPr="00566D20">
        <w:t>206.</w:t>
      </w:r>
      <w:r w:rsidRPr="00566D20">
        <w:tab/>
        <w:t>公共交通を含め、移動に問題がある人は、インクルーシブな社会の実現に向けて活動している20の地域MEE組織の</w:t>
      </w:r>
      <w:r w:rsidR="00417723" w:rsidRPr="00566D20">
        <w:rPr>
          <w:rFonts w:hint="eastAsia"/>
        </w:rPr>
        <w:t>共同体</w:t>
      </w:r>
      <w:r w:rsidRPr="00566D20">
        <w:t>である</w:t>
      </w:r>
      <w:r w:rsidR="00E517E9" w:rsidRPr="00566D20">
        <w:t>MEE</w:t>
      </w:r>
      <w:r w:rsidRPr="00566D20">
        <w:t>組織</w:t>
      </w:r>
      <w:r w:rsidR="00417723" w:rsidRPr="00566D20">
        <w:rPr>
          <w:rFonts w:hint="eastAsia"/>
        </w:rPr>
        <w:t>（訳注　オランダの障害のある人や慢性病の人のための支援団体）</w:t>
      </w:r>
      <w:r w:rsidRPr="00566D20">
        <w:t>を通じて支援を受けることが</w:t>
      </w:r>
      <w:r w:rsidR="000F07A6" w:rsidRPr="00566D20">
        <w:t>できる</w:t>
      </w:r>
      <w:r w:rsidRPr="00566D20">
        <w:t>。MEEは、人々が社会の中で自立して</w:t>
      </w:r>
      <w:r w:rsidR="00590273" w:rsidRPr="00566D20">
        <w:rPr>
          <w:rFonts w:hint="eastAsia"/>
        </w:rPr>
        <w:t>活動</w:t>
      </w:r>
      <w:r w:rsidRPr="00566D20">
        <w:t>できるように支援して</w:t>
      </w:r>
      <w:r w:rsidR="00C12C09" w:rsidRPr="00566D20">
        <w:t>いる</w:t>
      </w:r>
      <w:r w:rsidRPr="00566D20">
        <w:t>。公共交通分野における支援の例としては、「</w:t>
      </w:r>
      <w:r w:rsidR="000271B3" w:rsidRPr="00566D20">
        <w:rPr>
          <w:rFonts w:hint="eastAsia"/>
        </w:rPr>
        <w:t>旅の</w:t>
      </w:r>
      <w:r w:rsidR="00FF21E9" w:rsidRPr="00566D20">
        <w:rPr>
          <w:rFonts w:hint="eastAsia"/>
        </w:rPr>
        <w:t>中の</w:t>
      </w:r>
      <w:r w:rsidR="000271B3" w:rsidRPr="00566D20">
        <w:rPr>
          <w:rFonts w:hint="eastAsia"/>
        </w:rPr>
        <w:t>MEE</w:t>
      </w:r>
      <w:r w:rsidRPr="00566D20">
        <w:t>」（</w:t>
      </w:r>
      <w:r w:rsidR="00AB6A4C" w:rsidRPr="00566D20">
        <w:t>MEE on the way</w:t>
      </w:r>
      <w:r w:rsidRPr="00566D20">
        <w:t>）研修がある。</w:t>
      </w:r>
    </w:p>
    <w:p w14:paraId="2128A39E" w14:textId="254DC714" w:rsidR="001A6838" w:rsidRPr="00566D20" w:rsidRDefault="001A6838" w:rsidP="001A6838">
      <w:r w:rsidRPr="00566D20">
        <w:lastRenderedPageBreak/>
        <w:t>207.</w:t>
      </w:r>
      <w:r w:rsidRPr="00566D20">
        <w:tab/>
        <w:t>オランダ鉄道は、</w:t>
      </w:r>
      <w:r w:rsidR="00E35969" w:rsidRPr="00566D20">
        <w:t>障害のある人</w:t>
      </w:r>
      <w:r w:rsidRPr="00566D20">
        <w:t>が駅で支援を受けることを保証している（Disabled Assistance）。また、対象者輸送を実施する輸送事業者は、</w:t>
      </w:r>
      <w:r w:rsidR="00E35969" w:rsidRPr="00566D20">
        <w:t>障害のある人</w:t>
      </w:r>
      <w:r w:rsidR="001473FB" w:rsidRPr="00566D20">
        <w:rPr>
          <w:rFonts w:hint="eastAsia"/>
        </w:rPr>
        <w:t>の送迎の</w:t>
      </w:r>
      <w:r w:rsidRPr="00566D20">
        <w:t>際にどのように行動すべきか、スタッフに</w:t>
      </w:r>
      <w:r w:rsidR="00085F94" w:rsidRPr="00566D20">
        <w:rPr>
          <w:rFonts w:hint="eastAsia"/>
        </w:rPr>
        <w:t>訓練</w:t>
      </w:r>
      <w:r w:rsidRPr="00566D20">
        <w:t>を提供している。例えば、地域</w:t>
      </w:r>
      <w:r w:rsidR="00AB6A4C" w:rsidRPr="00566D20">
        <w:rPr>
          <w:rFonts w:hint="eastAsia"/>
        </w:rPr>
        <w:t>を越えた</w:t>
      </w:r>
      <w:r w:rsidR="00085F94" w:rsidRPr="00566D20">
        <w:rPr>
          <w:rFonts w:hint="eastAsia"/>
        </w:rPr>
        <w:t>対象者輸送</w:t>
      </w:r>
      <w:r w:rsidR="00AB6A4C" w:rsidRPr="00566D20">
        <w:rPr>
          <w:rFonts w:hint="eastAsia"/>
        </w:rPr>
        <w:t>事業</w:t>
      </w:r>
      <w:r w:rsidRPr="00566D20">
        <w:t>（</w:t>
      </w:r>
      <w:proofErr w:type="spellStart"/>
      <w:r w:rsidRPr="00566D20">
        <w:t>Valys</w:t>
      </w:r>
      <w:proofErr w:type="spellEnd"/>
      <w:r w:rsidRPr="00566D20">
        <w:t>）では、</w:t>
      </w:r>
      <w:proofErr w:type="spellStart"/>
      <w:r w:rsidRPr="00566D20">
        <w:t>Valys</w:t>
      </w:r>
      <w:proofErr w:type="spellEnd"/>
      <w:r w:rsidRPr="00566D20">
        <w:t>サービスと公共交通機関を組み合わせて利用できることを</w:t>
      </w:r>
      <w:r w:rsidR="00AB6A4C" w:rsidRPr="00566D20">
        <w:rPr>
          <w:rFonts w:hint="eastAsia"/>
        </w:rPr>
        <w:t>、利用者が</w:t>
      </w:r>
      <w:r w:rsidRPr="00566D20">
        <w:t>より確信できるようにするために、組み合わせ旅行の</w:t>
      </w:r>
      <w:r w:rsidR="00FF21E9" w:rsidRPr="00566D20">
        <w:rPr>
          <w:rFonts w:hint="eastAsia"/>
        </w:rPr>
        <w:t>予行演習日を</w:t>
      </w:r>
      <w:r w:rsidR="00656486" w:rsidRPr="00566D20">
        <w:rPr>
          <w:rFonts w:hint="eastAsia"/>
        </w:rPr>
        <w:t>手配する</w:t>
      </w:r>
      <w:r w:rsidRPr="00566D20">
        <w:t>。組み合わせ旅行の場合、主</w:t>
      </w:r>
      <w:r w:rsidRPr="00566D20">
        <w:rPr>
          <w:rFonts w:hint="eastAsia"/>
        </w:rPr>
        <w:t>に旅行中に不測の事態が発生した場合に支援を提供できるように、連絡</w:t>
      </w:r>
      <w:r w:rsidR="001473FB" w:rsidRPr="00566D20">
        <w:rPr>
          <w:rFonts w:hint="eastAsia"/>
        </w:rPr>
        <w:t>できるようになっている。</w:t>
      </w:r>
      <w:r w:rsidRPr="00566D20">
        <w:rPr>
          <w:rFonts w:hint="eastAsia"/>
        </w:rPr>
        <w:t>多くの場合、</w:t>
      </w:r>
      <w:r w:rsidR="00BD32F0" w:rsidRPr="00566D20">
        <w:rPr>
          <w:rFonts w:hint="eastAsia"/>
        </w:rPr>
        <w:t>交通機関の事業者</w:t>
      </w:r>
      <w:r w:rsidRPr="00566D20">
        <w:rPr>
          <w:rFonts w:hint="eastAsia"/>
        </w:rPr>
        <w:t>は、</w:t>
      </w:r>
      <w:r w:rsidR="004F7EE3" w:rsidRPr="00566D20">
        <w:rPr>
          <w:rFonts w:hint="eastAsia"/>
        </w:rPr>
        <w:t>障害のある人の付添人の無料同乗を認めている。</w:t>
      </w:r>
    </w:p>
    <w:p w14:paraId="05992A65" w14:textId="0EE28152" w:rsidR="001A6838" w:rsidRPr="00566D20" w:rsidRDefault="001A6838" w:rsidP="001A6838">
      <w:r w:rsidRPr="00566D20">
        <w:t>208.</w:t>
      </w:r>
      <w:r w:rsidRPr="00566D20">
        <w:tab/>
        <w:t>オランダの交通インフラにおいても、</w:t>
      </w:r>
      <w:r w:rsidR="00E35969" w:rsidRPr="00566D20">
        <w:t>障害のある人</w:t>
      </w:r>
      <w:r w:rsidRPr="00566D20">
        <w:t>は多くの方法で考慮されている。例えば、</w:t>
      </w:r>
      <w:r w:rsidR="00320BB1" w:rsidRPr="00566D20">
        <w:rPr>
          <w:rFonts w:hint="eastAsia"/>
        </w:rPr>
        <w:t>横断歩道</w:t>
      </w:r>
      <w:r w:rsidRPr="00566D20">
        <w:t>にカチカチ音を出す装置が設置されていたり、車いす利用者のために</w:t>
      </w:r>
      <w:r w:rsidR="00D46BA7" w:rsidRPr="00566D20">
        <w:rPr>
          <w:rFonts w:hint="eastAsia"/>
        </w:rPr>
        <w:t>交差点に入るところは歩道を低くしていたり</w:t>
      </w:r>
      <w:r w:rsidRPr="00566D20">
        <w:t>、視覚</w:t>
      </w:r>
      <w:r w:rsidR="00E35969" w:rsidRPr="00566D20">
        <w:t>障害のある人</w:t>
      </w:r>
      <w:r w:rsidRPr="00566D20">
        <w:t>を誘導するために</w:t>
      </w:r>
      <w:r w:rsidR="00320BB1" w:rsidRPr="00566D20">
        <w:rPr>
          <w:rFonts w:hint="eastAsia"/>
        </w:rPr>
        <w:t>歩道</w:t>
      </w:r>
      <w:r w:rsidRPr="00566D20">
        <w:t>や道路に</w:t>
      </w:r>
      <w:r w:rsidR="00320BB1" w:rsidRPr="00566D20">
        <w:rPr>
          <w:rFonts w:hint="eastAsia"/>
        </w:rPr>
        <w:t>盛り上げ</w:t>
      </w:r>
      <w:r w:rsidRPr="00566D20">
        <w:t>線が引かれていたり</w:t>
      </w:r>
      <w:r w:rsidR="00320BB1" w:rsidRPr="00566D20">
        <w:rPr>
          <w:rFonts w:hint="eastAsia"/>
        </w:rPr>
        <w:t>す</w:t>
      </w:r>
      <w:r w:rsidRPr="00566D20">
        <w:t>る。これらの施設の整備は、道路当局（</w:t>
      </w:r>
      <w:r w:rsidR="00E8003D" w:rsidRPr="00566D20">
        <w:t>市町村</w:t>
      </w:r>
      <w:r w:rsidRPr="00566D20">
        <w:t>、</w:t>
      </w:r>
      <w:r w:rsidR="000A2B6C" w:rsidRPr="00566D20">
        <w:rPr>
          <w:rFonts w:hint="eastAsia"/>
        </w:rPr>
        <w:t>州</w:t>
      </w:r>
      <w:r w:rsidRPr="00566D20">
        <w:t>、</w:t>
      </w:r>
      <w:r w:rsidR="000A2B6C" w:rsidRPr="00566D20">
        <w:rPr>
          <w:rFonts w:hint="eastAsia"/>
        </w:rPr>
        <w:t>政府</w:t>
      </w:r>
      <w:r w:rsidRPr="00566D20">
        <w:t>）の責任で行われて</w:t>
      </w:r>
      <w:r w:rsidR="00C12C09" w:rsidRPr="00566D20">
        <w:t>いる</w:t>
      </w:r>
      <w:r w:rsidRPr="00566D20">
        <w:t>。道路名標識や交通標識は、基準やガイドラインに基づいて作成されて</w:t>
      </w:r>
      <w:r w:rsidR="00C12C09" w:rsidRPr="00566D20">
        <w:t>いる</w:t>
      </w:r>
      <w:r w:rsidRPr="00566D20">
        <w:t>。交通標識の主要な基準は、色覚</w:t>
      </w:r>
      <w:r w:rsidR="00E35969" w:rsidRPr="00566D20">
        <w:t>障害のある人</w:t>
      </w:r>
      <w:r w:rsidRPr="00566D20">
        <w:t>に適応</w:t>
      </w:r>
      <w:r w:rsidR="000A2B6C" w:rsidRPr="00566D20">
        <w:rPr>
          <w:rFonts w:hint="eastAsia"/>
        </w:rPr>
        <w:t>し</w:t>
      </w:r>
      <w:r w:rsidRPr="00566D20">
        <w:t>ている。</w:t>
      </w:r>
      <w:r w:rsidR="003A1C14" w:rsidRPr="00566D20">
        <w:rPr>
          <w:rFonts w:hint="eastAsia"/>
        </w:rPr>
        <w:t>案内表示</w:t>
      </w:r>
      <w:r w:rsidRPr="00566D20">
        <w:t>もまた特定の基準を満たさなければならない</w:t>
      </w:r>
      <w:r w:rsidRPr="00566D20">
        <w:rPr>
          <w:rFonts w:hint="eastAsia"/>
        </w:rPr>
        <w:t>。</w:t>
      </w:r>
      <w:r w:rsidR="00E517E9" w:rsidRPr="00566D20">
        <w:br/>
      </w:r>
      <w:r w:rsidRPr="00566D20">
        <w:t>209.</w:t>
      </w:r>
      <w:r w:rsidRPr="00566D20">
        <w:tab/>
        <w:t>オランダ企業庁は、</w:t>
      </w:r>
      <w:r w:rsidR="000A2B6C" w:rsidRPr="00566D20">
        <w:t>企業</w:t>
      </w:r>
      <w:r w:rsidR="000A2B6C" w:rsidRPr="00566D20">
        <w:rPr>
          <w:rFonts w:hint="eastAsia"/>
        </w:rPr>
        <w:t>の</w:t>
      </w:r>
      <w:r w:rsidRPr="00566D20">
        <w:t>技術的、革新的な開発を支援する</w:t>
      </w:r>
      <w:r w:rsidR="000A2B6C" w:rsidRPr="00566D20">
        <w:rPr>
          <w:rFonts w:hint="eastAsia"/>
        </w:rPr>
        <w:t>事業</w:t>
      </w:r>
      <w:r w:rsidRPr="00566D20">
        <w:t>を実施して</w:t>
      </w:r>
      <w:r w:rsidR="00C12C09" w:rsidRPr="00566D20">
        <w:t>いる</w:t>
      </w:r>
      <w:r w:rsidRPr="00566D20">
        <w:t>。これは、助成金や資金提供、あるいは研究開発のための費用控除などの形</w:t>
      </w:r>
      <w:r w:rsidR="000A2B6C" w:rsidRPr="00566D20">
        <w:rPr>
          <w:rFonts w:hint="eastAsia"/>
        </w:rPr>
        <w:t>がある</w:t>
      </w:r>
      <w:r w:rsidRPr="00566D20">
        <w:t>。これらの</w:t>
      </w:r>
      <w:r w:rsidR="000A2B6C" w:rsidRPr="00566D20">
        <w:rPr>
          <w:rFonts w:hint="eastAsia"/>
        </w:rPr>
        <w:t>事業</w:t>
      </w:r>
      <w:r w:rsidRPr="00566D20">
        <w:t>は、革新的／技術的な装置の開発や、</w:t>
      </w:r>
      <w:r w:rsidR="00E35969" w:rsidRPr="00566D20">
        <w:t>障害のある人</w:t>
      </w:r>
      <w:r w:rsidRPr="00566D20">
        <w:t>の移動性を向上させるための</w:t>
      </w:r>
      <w:r w:rsidR="000A2B6C" w:rsidRPr="00566D20">
        <w:rPr>
          <w:rFonts w:hint="eastAsia"/>
        </w:rPr>
        <w:t>サービス</w:t>
      </w:r>
      <w:r w:rsidRPr="00566D20">
        <w:t>の開発に関わる企業が利用できる。</w:t>
      </w:r>
    </w:p>
    <w:p w14:paraId="289460B0" w14:textId="77777777" w:rsidR="000F2D1E" w:rsidRPr="00566D20" w:rsidRDefault="000F2D1E" w:rsidP="001A6838"/>
    <w:p w14:paraId="5FFC0B21" w14:textId="77777777"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第21条</w:t>
      </w:r>
    </w:p>
    <w:p w14:paraId="6343D1CB" w14:textId="2287F17F" w:rsidR="001A6838" w:rsidRPr="00566D20" w:rsidRDefault="00AD0D6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表現及び意見の自由並びに情報の利用の機会</w:t>
      </w:r>
    </w:p>
    <w:p w14:paraId="3BD44CA9" w14:textId="322FEF27" w:rsidR="001A6838" w:rsidRPr="00566D20" w:rsidRDefault="001A6838" w:rsidP="001A6838">
      <w:r w:rsidRPr="00566D20">
        <w:t>210.</w:t>
      </w:r>
      <w:r w:rsidRPr="00566D20">
        <w:tab/>
        <w:t>表現の自由の権利はオランダ憲法に定められている（第7条）。この条文は、「法の下の人の責任を損な</w:t>
      </w:r>
      <w:r w:rsidR="005004CC" w:rsidRPr="00566D20">
        <w:rPr>
          <w:rFonts w:hint="eastAsia"/>
        </w:rPr>
        <w:t>わない</w:t>
      </w:r>
      <w:r w:rsidRPr="00566D20">
        <w:t>」表現の自由を保証している。</w:t>
      </w:r>
    </w:p>
    <w:p w14:paraId="5A8DC928" w14:textId="03DAA04A" w:rsidR="001A6838" w:rsidRPr="00566D20" w:rsidRDefault="001A6838" w:rsidP="001A6838">
      <w:r w:rsidRPr="00566D20">
        <w:t>211.</w:t>
      </w:r>
      <w:r w:rsidRPr="00566D20">
        <w:tab/>
      </w:r>
      <w:r w:rsidR="00E35969" w:rsidRPr="00566D20">
        <w:t>障害のある人</w:t>
      </w:r>
      <w:r w:rsidRPr="00566D20">
        <w:t>や高齢者は、デジタル世界に関連した社会参加の障壁を経験している。これは特に、政府サービスのデジタル化が進んでいるためである。欧州ウェブアクセシビリティ指令（2016/2102）は、政府機関のウェブサイトやモバイル・アプリケーション（アプリ）のアクセシビリティを保証するための（最低限の）規制を定</w:t>
      </w:r>
      <w:r w:rsidR="00107FAC" w:rsidRPr="00566D20">
        <w:rPr>
          <w:rFonts w:hint="eastAsia"/>
        </w:rPr>
        <w:t>め</w:t>
      </w:r>
      <w:r w:rsidRPr="00566D20">
        <w:t>ている。政府は、欧州ウェブアクセシビリティ指令の適時かつ完全な実施を</w:t>
      </w:r>
      <w:r w:rsidR="00107FAC" w:rsidRPr="00566D20">
        <w:rPr>
          <w:rFonts w:hint="eastAsia"/>
        </w:rPr>
        <w:t>重要な優先</w:t>
      </w:r>
      <w:r w:rsidRPr="00566D20">
        <w:t>事項と考えている。</w:t>
      </w:r>
    </w:p>
    <w:p w14:paraId="0C6AF49A" w14:textId="5B1CC8EA" w:rsidR="001A6838" w:rsidRPr="00566D20" w:rsidRDefault="001A6838" w:rsidP="001A6838">
      <w:r w:rsidRPr="00566D20">
        <w:t>212.</w:t>
      </w:r>
      <w:r w:rsidRPr="00566D20">
        <w:tab/>
        <w:t>2018年2月2日、</w:t>
      </w:r>
      <w:r w:rsidR="005004CC" w:rsidRPr="00566D20">
        <w:rPr>
          <w:rFonts w:hint="eastAsia"/>
        </w:rPr>
        <w:t>閣議</w:t>
      </w:r>
      <w:r w:rsidRPr="00566D20">
        <w:t>は、欧州ウェブアクセシビリティ指令を拘束力のある国内</w:t>
      </w:r>
      <w:r w:rsidR="00107FAC" w:rsidRPr="00566D20">
        <w:rPr>
          <w:rFonts w:hint="eastAsia"/>
        </w:rPr>
        <w:t>法制</w:t>
      </w:r>
      <w:r w:rsidRPr="00566D20">
        <w:t>に転換することを決定した。したがって、適切な品質で設計・構築されたウェブサイトやアプリは、障害</w:t>
      </w:r>
      <w:r w:rsidR="00C12C09" w:rsidRPr="00566D20">
        <w:t>のある</w:t>
      </w:r>
      <w:r w:rsidR="00107FAC" w:rsidRPr="00566D20">
        <w:rPr>
          <w:rFonts w:hint="eastAsia"/>
        </w:rPr>
        <w:t>閲覧</w:t>
      </w:r>
      <w:r w:rsidRPr="00566D20">
        <w:t>者を含め、誰もが利用できる（第9条も参照）。</w:t>
      </w:r>
    </w:p>
    <w:p w14:paraId="78EBE563" w14:textId="6C4DF23A" w:rsidR="001A6838" w:rsidRPr="00566D20" w:rsidRDefault="001A6838" w:rsidP="001A6838">
      <w:r w:rsidRPr="00566D20">
        <w:t>213.</w:t>
      </w:r>
      <w:r w:rsidRPr="00566D20">
        <w:tab/>
        <w:t>今回の決定は、政府がデジタル・インクルージョンを促進するために利用したいと考えている、より広範な対策パッケージの一部である。一方では、利用者のデジタル</w:t>
      </w:r>
      <w:r w:rsidR="005004CC" w:rsidRPr="00566D20">
        <w:rPr>
          <w:rFonts w:hint="eastAsia"/>
        </w:rPr>
        <w:t>技能</w:t>
      </w:r>
      <w:r w:rsidRPr="00566D20">
        <w:t>を促進するための投資が行われ、他方では、供給側</w:t>
      </w:r>
      <w:r w:rsidR="00107FAC" w:rsidRPr="00566D20">
        <w:rPr>
          <w:rFonts w:hint="eastAsia"/>
        </w:rPr>
        <w:t>による</w:t>
      </w:r>
      <w:r w:rsidRPr="00566D20">
        <w:t>利用者の利便性に注目が集まっている。公共サービスは、すべての国民が利用</w:t>
      </w:r>
      <w:r w:rsidR="00D33BAB" w:rsidRPr="00566D20">
        <w:rPr>
          <w:rFonts w:hint="eastAsia"/>
        </w:rPr>
        <w:t>できる</w:t>
      </w:r>
      <w:r w:rsidRPr="00566D20">
        <w:t>ものでなければならない。</w:t>
      </w:r>
    </w:p>
    <w:p w14:paraId="499A3FAA" w14:textId="222D15E0" w:rsidR="00DD2612" w:rsidRPr="00566D20" w:rsidRDefault="001A6838" w:rsidP="001A6838">
      <w:r w:rsidRPr="00566D20">
        <w:lastRenderedPageBreak/>
        <w:t>214.</w:t>
      </w:r>
      <w:r w:rsidRPr="00566D20">
        <w:tab/>
        <w:t>公的機関とは対照的に、オランダの民間機関が</w:t>
      </w:r>
      <w:r w:rsidR="00D33BAB" w:rsidRPr="00566D20">
        <w:rPr>
          <w:rFonts w:hint="eastAsia"/>
        </w:rPr>
        <w:t>一般市民</w:t>
      </w:r>
      <w:r w:rsidRPr="00566D20">
        <w:t>にサービスを提供する場合、</w:t>
      </w:r>
      <w:r w:rsidR="00DD2612" w:rsidRPr="00566D20">
        <w:rPr>
          <w:rFonts w:hint="eastAsia"/>
        </w:rPr>
        <w:t>標準</w:t>
      </w:r>
      <w:r w:rsidRPr="00566D20">
        <w:t>のようにインターネットを介してアクセス可能な形で提供する義務は</w:t>
      </w:r>
      <w:r w:rsidR="000F07A6" w:rsidRPr="00566D20">
        <w:t>ない</w:t>
      </w:r>
      <w:r w:rsidRPr="00566D20">
        <w:t>。原則として、標準化は市場によって決定され、自発的に行われる。このことは、ウェブサイトをアクセシブルに</w:t>
      </w:r>
      <w:r w:rsidR="00D33BAB" w:rsidRPr="00566D20">
        <w:rPr>
          <w:rFonts w:hint="eastAsia"/>
        </w:rPr>
        <w:t>して</w:t>
      </w:r>
      <w:r w:rsidRPr="00566D20">
        <w:t>得られた知識や経験が、企業にも利益をもたらすように広く流通するという事実を損なうものでは</w:t>
      </w:r>
      <w:r w:rsidR="000F07A6" w:rsidRPr="00566D20">
        <w:t>ない</w:t>
      </w:r>
      <w:r w:rsidRPr="00566D20">
        <w:t>。</w:t>
      </w:r>
    </w:p>
    <w:p w14:paraId="3A42E5A1" w14:textId="7A8D24AF" w:rsidR="001A6838" w:rsidRPr="00566D20" w:rsidRDefault="001A6838" w:rsidP="001A6838">
      <w:r w:rsidRPr="00566D20">
        <w:t>215.</w:t>
      </w:r>
      <w:r w:rsidRPr="00566D20">
        <w:tab/>
        <w:t>オランダでは、聴覚</w:t>
      </w:r>
      <w:r w:rsidR="00E35969" w:rsidRPr="00566D20">
        <w:t>障害のある人</w:t>
      </w:r>
      <w:r w:rsidRPr="00566D20">
        <w:t>は様々な場面で通訳を要請することができる（第9条参照）。</w:t>
      </w:r>
      <w:r w:rsidR="00D33BAB" w:rsidRPr="00566D20">
        <w:rPr>
          <w:rFonts w:hint="eastAsia"/>
        </w:rPr>
        <w:t>教育・文化・</w:t>
      </w:r>
      <w:r w:rsidRPr="00566D20">
        <w:t>科学省はオランダ手話</w:t>
      </w:r>
      <w:r w:rsidR="00D33BAB" w:rsidRPr="00566D20">
        <w:rPr>
          <w:rFonts w:hint="eastAsia"/>
        </w:rPr>
        <w:t>言語</w:t>
      </w:r>
      <w:r w:rsidRPr="00566D20">
        <w:t>センターに助成金を出している。</w:t>
      </w:r>
      <w:r w:rsidR="00FA2323" w:rsidRPr="00566D20">
        <w:rPr>
          <w:rFonts w:hint="eastAsia"/>
        </w:rPr>
        <w:t>同センターの</w:t>
      </w:r>
      <w:r w:rsidRPr="00566D20">
        <w:t>任務の一つは、オランダ手話</w:t>
      </w:r>
      <w:r w:rsidR="00D33BAB" w:rsidRPr="00566D20">
        <w:rPr>
          <w:rFonts w:hint="eastAsia"/>
        </w:rPr>
        <w:t>言語</w:t>
      </w:r>
      <w:r w:rsidRPr="00566D20">
        <w:t>の管理と開発である。</w:t>
      </w:r>
    </w:p>
    <w:p w14:paraId="4192B5E4" w14:textId="26479C56" w:rsidR="008E0F1F" w:rsidRPr="00566D20" w:rsidRDefault="001A6838" w:rsidP="001A6838">
      <w:r w:rsidRPr="00566D20">
        <w:t>216.</w:t>
      </w:r>
      <w:r w:rsidRPr="00566D20">
        <w:tab/>
      </w:r>
      <w:r w:rsidR="00D33BAB" w:rsidRPr="00566D20">
        <w:rPr>
          <w:rFonts w:hint="eastAsia"/>
        </w:rPr>
        <w:t>ろう者</w:t>
      </w:r>
      <w:r w:rsidRPr="00566D20">
        <w:t>が聴こえる人とコミュニケーションをとるためのテキスト電話もある。これは、いわゆる</w:t>
      </w:r>
      <w:r w:rsidR="009A3AFA" w:rsidRPr="00566D20">
        <w:rPr>
          <w:rFonts w:hint="eastAsia"/>
        </w:rPr>
        <w:t>仲介</w:t>
      </w:r>
      <w:r w:rsidRPr="00566D20">
        <w:t>サービスを利用して行われるもので、</w:t>
      </w:r>
      <w:r w:rsidR="008E0F1F" w:rsidRPr="00566D20">
        <w:rPr>
          <w:rFonts w:hint="eastAsia"/>
        </w:rPr>
        <w:t>仲介者が，</w:t>
      </w:r>
      <w:r w:rsidR="00FA2323" w:rsidRPr="00566D20">
        <w:rPr>
          <w:rFonts w:hint="eastAsia"/>
        </w:rPr>
        <w:t>書かれた文章を</w:t>
      </w:r>
      <w:r w:rsidR="008E0F1F" w:rsidRPr="00566D20">
        <w:rPr>
          <w:rFonts w:hint="eastAsia"/>
        </w:rPr>
        <w:t>聴こえる人のために読み上げ，聴こえる人が話した言葉をろうの人のためにタイプする</w:t>
      </w:r>
      <w:r w:rsidRPr="00566D20">
        <w:t>。遠隔通訳の申請も可能</w:t>
      </w:r>
      <w:r w:rsidR="000F07A6" w:rsidRPr="00566D20">
        <w:t>である</w:t>
      </w:r>
      <w:r w:rsidRPr="00566D20">
        <w:t>。通訳者は、PC、ノートパソコン、タブレット、スマートフォン（画面）を介して、当事者の少なくとも1人が別の場所にいる状況</w:t>
      </w:r>
      <w:r w:rsidR="009A3AFA" w:rsidRPr="00566D20">
        <w:rPr>
          <w:rFonts w:hint="eastAsia"/>
        </w:rPr>
        <w:t>で</w:t>
      </w:r>
      <w:r w:rsidRPr="00566D20">
        <w:t>通訳</w:t>
      </w:r>
      <w:r w:rsidR="000F07A6" w:rsidRPr="00566D20">
        <w:t>する</w:t>
      </w:r>
      <w:r w:rsidRPr="00566D20">
        <w:t>。この人は、通訳者である場合もあれば、1人</w:t>
      </w:r>
      <w:r w:rsidR="0056496C" w:rsidRPr="00566D20">
        <w:rPr>
          <w:rFonts w:hint="eastAsia"/>
        </w:rPr>
        <w:t>または複数の</w:t>
      </w:r>
      <w:r w:rsidRPr="00566D20">
        <w:t>参加者である場合もある。</w:t>
      </w:r>
      <w:r w:rsidR="00495914" w:rsidRPr="00566D20">
        <w:rPr>
          <w:rFonts w:hint="eastAsia"/>
        </w:rPr>
        <w:t>研究成果</w:t>
      </w:r>
      <w:r w:rsidRPr="00566D20">
        <w:t>と国際的な通信</w:t>
      </w:r>
      <w:r w:rsidR="009A3AFA" w:rsidRPr="00566D20">
        <w:rPr>
          <w:rFonts w:hint="eastAsia"/>
        </w:rPr>
        <w:t>指針</w:t>
      </w:r>
      <w:r w:rsidRPr="00566D20">
        <w:t>に基づいて、通</w:t>
      </w:r>
      <w:r w:rsidRPr="00566D20">
        <w:rPr>
          <w:rFonts w:hint="eastAsia"/>
        </w:rPr>
        <w:t>信および遠隔通訳サービスの品質基準が作成されている。</w:t>
      </w:r>
    </w:p>
    <w:p w14:paraId="6E3B89B7" w14:textId="2445632A" w:rsidR="001A6838" w:rsidRPr="00566D20" w:rsidRDefault="001A6838" w:rsidP="001A6838">
      <w:r w:rsidRPr="00566D20">
        <w:t>217.</w:t>
      </w:r>
      <w:r w:rsidRPr="00566D20">
        <w:tab/>
        <w:t>2016年10月3日、オランダ手話</w:t>
      </w:r>
      <w:bookmarkStart w:id="14" w:name="_Hlk40638042"/>
      <w:r w:rsidR="00EB6654" w:rsidRPr="00566D20">
        <w:rPr>
          <w:rFonts w:hint="eastAsia"/>
        </w:rPr>
        <w:t>言語</w:t>
      </w:r>
      <w:bookmarkEnd w:id="14"/>
      <w:r w:rsidRPr="00566D20">
        <w:t>の認知を求める議員法案がオランダ下院に提出された。オランダ手話</w:t>
      </w:r>
      <w:r w:rsidR="00EB6654" w:rsidRPr="00566D20">
        <w:rPr>
          <w:rFonts w:hint="eastAsia"/>
        </w:rPr>
        <w:t>言語</w:t>
      </w:r>
      <w:r w:rsidRPr="00566D20">
        <w:t>はオランダで社会的に受け入れられており、政府の援助を受けて標準化されているが、法律に</w:t>
      </w:r>
      <w:r w:rsidR="00EB6654" w:rsidRPr="00566D20">
        <w:rPr>
          <w:rFonts w:hint="eastAsia"/>
        </w:rPr>
        <w:t>裏付けられて</w:t>
      </w:r>
      <w:r w:rsidRPr="00566D20">
        <w:t>いない。法案</w:t>
      </w:r>
      <w:r w:rsidR="00495914" w:rsidRPr="00566D20">
        <w:rPr>
          <w:rFonts w:hint="eastAsia"/>
        </w:rPr>
        <w:t>を奨励している</w:t>
      </w:r>
      <w:r w:rsidRPr="00566D20">
        <w:t>人々は、オランダ手話</w:t>
      </w:r>
      <w:r w:rsidR="00EB6654" w:rsidRPr="00566D20">
        <w:rPr>
          <w:rFonts w:hint="eastAsia"/>
        </w:rPr>
        <w:t>言語</w:t>
      </w:r>
      <w:r w:rsidRPr="00566D20">
        <w:t>が法的に認められることで、ろう者の社会参加に貢献すると主張している。オランダ下院は現在、国務院（立法と管理の面で独立した政府の諮問機関）からの助言と、法案を提出した当事者によるその助言に対する回答を待っている。</w:t>
      </w:r>
    </w:p>
    <w:p w14:paraId="7D1F2504" w14:textId="0CE3EF77" w:rsidR="001A6838" w:rsidRPr="00566D20" w:rsidRDefault="001A6838" w:rsidP="001A6838">
      <w:r w:rsidRPr="00566D20">
        <w:t>218.</w:t>
      </w:r>
      <w:r w:rsidRPr="00566D20">
        <w:tab/>
        <w:t>オランダでは、読書</w:t>
      </w:r>
      <w:r w:rsidR="00E35969" w:rsidRPr="00566D20">
        <w:t>障害のある人</w:t>
      </w:r>
      <w:r w:rsidRPr="00566D20">
        <w:t>のための著作物の翻訳について、30年以上もの間、</w:t>
      </w:r>
      <w:r w:rsidR="00EB6654" w:rsidRPr="00566D20">
        <w:rPr>
          <w:rFonts w:hint="eastAsia"/>
        </w:rPr>
        <w:t>この</w:t>
      </w:r>
      <w:r w:rsidRPr="00566D20">
        <w:t>分野の当事者（出版社、オランダ国立図書館、翻訳</w:t>
      </w:r>
      <w:r w:rsidR="00EB6654" w:rsidRPr="00566D20">
        <w:rPr>
          <w:rFonts w:hint="eastAsia"/>
        </w:rPr>
        <w:t>作業</w:t>
      </w:r>
      <w:r w:rsidRPr="00566D20">
        <w:t>を担当する組織）によって合意がなされてきた。</w:t>
      </w:r>
      <w:r w:rsidR="00EB6654" w:rsidRPr="00566D20">
        <w:rPr>
          <w:rFonts w:hint="eastAsia"/>
        </w:rPr>
        <w:t>この合意は</w:t>
      </w:r>
      <w:r w:rsidR="00EB6654" w:rsidRPr="00566D20">
        <w:t>「読書障害のある人のためのアクセシブルな読書に関する規則」に定められている</w:t>
      </w:r>
      <w:r w:rsidR="00EB6654" w:rsidRPr="00566D20">
        <w:rPr>
          <w:rFonts w:hint="eastAsia"/>
        </w:rPr>
        <w:t>。</w:t>
      </w:r>
      <w:r w:rsidRPr="00566D20">
        <w:t>EU著作権指令2001/29/ECの施行以来、2004年現在、オランダ著作権法およびオランダ著作隣接権法がその法的根拠となっている。</w:t>
      </w:r>
    </w:p>
    <w:p w14:paraId="2EDC0E41" w14:textId="1B2B3E76" w:rsidR="001A6838" w:rsidRPr="00566D20" w:rsidRDefault="001A6838" w:rsidP="001A6838">
      <w:r w:rsidRPr="00566D20">
        <w:t>219.</w:t>
      </w:r>
      <w:r w:rsidRPr="00566D20">
        <w:tab/>
        <w:t>2015年、オランダ国立図書館は、教育・文化・科学省の出資により、読書障害のある人が利用できる図書館</w:t>
      </w:r>
      <w:r w:rsidR="00EB6654" w:rsidRPr="00566D20">
        <w:rPr>
          <w:rFonts w:hint="eastAsia"/>
        </w:rPr>
        <w:t>サービス</w:t>
      </w:r>
      <w:r w:rsidRPr="00566D20">
        <w:t>を行うことを法定の任務とした。読書障害がある</w:t>
      </w:r>
      <w:r w:rsidR="00231224" w:rsidRPr="00566D20">
        <w:rPr>
          <w:rFonts w:hint="eastAsia"/>
        </w:rPr>
        <w:t>と</w:t>
      </w:r>
      <w:r w:rsidRPr="00566D20">
        <w:t>表明した人は、適応された読書形式（オーディオブック、点字、大活字、組み合わせ読書）で本、新聞、雑誌を借りたり、</w:t>
      </w:r>
      <w:r w:rsidR="00231224" w:rsidRPr="00566D20">
        <w:rPr>
          <w:rFonts w:hint="eastAsia"/>
        </w:rPr>
        <w:t>応援・</w:t>
      </w:r>
      <w:r w:rsidRPr="00566D20">
        <w:t>オーダーメイド読書</w:t>
      </w:r>
      <w:r w:rsidR="00231224" w:rsidRPr="00566D20">
        <w:rPr>
          <w:rFonts w:hint="eastAsia"/>
        </w:rPr>
        <w:t>(</w:t>
      </w:r>
      <w:r w:rsidR="00231224" w:rsidRPr="00566D20">
        <w:t>relief and tailor-made reading</w:t>
      </w:r>
      <w:r w:rsidR="00231224" w:rsidRPr="00566D20">
        <w:rPr>
          <w:rFonts w:hint="eastAsia"/>
        </w:rPr>
        <w:t>)</w:t>
      </w:r>
      <w:r w:rsidRPr="00566D20">
        <w:t>などの特定のサービスを受けるために、</w:t>
      </w:r>
      <w:r w:rsidR="00EB6654" w:rsidRPr="00566D20">
        <w:rPr>
          <w:rFonts w:hint="eastAsia"/>
        </w:rPr>
        <w:t>「</w:t>
      </w:r>
      <w:r w:rsidRPr="00566D20">
        <w:t>適切な読書図書館サービス</w:t>
      </w:r>
      <w:r w:rsidR="00EB6654" w:rsidRPr="00566D20">
        <w:rPr>
          <w:rFonts w:hint="eastAsia"/>
        </w:rPr>
        <w:t>」</w:t>
      </w:r>
      <w:r w:rsidRPr="00566D20">
        <w:t>に登録することが</w:t>
      </w:r>
      <w:r w:rsidR="000F07A6" w:rsidRPr="00566D20">
        <w:t>できる</w:t>
      </w:r>
      <w:r w:rsidRPr="00566D20">
        <w:t>。このサービスは主に視覚</w:t>
      </w:r>
      <w:r w:rsidR="00E35969" w:rsidRPr="00566D20">
        <w:t>障害のある人</w:t>
      </w:r>
      <w:r w:rsidRPr="00566D20">
        <w:t>を対象として</w:t>
      </w:r>
      <w:r w:rsidR="00C12C09" w:rsidRPr="00566D20">
        <w:t>いる</w:t>
      </w:r>
      <w:r w:rsidRPr="00566D20">
        <w:t>が、読書ができない人や読書障害のために読書が困難な人でも利用</w:t>
      </w:r>
      <w:r w:rsidR="000F07A6" w:rsidRPr="00566D20">
        <w:t>できる</w:t>
      </w:r>
      <w:r w:rsidRPr="00566D20">
        <w:t>。一人でも多</w:t>
      </w:r>
      <w:r w:rsidRPr="00566D20">
        <w:rPr>
          <w:rFonts w:hint="eastAsia"/>
        </w:rPr>
        <w:t>くの人に届けるために、公共図書館と連携して仕事をして</w:t>
      </w:r>
      <w:r w:rsidR="00C12C09" w:rsidRPr="00566D20">
        <w:rPr>
          <w:rFonts w:hint="eastAsia"/>
        </w:rPr>
        <w:t>いる</w:t>
      </w:r>
      <w:r w:rsidRPr="00566D20">
        <w:rPr>
          <w:rFonts w:hint="eastAsia"/>
        </w:rPr>
        <w:t>。現在、</w:t>
      </w:r>
      <w:r w:rsidR="00EB6654" w:rsidRPr="00566D20">
        <w:t>100の図書館が</w:t>
      </w:r>
      <w:r w:rsidR="00EB6654" w:rsidRPr="00566D20">
        <w:rPr>
          <w:rFonts w:hint="eastAsia"/>
        </w:rPr>
        <w:t>あり、支所</w:t>
      </w:r>
      <w:r w:rsidR="00EB6654" w:rsidRPr="00566D20">
        <w:t>で積極的にサービスを実施するため</w:t>
      </w:r>
      <w:r w:rsidR="00EB6654" w:rsidRPr="00566D20">
        <w:rPr>
          <w:rFonts w:hint="eastAsia"/>
        </w:rPr>
        <w:t>に</w:t>
      </w:r>
      <w:r w:rsidR="00EB6654" w:rsidRPr="00566D20">
        <w:t>すべて</w:t>
      </w:r>
      <w:r w:rsidRPr="00566D20">
        <w:t>行動計画を策定している。</w:t>
      </w:r>
    </w:p>
    <w:p w14:paraId="45F7E1F9" w14:textId="43C415B1" w:rsidR="006B5F68" w:rsidRPr="00566D20" w:rsidRDefault="001A6838" w:rsidP="001A6838">
      <w:r w:rsidRPr="00566D20">
        <w:t>220.</w:t>
      </w:r>
      <w:r w:rsidRPr="00566D20">
        <w:tab/>
      </w:r>
      <w:r w:rsidR="001812BC" w:rsidRPr="00566D20">
        <w:t>コンテンツや情報</w:t>
      </w:r>
      <w:r w:rsidR="001812BC" w:rsidRPr="00566D20">
        <w:rPr>
          <w:rFonts w:hint="eastAsia"/>
        </w:rPr>
        <w:t>媒体</w:t>
      </w:r>
      <w:r w:rsidR="001812BC" w:rsidRPr="00566D20">
        <w:t>（新聞、書籍、学校教材など）</w:t>
      </w:r>
      <w:r w:rsidR="001812BC" w:rsidRPr="00566D20">
        <w:rPr>
          <w:rFonts w:hint="eastAsia"/>
        </w:rPr>
        <w:t>の作成</w:t>
      </w:r>
      <w:r w:rsidR="001812BC" w:rsidRPr="00566D20">
        <w:t>段階</w:t>
      </w:r>
      <w:r w:rsidR="005316D9" w:rsidRPr="00566D20">
        <w:rPr>
          <w:rFonts w:hint="eastAsia"/>
        </w:rPr>
        <w:t>において，</w:t>
      </w:r>
      <w:r w:rsidR="001812BC" w:rsidRPr="00566D20">
        <w:rPr>
          <w:rFonts w:hint="eastAsia"/>
        </w:rPr>
        <w:t>できる</w:t>
      </w:r>
      <w:r w:rsidR="001812BC" w:rsidRPr="00566D20">
        <w:rPr>
          <w:rFonts w:hint="eastAsia"/>
        </w:rPr>
        <w:lastRenderedPageBreak/>
        <w:t>だけ早い時期に</w:t>
      </w:r>
      <w:r w:rsidR="001812BC" w:rsidRPr="00566D20">
        <w:t>一般的なアクセシビリティが考慮されれば、読書障害のある人</w:t>
      </w:r>
      <w:r w:rsidR="001812BC" w:rsidRPr="00566D20">
        <w:rPr>
          <w:rFonts w:hint="eastAsia"/>
        </w:rPr>
        <w:t>に</w:t>
      </w:r>
      <w:r w:rsidR="001812BC" w:rsidRPr="00566D20">
        <w:t>自律的かつ平等に参加する機会を提供</w:t>
      </w:r>
      <w:r w:rsidR="001812BC" w:rsidRPr="00566D20">
        <w:rPr>
          <w:rFonts w:hint="eastAsia"/>
        </w:rPr>
        <w:t>できるところまで技術は発展してきている。</w:t>
      </w:r>
      <w:r w:rsidR="001812BC" w:rsidRPr="00566D20">
        <w:t>後</w:t>
      </w:r>
      <w:r w:rsidR="001812BC" w:rsidRPr="00566D20">
        <w:rPr>
          <w:rFonts w:hint="eastAsia"/>
        </w:rPr>
        <w:t>付けの</w:t>
      </w:r>
      <w:r w:rsidR="001812BC" w:rsidRPr="00566D20">
        <w:t>アクセシビリティから</w:t>
      </w:r>
      <w:r w:rsidR="006B5F68" w:rsidRPr="00566D20">
        <w:rPr>
          <w:rFonts w:hint="eastAsia"/>
        </w:rPr>
        <w:t>初めから備わっている</w:t>
      </w:r>
      <w:r w:rsidR="001812BC" w:rsidRPr="00566D20">
        <w:t>アクセシビリティへの転換をど</w:t>
      </w:r>
      <w:r w:rsidR="001812BC" w:rsidRPr="00566D20">
        <w:rPr>
          <w:rFonts w:hint="eastAsia"/>
        </w:rPr>
        <w:t>う</w:t>
      </w:r>
      <w:r w:rsidR="001812BC" w:rsidRPr="00566D20">
        <w:t>行うか、様々な関係者との間で</w:t>
      </w:r>
      <w:r w:rsidR="001812BC" w:rsidRPr="00566D20">
        <w:rPr>
          <w:rFonts w:hint="eastAsia"/>
        </w:rPr>
        <w:t>吟味</w:t>
      </w:r>
      <w:r w:rsidR="001812BC" w:rsidRPr="00566D20">
        <w:t>が行われている。</w:t>
      </w:r>
    </w:p>
    <w:p w14:paraId="548103D6" w14:textId="77777777" w:rsidR="00C23026" w:rsidRPr="00566D20" w:rsidRDefault="00C23026" w:rsidP="001A6838"/>
    <w:p w14:paraId="7D05AD66" w14:textId="77777777"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第22条</w:t>
      </w:r>
    </w:p>
    <w:p w14:paraId="5DDA2481" w14:textId="77777777" w:rsidR="001A6838" w:rsidRPr="00566D20" w:rsidRDefault="001A683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プライバシーの尊重</w:t>
      </w:r>
    </w:p>
    <w:p w14:paraId="3BD146DD" w14:textId="79136CB6" w:rsidR="001A6838" w:rsidRPr="00566D20" w:rsidRDefault="001A6838" w:rsidP="001A6838">
      <w:r w:rsidRPr="00566D20">
        <w:t>221.</w:t>
      </w:r>
      <w:r w:rsidRPr="00566D20">
        <w:tab/>
        <w:t>オランダでは、</w:t>
      </w:r>
      <w:r w:rsidR="00231224" w:rsidRPr="00566D20">
        <w:rPr>
          <w:rFonts w:hint="eastAsia"/>
        </w:rPr>
        <w:t>人</w:t>
      </w:r>
      <w:r w:rsidRPr="00566D20">
        <w:t>のプライバシーを尊重する権利は、一般的な意味で憲法第10条(1)に規定されて</w:t>
      </w:r>
      <w:r w:rsidR="00C12C09" w:rsidRPr="00566D20">
        <w:t>いる</w:t>
      </w:r>
      <w:r w:rsidRPr="00566D20">
        <w:t>：「すべての人は、議会法</w:t>
      </w:r>
      <w:r w:rsidR="00EB6654" w:rsidRPr="00566D20">
        <w:rPr>
          <w:rFonts w:hint="eastAsia"/>
        </w:rPr>
        <w:t>が</w:t>
      </w:r>
      <w:r w:rsidRPr="00566D20">
        <w:t>定め</w:t>
      </w:r>
      <w:r w:rsidR="00EB6654" w:rsidRPr="00566D20">
        <w:rPr>
          <w:rFonts w:hint="eastAsia"/>
        </w:rPr>
        <w:t>る</w:t>
      </w:r>
      <w:r w:rsidRPr="00566D20">
        <w:t>、または議会法に基づ</w:t>
      </w:r>
      <w:r w:rsidR="00EB6654" w:rsidRPr="00566D20">
        <w:rPr>
          <w:rFonts w:hint="eastAsia"/>
        </w:rPr>
        <w:t>く</w:t>
      </w:r>
      <w:r w:rsidR="00AF1BAC" w:rsidRPr="00566D20">
        <w:rPr>
          <w:rFonts w:hint="eastAsia"/>
        </w:rPr>
        <w:t>制約の範囲内で、</w:t>
      </w:r>
      <w:r w:rsidRPr="00566D20">
        <w:t>自分のプライバシーを尊重</w:t>
      </w:r>
      <w:r w:rsidR="00231224" w:rsidRPr="00566D20">
        <w:rPr>
          <w:rFonts w:hint="eastAsia"/>
        </w:rPr>
        <w:t>される</w:t>
      </w:r>
      <w:r w:rsidRPr="00566D20">
        <w:t>権利を有する」。憲法</w:t>
      </w:r>
      <w:r w:rsidR="00AF1BAC" w:rsidRPr="00566D20">
        <w:rPr>
          <w:rFonts w:hint="eastAsia"/>
        </w:rPr>
        <w:t>11条から</w:t>
      </w:r>
      <w:r w:rsidRPr="00566D20">
        <w:t>13</w:t>
      </w:r>
      <w:r w:rsidR="00AF1BAC" w:rsidRPr="00566D20">
        <w:rPr>
          <w:rFonts w:hint="eastAsia"/>
        </w:rPr>
        <w:t>条</w:t>
      </w:r>
      <w:r w:rsidRPr="00566D20">
        <w:t>11は、この権利の特定の側面（身体、家庭、通信、電話、電信のプライバシー）の</w:t>
      </w:r>
      <w:r w:rsidR="00AF1BAC" w:rsidRPr="00566D20">
        <w:rPr>
          <w:rFonts w:hint="eastAsia"/>
        </w:rPr>
        <w:t>展開</w:t>
      </w:r>
      <w:r w:rsidRPr="00566D20">
        <w:t>を表して</w:t>
      </w:r>
      <w:r w:rsidR="00C12C09" w:rsidRPr="00566D20">
        <w:t>いる</w:t>
      </w:r>
      <w:r w:rsidRPr="00566D20">
        <w:t>。</w:t>
      </w:r>
    </w:p>
    <w:p w14:paraId="5B5EC6A1" w14:textId="60CA8923" w:rsidR="001A6838" w:rsidRPr="00566D20" w:rsidRDefault="001A6838" w:rsidP="001A6838">
      <w:r w:rsidRPr="00566D20">
        <w:t>222.</w:t>
      </w:r>
      <w:r w:rsidRPr="00566D20">
        <w:tab/>
        <w:t>2018年5月25日までは、健康とリハビリテーションに関連する個人的な性質のデータに関して、</w:t>
      </w:r>
      <w:r w:rsidR="00E35969" w:rsidRPr="00566D20">
        <w:t>障害のある人</w:t>
      </w:r>
      <w:r w:rsidRPr="00566D20">
        <w:t>のプライバシーを</w:t>
      </w:r>
      <w:r w:rsidR="00AF1BAC" w:rsidRPr="00566D20">
        <w:rPr>
          <w:rFonts w:hint="eastAsia"/>
        </w:rPr>
        <w:t>他の人と平等に</w:t>
      </w:r>
      <w:r w:rsidRPr="00566D20">
        <w:t>保護するという条約上の義務は、オランダ個人データ保護法によって履行されていた。2018年5月25日以降、一般データ保護規則</w:t>
      </w:r>
      <w:r w:rsidR="00AF1BAC" w:rsidRPr="00566D20">
        <w:rPr>
          <w:rFonts w:hint="eastAsia"/>
        </w:rPr>
        <w:t>(GDPR)</w:t>
      </w:r>
      <w:r w:rsidRPr="00566D20">
        <w:t>はすべてのEU加盟国で直接適用されるようにな</w:t>
      </w:r>
      <w:r w:rsidR="00C12C09" w:rsidRPr="00566D20">
        <w:rPr>
          <w:rFonts w:hint="eastAsia"/>
        </w:rPr>
        <w:t>った</w:t>
      </w:r>
      <w:r w:rsidRPr="00566D20">
        <w:t>。それ以降、個人データ保護法は適用されなくなり、オランダのGDPR実施法に置き換えられ</w:t>
      </w:r>
      <w:r w:rsidR="00C12C09" w:rsidRPr="00566D20">
        <w:t>た</w:t>
      </w:r>
      <w:r w:rsidRPr="00566D20">
        <w:t>。具体的な点では、GDPRは、オランダのGDPR実施法のような実施法を介して、加盟国が異なる規定解釈</w:t>
      </w:r>
      <w:r w:rsidR="00AF1BAC" w:rsidRPr="00566D20">
        <w:t>を</w:t>
      </w:r>
      <w:r w:rsidRPr="00566D20">
        <w:t>する</w:t>
      </w:r>
      <w:r w:rsidR="00736D21" w:rsidRPr="00566D20">
        <w:rPr>
          <w:rFonts w:hint="eastAsia"/>
        </w:rPr>
        <w:t>余地</w:t>
      </w:r>
      <w:r w:rsidRPr="00566D20">
        <w:t>を提供して</w:t>
      </w:r>
      <w:r w:rsidR="00C12C09" w:rsidRPr="00566D20">
        <w:rPr>
          <w:rFonts w:hint="eastAsia"/>
        </w:rPr>
        <w:t>いる</w:t>
      </w:r>
      <w:r w:rsidRPr="00566D20">
        <w:rPr>
          <w:rFonts w:hint="eastAsia"/>
        </w:rPr>
        <w:t>。健康に関するデータに</w:t>
      </w:r>
      <w:r w:rsidR="00AF1BAC" w:rsidRPr="00566D20">
        <w:rPr>
          <w:rFonts w:hint="eastAsia"/>
        </w:rPr>
        <w:t>ついて</w:t>
      </w:r>
      <w:r w:rsidRPr="00566D20">
        <w:rPr>
          <w:rFonts w:hint="eastAsia"/>
        </w:rPr>
        <w:t>は、</w:t>
      </w:r>
      <w:r w:rsidRPr="00566D20">
        <w:t>GDPRとGDPR実施法は、例えば第22条と第30条において、個人データ保護法の下で提供されているものと同じレベルの、また状況によってはさらに高いレベルの保護を、すべてのデータ主体に対して提供して</w:t>
      </w:r>
      <w:r w:rsidR="00C12C09" w:rsidRPr="00566D20">
        <w:t>いる</w:t>
      </w:r>
      <w:r w:rsidRPr="00566D20">
        <w:t>。</w:t>
      </w:r>
      <w:r w:rsidR="00AF1BAC" w:rsidRPr="00566D20">
        <w:rPr>
          <w:rFonts w:hint="eastAsia"/>
        </w:rPr>
        <w:t>たとえば、</w:t>
      </w:r>
      <w:r w:rsidR="00AF1BAC" w:rsidRPr="00566D20">
        <w:t>明示的な許可に基づいて健康データを含む個人データを処理する場合など</w:t>
      </w:r>
      <w:r w:rsidR="00AF1BAC" w:rsidRPr="00566D20">
        <w:rPr>
          <w:rFonts w:hint="eastAsia"/>
        </w:rPr>
        <w:t>。</w:t>
      </w:r>
    </w:p>
    <w:p w14:paraId="5DF703E6" w14:textId="35D7174D" w:rsidR="001A6838" w:rsidRPr="00566D20" w:rsidRDefault="001A6838" w:rsidP="001A6838">
      <w:r w:rsidRPr="00566D20">
        <w:t>223.</w:t>
      </w:r>
      <w:r w:rsidRPr="00566D20">
        <w:tab/>
        <w:t>個人データ保護法と比較して、GDPRでは、個人データを処理するための根拠として明示的な許可に関する新たな要件が課されて</w:t>
      </w:r>
      <w:r w:rsidR="00C12C09" w:rsidRPr="00566D20">
        <w:t>いる</w:t>
      </w:r>
      <w:r w:rsidRPr="00566D20">
        <w:t>。これらの要件は、データが明示的な許可に基づいて処理される場合に、データ</w:t>
      </w:r>
      <w:r w:rsidR="00736D21" w:rsidRPr="00566D20">
        <w:rPr>
          <w:rFonts w:hint="eastAsia"/>
        </w:rPr>
        <w:t>主体</w:t>
      </w:r>
      <w:r w:rsidRPr="00566D20">
        <w:t>に追加の保証を提供する。</w:t>
      </w:r>
    </w:p>
    <w:p w14:paraId="685D8098" w14:textId="1236EBD7" w:rsidR="001A6838" w:rsidRPr="00566D20" w:rsidRDefault="001A6838" w:rsidP="001A6838">
      <w:r w:rsidRPr="00566D20">
        <w:t>224.</w:t>
      </w:r>
      <w:r w:rsidRPr="00566D20">
        <w:tab/>
        <w:t>GDPRおよびGDPR実施法の関連規定</w:t>
      </w:r>
      <w:r w:rsidR="00736D21" w:rsidRPr="00566D20">
        <w:rPr>
          <w:rFonts w:hint="eastAsia"/>
        </w:rPr>
        <w:t>を無視して</w:t>
      </w:r>
      <w:r w:rsidRPr="00566D20">
        <w:t>、</w:t>
      </w:r>
      <w:r w:rsidR="00736D21" w:rsidRPr="00566D20">
        <w:rPr>
          <w:rFonts w:hint="eastAsia"/>
        </w:rPr>
        <w:t>人の</w:t>
      </w:r>
      <w:r w:rsidRPr="00566D20">
        <w:t>健康に関するデータを処理することは</w:t>
      </w:r>
      <w:r w:rsidR="00A22994" w:rsidRPr="00566D20">
        <w:t>できない</w:t>
      </w:r>
      <w:r w:rsidRPr="00566D20">
        <w:t xml:space="preserve">。 </w:t>
      </w:r>
    </w:p>
    <w:p w14:paraId="74B5BC56" w14:textId="77777777" w:rsidR="000F2D1E" w:rsidRPr="00566D20" w:rsidRDefault="000F2D1E" w:rsidP="001A6838"/>
    <w:p w14:paraId="661B3297" w14:textId="02FA10DC"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第23条</w:t>
      </w:r>
    </w:p>
    <w:p w14:paraId="3C70AFDC" w14:textId="747D0F17" w:rsidR="001A6838" w:rsidRPr="00566D20" w:rsidRDefault="0015784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家庭及び家族の尊重</w:t>
      </w:r>
    </w:p>
    <w:p w14:paraId="4A175F11" w14:textId="62888040" w:rsidR="001A6838" w:rsidRPr="00566D20" w:rsidRDefault="001A6838" w:rsidP="001A6838">
      <w:r w:rsidRPr="00566D20">
        <w:t>225.</w:t>
      </w:r>
      <w:r w:rsidRPr="00566D20">
        <w:tab/>
        <w:t>オランダでは、結婚、家族生活、</w:t>
      </w:r>
      <w:r w:rsidR="00EC3712" w:rsidRPr="00566D20">
        <w:rPr>
          <w:rFonts w:hint="eastAsia"/>
        </w:rPr>
        <w:t>親権</w:t>
      </w:r>
      <w:r w:rsidRPr="00566D20">
        <w:t>、人間関係において、</w:t>
      </w:r>
      <w:r w:rsidR="00E35969" w:rsidRPr="00566D20">
        <w:t>障害のある人</w:t>
      </w:r>
      <w:r w:rsidRPr="00566D20">
        <w:t>は他の人と</w:t>
      </w:r>
      <w:r w:rsidR="00736D21" w:rsidRPr="00566D20">
        <w:rPr>
          <w:rFonts w:hint="eastAsia"/>
        </w:rPr>
        <w:t>平等</w:t>
      </w:r>
      <w:r w:rsidRPr="00566D20">
        <w:t>に扱われている。</w:t>
      </w:r>
    </w:p>
    <w:p w14:paraId="7DA6E856" w14:textId="6F1C97B0" w:rsidR="001A6838" w:rsidRPr="00566D20" w:rsidRDefault="001A6838" w:rsidP="001A6838">
      <w:r w:rsidRPr="00566D20">
        <w:t>226.</w:t>
      </w:r>
      <w:r w:rsidRPr="00566D20">
        <w:tab/>
        <w:t>人に関する法律と家族法は、オランダ民法に規定されており、特に結婚、出産、親権に関する規則が含まれて</w:t>
      </w:r>
      <w:r w:rsidR="00C12C09" w:rsidRPr="00566D20">
        <w:t>いる</w:t>
      </w:r>
      <w:r w:rsidRPr="00566D20">
        <w:t>。オランダ王国に居住するすべての人は、家族を形成する権利を持って</w:t>
      </w:r>
      <w:r w:rsidR="00C12C09" w:rsidRPr="00566D20">
        <w:t>いる</w:t>
      </w:r>
      <w:r w:rsidRPr="00566D20">
        <w:t>。子</w:t>
      </w:r>
      <w:r w:rsidR="008471F5" w:rsidRPr="00566D20">
        <w:rPr>
          <w:rFonts w:hint="eastAsia"/>
        </w:rPr>
        <w:t>ども</w:t>
      </w:r>
      <w:r w:rsidRPr="00566D20">
        <w:t>を持ちたいかどうかを自由に決めることができ、持ちたい場合はどのように</w:t>
      </w:r>
      <w:r w:rsidR="00EC3712" w:rsidRPr="00566D20">
        <w:rPr>
          <w:rFonts w:hint="eastAsia"/>
        </w:rPr>
        <w:t>する</w:t>
      </w:r>
      <w:r w:rsidRPr="00566D20">
        <w:t>かを自由に決めることが</w:t>
      </w:r>
      <w:r w:rsidR="000F07A6" w:rsidRPr="00566D20">
        <w:t>できる</w:t>
      </w:r>
      <w:r w:rsidRPr="00566D20">
        <w:t>。</w:t>
      </w:r>
    </w:p>
    <w:p w14:paraId="072C314B" w14:textId="2AF8318B" w:rsidR="001A6838" w:rsidRPr="00566D20" w:rsidRDefault="001A6838" w:rsidP="001A6838">
      <w:r w:rsidRPr="00566D20">
        <w:lastRenderedPageBreak/>
        <w:t>227.</w:t>
      </w:r>
      <w:r w:rsidRPr="00566D20">
        <w:tab/>
        <w:t>障害のために子</w:t>
      </w:r>
      <w:r w:rsidR="008471F5" w:rsidRPr="00566D20">
        <w:rPr>
          <w:rFonts w:hint="eastAsia"/>
        </w:rPr>
        <w:t>ども</w:t>
      </w:r>
      <w:r w:rsidRPr="00566D20">
        <w:t>を適切に養育することができない人もいるかも</w:t>
      </w:r>
      <w:r w:rsidR="000F07A6" w:rsidRPr="00566D20">
        <w:t>しれない</w:t>
      </w:r>
      <w:r w:rsidRPr="00566D20">
        <w:t>。その場合、将来の子どもの</w:t>
      </w:r>
      <w:r w:rsidR="00EC3712" w:rsidRPr="00566D20">
        <w:rPr>
          <w:rFonts w:hint="eastAsia"/>
        </w:rPr>
        <w:t>利益</w:t>
      </w:r>
      <w:r w:rsidRPr="00566D20">
        <w:t>は特に注意</w:t>
      </w:r>
      <w:r w:rsidR="00EC3712" w:rsidRPr="00566D20">
        <w:rPr>
          <w:rFonts w:hint="eastAsia"/>
        </w:rPr>
        <w:t>しなければならない</w:t>
      </w:r>
      <w:r w:rsidRPr="00566D20">
        <w:t>。</w:t>
      </w:r>
    </w:p>
    <w:p w14:paraId="456BBC13" w14:textId="077192CF" w:rsidR="001A6838" w:rsidRPr="00566D20" w:rsidRDefault="001A6838" w:rsidP="001A6838">
      <w:r w:rsidRPr="00566D20">
        <w:t>228.</w:t>
      </w:r>
      <w:r w:rsidRPr="00566D20">
        <w:tab/>
        <w:t>子どもを持ちたい、</w:t>
      </w:r>
      <w:r w:rsidR="00EC3712" w:rsidRPr="00566D20">
        <w:rPr>
          <w:rFonts w:hint="eastAsia"/>
        </w:rPr>
        <w:t>あるいは</w:t>
      </w:r>
      <w:r w:rsidRPr="00566D20">
        <w:t>親になりたいと思っている精神</w:t>
      </w:r>
      <w:r w:rsidR="00E35969" w:rsidRPr="00566D20">
        <w:t>障害のある人</w:t>
      </w:r>
      <w:r w:rsidRPr="00566D20">
        <w:t>は、専門の支援スタッフ、例えば、「MEE機関」のコンサルタントなど</w:t>
      </w:r>
      <w:r w:rsidR="008471F5" w:rsidRPr="00566D20">
        <w:rPr>
          <w:rFonts w:hint="eastAsia"/>
        </w:rPr>
        <w:t>から</w:t>
      </w:r>
      <w:r w:rsidR="00B64374" w:rsidRPr="00566D20">
        <w:rPr>
          <w:rFonts w:hint="eastAsia"/>
        </w:rPr>
        <w:t>指導</w:t>
      </w:r>
      <w:r w:rsidRPr="00566D20">
        <w:t>を受けることができる（第20条参照）。子どもを持ちたい、</w:t>
      </w:r>
      <w:r w:rsidR="00B64374" w:rsidRPr="00566D20">
        <w:rPr>
          <w:rFonts w:hint="eastAsia"/>
        </w:rPr>
        <w:t>あるいは</w:t>
      </w:r>
      <w:r w:rsidRPr="00566D20">
        <w:t>親になりたいと願う精神</w:t>
      </w:r>
      <w:r w:rsidR="00E35969" w:rsidRPr="00566D20">
        <w:t>障害のある人</w:t>
      </w:r>
      <w:r w:rsidRPr="00566D20">
        <w:t>のためのガイドラインは、こうした専門家を支援するために作成された。このガイドラインは、家族を始めることに関</w:t>
      </w:r>
      <w:r w:rsidR="00B64374" w:rsidRPr="00566D20">
        <w:rPr>
          <w:rFonts w:hint="eastAsia"/>
        </w:rPr>
        <w:t>する</w:t>
      </w:r>
      <w:r w:rsidRPr="00566D20">
        <w:t>責任ある選択</w:t>
      </w:r>
      <w:r w:rsidR="00B64374" w:rsidRPr="00566D20">
        <w:rPr>
          <w:rFonts w:hint="eastAsia"/>
        </w:rPr>
        <w:t>に</w:t>
      </w:r>
      <w:r w:rsidRPr="00566D20">
        <w:t>役立つ。子どもを持ちたいという願いは当然のことであり、責任ある親になることが不可能な場合には、将来の子どもの利益を</w:t>
      </w:r>
      <w:r w:rsidRPr="00566D20">
        <w:rPr>
          <w:rFonts w:hint="eastAsia"/>
        </w:rPr>
        <w:t>優先することに</w:t>
      </w:r>
      <w:r w:rsidR="00A22994" w:rsidRPr="00566D20">
        <w:rPr>
          <w:rFonts w:hint="eastAsia"/>
        </w:rPr>
        <w:t>なる</w:t>
      </w:r>
      <w:r w:rsidRPr="00566D20">
        <w:rPr>
          <w:rFonts w:hint="eastAsia"/>
        </w:rPr>
        <w:t>。この問題は、妊娠するために医療支援が必要な場合に、何を責任ある医療とみなすべきかを評価するという文脈でも表面化する可能性がある。</w:t>
      </w:r>
    </w:p>
    <w:p w14:paraId="511AF6B9" w14:textId="24EE820D" w:rsidR="001A6838" w:rsidRPr="00566D20" w:rsidRDefault="001A6838" w:rsidP="001A6838">
      <w:r w:rsidRPr="00566D20">
        <w:t>229.</w:t>
      </w:r>
      <w:r w:rsidRPr="00566D20">
        <w:tab/>
        <w:t>これに関連して、オランダ王国は第23条(1)(b)に対する宣言を行った。宣言の文面は、後見、管財人、養子縁組などの事項に関して</w:t>
      </w:r>
      <w:r w:rsidR="00E35969" w:rsidRPr="00566D20">
        <w:t>障害のある人</w:t>
      </w:r>
      <w:r w:rsidRPr="00566D20">
        <w:t>の権利と責任を保護する場合、子どもの最善の利益が常に最優先されなければならないことを示している条約第23条</w:t>
      </w:r>
      <w:r w:rsidR="00B64374" w:rsidRPr="00566D20">
        <w:t>(2)</w:t>
      </w:r>
      <w:r w:rsidRPr="00566D20">
        <w:t>とリンクしている。宣言は、将来の子どもの状況における利益の比較可能な計量を提供して</w:t>
      </w:r>
      <w:r w:rsidR="00C12C09" w:rsidRPr="00566D20">
        <w:t>いる</w:t>
      </w:r>
      <w:r w:rsidRPr="00566D20">
        <w:t>。子どもの利益もまた、この利益の計量において最優先</w:t>
      </w:r>
      <w:r w:rsidR="000F07A6" w:rsidRPr="00566D20">
        <w:t>される</w:t>
      </w:r>
      <w:r w:rsidRPr="00566D20">
        <w:t>。障害を理由に区別はされて</w:t>
      </w:r>
      <w:r w:rsidR="00C12C09" w:rsidRPr="00566D20">
        <w:t>いない</w:t>
      </w:r>
      <w:r w:rsidRPr="00566D20">
        <w:t>。養子縁組のための外国人児童の</w:t>
      </w:r>
      <w:r w:rsidR="00C25452" w:rsidRPr="00566D20">
        <w:rPr>
          <w:rFonts w:hint="eastAsia"/>
        </w:rPr>
        <w:t>あっせん</w:t>
      </w:r>
      <w:r w:rsidRPr="00566D20">
        <w:t>に関する法律には、障害</w:t>
      </w:r>
      <w:r w:rsidR="00C12C09" w:rsidRPr="00566D20">
        <w:t>のある</w:t>
      </w:r>
      <w:r w:rsidRPr="00566D20">
        <w:rPr>
          <w:rFonts w:hint="eastAsia"/>
        </w:rPr>
        <w:t>養子縁組希望者による養子縁組を妨げるような規定は含まれて</w:t>
      </w:r>
      <w:r w:rsidR="00C12C09" w:rsidRPr="00566D20">
        <w:rPr>
          <w:rFonts w:hint="eastAsia"/>
        </w:rPr>
        <w:t>いない</w:t>
      </w:r>
      <w:r w:rsidRPr="00566D20">
        <w:rPr>
          <w:rFonts w:hint="eastAsia"/>
        </w:rPr>
        <w:t>。障害</w:t>
      </w:r>
      <w:r w:rsidR="00C12C09" w:rsidRPr="00566D20">
        <w:rPr>
          <w:rFonts w:hint="eastAsia"/>
        </w:rPr>
        <w:t>のある</w:t>
      </w:r>
      <w:r w:rsidRPr="00566D20">
        <w:rPr>
          <w:rFonts w:hint="eastAsia"/>
        </w:rPr>
        <w:t>ことは、しかし、将来の養親の適性評価に含まれて</w:t>
      </w:r>
      <w:r w:rsidR="00C12C09" w:rsidRPr="00566D20">
        <w:rPr>
          <w:rFonts w:hint="eastAsia"/>
        </w:rPr>
        <w:t>いる</w:t>
      </w:r>
      <w:r w:rsidRPr="00566D20">
        <w:rPr>
          <w:rFonts w:hint="eastAsia"/>
        </w:rPr>
        <w:t>。これは</w:t>
      </w:r>
      <w:r w:rsidR="00C25452" w:rsidRPr="00566D20">
        <w:rPr>
          <w:rFonts w:hint="eastAsia"/>
        </w:rPr>
        <w:t>さらに</w:t>
      </w:r>
      <w:r w:rsidRPr="00566D20">
        <w:rPr>
          <w:rFonts w:hint="eastAsia"/>
        </w:rPr>
        <w:t>、障害の性質と範囲に関係し、それが親権の面で将来の養親</w:t>
      </w:r>
      <w:r w:rsidR="00C25452" w:rsidRPr="00566D20">
        <w:rPr>
          <w:rFonts w:hint="eastAsia"/>
        </w:rPr>
        <w:t>として</w:t>
      </w:r>
      <w:r w:rsidRPr="00566D20">
        <w:rPr>
          <w:rFonts w:hint="eastAsia"/>
        </w:rPr>
        <w:t>の機能を妨げる可能性がある進行性の障害を伴うかどうか</w:t>
      </w:r>
      <w:r w:rsidR="00C25452" w:rsidRPr="00566D20">
        <w:rPr>
          <w:rFonts w:hint="eastAsia"/>
        </w:rPr>
        <w:t>にかかわる</w:t>
      </w:r>
      <w:r w:rsidRPr="00566D20">
        <w:rPr>
          <w:rFonts w:hint="eastAsia"/>
        </w:rPr>
        <w:t>。</w:t>
      </w:r>
    </w:p>
    <w:p w14:paraId="006D1F9F" w14:textId="2A27D1D3" w:rsidR="001A6838" w:rsidRPr="00566D20" w:rsidRDefault="001A6838" w:rsidP="001A6838">
      <w:r w:rsidRPr="00566D20">
        <w:t>230.</w:t>
      </w:r>
      <w:r w:rsidRPr="00566D20">
        <w:tab/>
        <w:t>オランダでは、障害のある人は誰でも質の高いケアと</w:t>
      </w:r>
      <w:r w:rsidR="00C25452" w:rsidRPr="00566D20">
        <w:rPr>
          <w:rFonts w:hint="eastAsia"/>
        </w:rPr>
        <w:t>支援</w:t>
      </w:r>
      <w:r w:rsidRPr="00566D20">
        <w:t>を受けることが</w:t>
      </w:r>
      <w:r w:rsidR="000F07A6" w:rsidRPr="00566D20">
        <w:t>できる</w:t>
      </w:r>
      <w:r w:rsidRPr="00566D20">
        <w:t>。これは、子どもと成人の両方に当てはま</w:t>
      </w:r>
      <w:r w:rsidR="00A22994" w:rsidRPr="00566D20">
        <w:rPr>
          <w:rFonts w:hint="eastAsia"/>
        </w:rPr>
        <w:t>る</w:t>
      </w:r>
      <w:r w:rsidRPr="00566D20">
        <w:t>。障害のある子どもたちは、自宅での生活を続けることになると、多くの選択肢が</w:t>
      </w:r>
      <w:r w:rsidR="000F07A6" w:rsidRPr="00566D20">
        <w:t>ある</w:t>
      </w:r>
      <w:r w:rsidRPr="00566D20">
        <w:t>。彼らの親は、さまざまな法律（青少年法、</w:t>
      </w:r>
      <w:r w:rsidR="001865FC" w:rsidRPr="00566D20">
        <w:t>2015</w:t>
      </w:r>
      <w:r w:rsidR="001865FC" w:rsidRPr="00566D20">
        <w:rPr>
          <w:rFonts w:hint="eastAsia"/>
        </w:rPr>
        <w:t>年</w:t>
      </w:r>
      <w:r w:rsidRPr="00566D20">
        <w:t>社会支援法、医療保険法、</w:t>
      </w:r>
      <w:r w:rsidR="001865FC" w:rsidRPr="00566D20">
        <w:rPr>
          <w:rFonts w:hint="eastAsia"/>
        </w:rPr>
        <w:t>長期</w:t>
      </w:r>
      <w:r w:rsidRPr="00566D20">
        <w:t>介護法）に基づいて、在宅での介護、看護、支援を受ける資格が</w:t>
      </w:r>
      <w:r w:rsidR="000F07A6" w:rsidRPr="00566D20">
        <w:t>ある</w:t>
      </w:r>
      <w:r w:rsidRPr="00566D20">
        <w:t>。介護は、</w:t>
      </w:r>
      <w:r w:rsidR="001865FC" w:rsidRPr="00566D20">
        <w:rPr>
          <w:rFonts w:hint="eastAsia"/>
        </w:rPr>
        <w:t>現物の形態</w:t>
      </w:r>
      <w:r w:rsidRPr="00566D20">
        <w:t>でも、いわゆる個人医療予算を介しても提供</w:t>
      </w:r>
      <w:r w:rsidR="001865FC" w:rsidRPr="00566D20">
        <w:rPr>
          <w:rFonts w:hint="eastAsia"/>
        </w:rPr>
        <w:t>される</w:t>
      </w:r>
      <w:r w:rsidRPr="00566D20">
        <w:t>（第3条、第4条も参照）。</w:t>
      </w:r>
    </w:p>
    <w:p w14:paraId="154CA938" w14:textId="6CFFE810" w:rsidR="001A6838" w:rsidRPr="00566D20" w:rsidRDefault="001A6838" w:rsidP="001A6838">
      <w:r w:rsidRPr="00566D20">
        <w:t>231.</w:t>
      </w:r>
      <w:r w:rsidRPr="00566D20">
        <w:tab/>
      </w:r>
      <w:r w:rsidR="001865FC" w:rsidRPr="00566D20">
        <w:rPr>
          <w:rFonts w:hint="eastAsia"/>
        </w:rPr>
        <w:t>長期介護</w:t>
      </w:r>
      <w:r w:rsidRPr="00566D20">
        <w:t>施設（</w:t>
      </w:r>
      <w:proofErr w:type="spellStart"/>
      <w:r w:rsidRPr="00566D20">
        <w:t>Wlz</w:t>
      </w:r>
      <w:proofErr w:type="spellEnd"/>
      <w:r w:rsidRPr="00566D20">
        <w:t>施設）に入所している精神</w:t>
      </w:r>
      <w:r w:rsidR="00E35969" w:rsidRPr="00566D20">
        <w:t>障害のある</w:t>
      </w:r>
      <w:r w:rsidRPr="00566D20">
        <w:t>母親や両親は、障害のある（またはない）子を育てる責任を負うことができる。</w:t>
      </w:r>
      <w:r w:rsidR="001865FC" w:rsidRPr="00566D20">
        <w:rPr>
          <w:rFonts w:hint="eastAsia"/>
        </w:rPr>
        <w:t>精神</w:t>
      </w:r>
      <w:r w:rsidRPr="00566D20">
        <w:t>障害</w:t>
      </w:r>
      <w:r w:rsidR="001865FC" w:rsidRPr="00566D20">
        <w:rPr>
          <w:rFonts w:hint="eastAsia"/>
        </w:rPr>
        <w:t>があるが</w:t>
      </w:r>
      <w:r w:rsidRPr="00566D20">
        <w:t>、</w:t>
      </w:r>
      <w:proofErr w:type="spellStart"/>
      <w:r w:rsidRPr="00566D20">
        <w:t>Wlz</w:t>
      </w:r>
      <w:proofErr w:type="spellEnd"/>
      <w:r w:rsidRPr="00566D20">
        <w:t>施設に入所していない</w:t>
      </w:r>
      <w:r w:rsidR="008471F5" w:rsidRPr="00566D20">
        <w:t>親</w:t>
      </w:r>
      <w:r w:rsidR="008471F5" w:rsidRPr="00566D20">
        <w:rPr>
          <w:rFonts w:hint="eastAsia"/>
        </w:rPr>
        <w:t>の</w:t>
      </w:r>
      <w:r w:rsidRPr="00566D20">
        <w:t>場合は、</w:t>
      </w:r>
      <w:r w:rsidR="001865FC" w:rsidRPr="00566D20">
        <w:rPr>
          <w:rFonts w:hint="eastAsia"/>
        </w:rPr>
        <w:t>利用者支援</w:t>
      </w:r>
      <w:r w:rsidRPr="00566D20">
        <w:t>やMEEや</w:t>
      </w:r>
      <w:proofErr w:type="spellStart"/>
      <w:r w:rsidRPr="00566D20">
        <w:t>Ieder</w:t>
      </w:r>
      <w:proofErr w:type="spellEnd"/>
      <w:r w:rsidRPr="00566D20">
        <w:t>(in)といった</w:t>
      </w:r>
      <w:r w:rsidR="004152EF" w:rsidRPr="00566D20">
        <w:t>障害や慢性疾患のある人</w:t>
      </w:r>
      <w:r w:rsidRPr="00566D20">
        <w:t>たちのためのネットワークを介して、子どもの世話</w:t>
      </w:r>
      <w:r w:rsidR="001865FC" w:rsidRPr="00566D20">
        <w:rPr>
          <w:rFonts w:hint="eastAsia"/>
        </w:rPr>
        <w:t>についての</w:t>
      </w:r>
      <w:r w:rsidRPr="00566D20">
        <w:t>支援を受けることができる。それでも不十分な場合は、子育てに関する支援を受けるために</w:t>
      </w:r>
      <w:r w:rsidR="00E8003D" w:rsidRPr="00566D20">
        <w:t>市町村</w:t>
      </w:r>
      <w:r w:rsidRPr="00566D20">
        <w:t>に連絡を取ることができる。例えば、近隣の社会</w:t>
      </w:r>
      <w:r w:rsidR="00647EC1" w:rsidRPr="00566D20">
        <w:rPr>
          <w:rFonts w:hint="eastAsia"/>
        </w:rPr>
        <w:t>サービス</w:t>
      </w:r>
      <w:r w:rsidRPr="00566D20">
        <w:t>チームや</w:t>
      </w:r>
      <w:r w:rsidR="00647EC1" w:rsidRPr="00566D20">
        <w:rPr>
          <w:rFonts w:hint="eastAsia"/>
        </w:rPr>
        <w:t>青少年・家庭</w:t>
      </w:r>
      <w:r w:rsidRPr="00566D20">
        <w:rPr>
          <w:rFonts w:hint="eastAsia"/>
        </w:rPr>
        <w:t>センター（子育てや子どもの発達についての質問があれば、誰でも連絡を取</w:t>
      </w:r>
      <w:r w:rsidR="00647EC1" w:rsidRPr="00566D20">
        <w:rPr>
          <w:rFonts w:hint="eastAsia"/>
        </w:rPr>
        <w:t>れ</w:t>
      </w:r>
      <w:r w:rsidRPr="00566D20">
        <w:rPr>
          <w:rFonts w:hint="eastAsia"/>
        </w:rPr>
        <w:t>る地元の敷居の低い組織）などである。</w:t>
      </w:r>
    </w:p>
    <w:p w14:paraId="3904941F" w14:textId="046BB14E" w:rsidR="001A6838" w:rsidRPr="00566D20" w:rsidRDefault="001A6838" w:rsidP="001A6838">
      <w:r w:rsidRPr="00566D20">
        <w:t>232.</w:t>
      </w:r>
      <w:r w:rsidRPr="00566D20">
        <w:tab/>
        <w:t>青少年法（第2.1条および第2.3条）の下で、</w:t>
      </w:r>
      <w:r w:rsidR="00E8003D" w:rsidRPr="00566D20">
        <w:t>市町村</w:t>
      </w:r>
      <w:r w:rsidRPr="00566D20">
        <w:t>は、特に、子育てや児童発達に関する問題の予防、特定</w:t>
      </w:r>
      <w:r w:rsidR="00FA0BC0" w:rsidRPr="00566D20">
        <w:rPr>
          <w:rFonts w:hint="eastAsia"/>
        </w:rPr>
        <w:t>および</w:t>
      </w:r>
      <w:r w:rsidRPr="00566D20">
        <w:t>早期対処、家庭、近隣地域、地区、学校、保育施設における子育て知識の</w:t>
      </w:r>
      <w:r w:rsidR="00FA0BC0" w:rsidRPr="00566D20">
        <w:rPr>
          <w:rFonts w:hint="eastAsia"/>
        </w:rPr>
        <w:t>向上</w:t>
      </w:r>
      <w:r w:rsidRPr="00566D20">
        <w:t>、親の子育てスキルの促進などを目的とした青少年支援および予防サ</w:t>
      </w:r>
      <w:r w:rsidRPr="00566D20">
        <w:lastRenderedPageBreak/>
        <w:t>ービスを提供する責任を負っている。その出発点は、健康で安全な子育ては、最初は親や青少年自身が責任を持って行うものであり、家庭の</w:t>
      </w:r>
      <w:r w:rsidR="00980347" w:rsidRPr="00566D20">
        <w:rPr>
          <w:rFonts w:hint="eastAsia"/>
        </w:rPr>
        <w:t>それぞれの</w:t>
      </w:r>
      <w:r w:rsidRPr="00566D20">
        <w:t>状況</w:t>
      </w:r>
      <w:r w:rsidR="00980347" w:rsidRPr="00566D20">
        <w:rPr>
          <w:rFonts w:hint="eastAsia"/>
        </w:rPr>
        <w:t>のなかで</w:t>
      </w:r>
      <w:r w:rsidRPr="00566D20">
        <w:t>、できるだけ健康で安全な子育てを行うべきであるということ</w:t>
      </w:r>
      <w:r w:rsidR="000F07A6" w:rsidRPr="00566D20">
        <w:t>である</w:t>
      </w:r>
      <w:r w:rsidRPr="00566D20">
        <w:t>。これは、精神</w:t>
      </w:r>
      <w:r w:rsidR="00E35969" w:rsidRPr="00566D20">
        <w:t>障害</w:t>
      </w:r>
      <w:r w:rsidR="00980347" w:rsidRPr="00566D20">
        <w:rPr>
          <w:rFonts w:hint="eastAsia"/>
        </w:rPr>
        <w:t>など</w:t>
      </w:r>
      <w:r w:rsidR="00E35969" w:rsidRPr="00566D20">
        <w:t>のある人</w:t>
      </w:r>
      <w:r w:rsidRPr="00566D20">
        <w:t>の保護者にも適用される。</w:t>
      </w:r>
    </w:p>
    <w:p w14:paraId="7FB34DBD" w14:textId="1288E529" w:rsidR="001A6838" w:rsidRPr="00566D20" w:rsidRDefault="001A6838" w:rsidP="001A6838">
      <w:r w:rsidRPr="00566D20">
        <w:t>233.</w:t>
      </w:r>
      <w:r w:rsidRPr="00566D20">
        <w:tab/>
        <w:t>児童の最善の利益のために必要な場合、児童養護</w:t>
      </w:r>
      <w:r w:rsidR="00980347" w:rsidRPr="00566D20">
        <w:rPr>
          <w:rFonts w:hint="eastAsia"/>
        </w:rPr>
        <w:t>・</w:t>
      </w:r>
      <w:r w:rsidRPr="00566D20">
        <w:t>保護委員会は、少年裁判所に保護措置を</w:t>
      </w:r>
      <w:r w:rsidR="00980347" w:rsidRPr="00566D20">
        <w:rPr>
          <w:rFonts w:hint="eastAsia"/>
        </w:rPr>
        <w:t>命ずる</w:t>
      </w:r>
      <w:r w:rsidRPr="00566D20">
        <w:t>よう求めることができる。この委員会は、保護措置の必要性を評価するとともに、</w:t>
      </w:r>
      <w:r w:rsidR="00DD25D1" w:rsidRPr="00566D20">
        <w:rPr>
          <w:rFonts w:hint="eastAsia"/>
        </w:rPr>
        <w:t>その</w:t>
      </w:r>
      <w:r w:rsidRPr="00566D20">
        <w:t>家庭</w:t>
      </w:r>
      <w:r w:rsidR="00DD25D1" w:rsidRPr="00566D20">
        <w:rPr>
          <w:rFonts w:hint="eastAsia"/>
        </w:rPr>
        <w:t>に対して</w:t>
      </w:r>
      <w:r w:rsidRPr="00566D20">
        <w:t>保護措置を実施するのに最適な認定</w:t>
      </w:r>
      <w:r w:rsidR="00DD25D1" w:rsidRPr="00566D20">
        <w:rPr>
          <w:rFonts w:hint="eastAsia"/>
        </w:rPr>
        <w:t>された機関</w:t>
      </w:r>
      <w:r w:rsidRPr="00566D20">
        <w:t>を</w:t>
      </w:r>
      <w:r w:rsidR="00DD25D1" w:rsidRPr="00566D20">
        <w:rPr>
          <w:rFonts w:hint="eastAsia"/>
        </w:rPr>
        <w:t>推奨</w:t>
      </w:r>
      <w:r w:rsidRPr="00566D20">
        <w:t>する。</w:t>
      </w:r>
    </w:p>
    <w:p w14:paraId="1CBA3BC1" w14:textId="125885CC" w:rsidR="001A6838" w:rsidRPr="00566D20" w:rsidRDefault="001A6838" w:rsidP="001A6838">
      <w:r w:rsidRPr="00566D20">
        <w:t>234.</w:t>
      </w:r>
      <w:r w:rsidRPr="00566D20">
        <w:tab/>
        <w:t>少年裁判所が課すことができる児童保護措置には</w:t>
      </w:r>
      <w:r w:rsidR="00DD25D1" w:rsidRPr="00566D20">
        <w:rPr>
          <w:rFonts w:hint="eastAsia"/>
        </w:rPr>
        <w:t>三種類</w:t>
      </w:r>
      <w:r w:rsidRPr="00566D20">
        <w:t>ある。</w:t>
      </w:r>
    </w:p>
    <w:p w14:paraId="2F932AC3" w14:textId="3076A89F" w:rsidR="001A6838" w:rsidRPr="00566D20" w:rsidRDefault="001A6838" w:rsidP="001A6838">
      <w:r w:rsidRPr="00566D20">
        <w:tab/>
        <w:t>a）少年裁判所は、その福祉又は健康が脅かされる状況で成長している青少年を、親の権限が制限される監督下に置くことができる。</w:t>
      </w:r>
      <w:r w:rsidR="00DB4948" w:rsidRPr="00566D20">
        <w:rPr>
          <w:rFonts w:hint="eastAsia"/>
        </w:rPr>
        <w:t>その家庭</w:t>
      </w:r>
      <w:r w:rsidRPr="00566D20">
        <w:t>には、家庭監督官が割り当てられ、児童の発達</w:t>
      </w:r>
      <w:r w:rsidR="00DB4948" w:rsidRPr="00566D20">
        <w:rPr>
          <w:rFonts w:hint="eastAsia"/>
        </w:rPr>
        <w:t>への</w:t>
      </w:r>
      <w:r w:rsidRPr="00566D20">
        <w:t>脅威を軽減するための支援が提供される。可能な限り、両親自身が彼らの</w:t>
      </w:r>
      <w:r w:rsidR="00DD25D1" w:rsidRPr="00566D20">
        <w:t>子ども</w:t>
      </w:r>
      <w:r w:rsidRPr="00566D20">
        <w:t>を育て、世話をする責任</w:t>
      </w:r>
      <w:r w:rsidR="00DB4948" w:rsidRPr="00566D20">
        <w:rPr>
          <w:rFonts w:hint="eastAsia"/>
        </w:rPr>
        <w:t>が継続され</w:t>
      </w:r>
      <w:r w:rsidR="00DD25D1" w:rsidRPr="00566D20">
        <w:rPr>
          <w:rFonts w:hint="eastAsia"/>
        </w:rPr>
        <w:t>る。その</w:t>
      </w:r>
      <w:r w:rsidRPr="00566D20">
        <w:t>目的は、</w:t>
      </w:r>
      <w:r w:rsidR="00DD25D1" w:rsidRPr="00566D20">
        <w:t>子ども</w:t>
      </w:r>
      <w:r w:rsidRPr="00566D20">
        <w:t>が可能な限り自宅で生活を続けることができるようにする</w:t>
      </w:r>
      <w:r w:rsidR="00DD25D1" w:rsidRPr="00566D20">
        <w:rPr>
          <w:rFonts w:hint="eastAsia"/>
        </w:rPr>
        <w:t>であ</w:t>
      </w:r>
      <w:r w:rsidR="00DB4948" w:rsidRPr="00566D20">
        <w:rPr>
          <w:rFonts w:hint="eastAsia"/>
        </w:rPr>
        <w:t>る</w:t>
      </w:r>
      <w:r w:rsidRPr="00566D20">
        <w:t>。監督命令はオランダ民法に規定されており、原則として一時的な措置</w:t>
      </w:r>
      <w:r w:rsidR="000F07A6" w:rsidRPr="00566D20">
        <w:t>である</w:t>
      </w:r>
      <w:r w:rsidRPr="00566D20">
        <w:t>。監督命令が出された場合には、親は子の養育の援助を受け入れなければならない。</w:t>
      </w:r>
    </w:p>
    <w:p w14:paraId="3BDC57E7" w14:textId="44111EDF" w:rsidR="001A6838" w:rsidRPr="00566D20" w:rsidRDefault="001A6838" w:rsidP="001A6838">
      <w:r w:rsidRPr="00566D20">
        <w:tab/>
        <w:t>(b) 監督命令では不十分な場合、少年裁判所は養育</w:t>
      </w:r>
      <w:r w:rsidR="00023EB1" w:rsidRPr="00566D20">
        <w:rPr>
          <w:rFonts w:hint="eastAsia"/>
        </w:rPr>
        <w:t>措置</w:t>
      </w:r>
      <w:r w:rsidRPr="00566D20">
        <w:t>命令を出すことができる。民法は、これが可能な条件を規定している。青少年法は、可能</w:t>
      </w:r>
      <w:r w:rsidR="00023EB1" w:rsidRPr="00566D20">
        <w:rPr>
          <w:rFonts w:hint="eastAsia"/>
        </w:rPr>
        <w:t>であると</w:t>
      </w:r>
      <w:r w:rsidR="00023EB1" w:rsidRPr="00566D20">
        <w:t>合理的に</w:t>
      </w:r>
      <w:r w:rsidR="00023EB1" w:rsidRPr="00566D20">
        <w:rPr>
          <w:rFonts w:hint="eastAsia"/>
        </w:rPr>
        <w:t>判断された場合</w:t>
      </w:r>
      <w:r w:rsidRPr="00566D20">
        <w:t>、児童を</w:t>
      </w:r>
      <w:r w:rsidR="00023EB1" w:rsidRPr="00566D20">
        <w:rPr>
          <w:rFonts w:hint="eastAsia"/>
        </w:rPr>
        <w:t>里親</w:t>
      </w:r>
      <w:r w:rsidRPr="00566D20">
        <w:t>または専門家庭</w:t>
      </w:r>
      <w:r w:rsidR="00023EB1" w:rsidRPr="00566D20">
        <w:rPr>
          <w:rFonts w:hint="eastAsia"/>
        </w:rPr>
        <w:t>ホーム</w:t>
      </w:r>
      <w:r w:rsidRPr="00566D20">
        <w:t>に預けるべきかどうかを定</w:t>
      </w:r>
      <w:r w:rsidR="00023EB1" w:rsidRPr="00566D20">
        <w:rPr>
          <w:rFonts w:hint="eastAsia"/>
        </w:rPr>
        <w:t>め</w:t>
      </w:r>
      <w:r w:rsidRPr="00566D20">
        <w:t>ている。この法律は、明らかにその人の利益になる場合にのみ、青少年を保護することができると規定している。民法および青少年法は、すべての青少年に適用され、障害のある子もない子も区別しない。</w:t>
      </w:r>
    </w:p>
    <w:p w14:paraId="0F250353" w14:textId="0EE66C8C" w:rsidR="001A6838" w:rsidRPr="00566D20" w:rsidRDefault="001A6838" w:rsidP="001A6838">
      <w:r w:rsidRPr="00566D20">
        <w:tab/>
        <w:t>c）少年裁判所は、親権を終了させることができる。これは、極端な場合に限って</w:t>
      </w:r>
      <w:r w:rsidR="00023EB1" w:rsidRPr="00566D20">
        <w:t>可能である。</w:t>
      </w:r>
      <w:r w:rsidR="00023EB1" w:rsidRPr="00566D20">
        <w:rPr>
          <w:rFonts w:hint="eastAsia"/>
        </w:rPr>
        <w:t>これは</w:t>
      </w:r>
      <w:r w:rsidRPr="00566D20">
        <w:t>親が、</w:t>
      </w:r>
      <w:r w:rsidR="001864AE" w:rsidRPr="00566D20">
        <w:rPr>
          <w:rFonts w:hint="eastAsia"/>
        </w:rPr>
        <w:t>（</w:t>
      </w:r>
      <w:r w:rsidRPr="00566D20">
        <w:t>簡単に言えば</w:t>
      </w:r>
      <w:r w:rsidR="001864AE" w:rsidRPr="00566D20">
        <w:rPr>
          <w:rFonts w:hint="eastAsia"/>
        </w:rPr>
        <w:t>）</w:t>
      </w:r>
      <w:r w:rsidRPr="00566D20">
        <w:t>子</w:t>
      </w:r>
      <w:r w:rsidR="00DD25D1" w:rsidRPr="00566D20">
        <w:rPr>
          <w:rFonts w:hint="eastAsia"/>
        </w:rPr>
        <w:t>ども</w:t>
      </w:r>
      <w:r w:rsidRPr="00566D20">
        <w:t>を養育・育成するのに永久に「不適切で能力がな</w:t>
      </w:r>
      <w:r w:rsidR="00023EB1" w:rsidRPr="00566D20">
        <w:rPr>
          <w:rFonts w:hint="eastAsia"/>
        </w:rPr>
        <w:t>く</w:t>
      </w:r>
      <w:r w:rsidRPr="00566D20">
        <w:t>」</w:t>
      </w:r>
      <w:r w:rsidR="00023EB1" w:rsidRPr="00566D20">
        <w:rPr>
          <w:rFonts w:hint="eastAsia"/>
        </w:rPr>
        <w:t>、</w:t>
      </w:r>
      <w:r w:rsidRPr="00566D20">
        <w:t>その結果、子</w:t>
      </w:r>
      <w:r w:rsidR="00DD25D1" w:rsidRPr="00566D20">
        <w:rPr>
          <w:rFonts w:hint="eastAsia"/>
        </w:rPr>
        <w:t>ども</w:t>
      </w:r>
      <w:r w:rsidRPr="00566D20">
        <w:t>が安全な環境で育つことができな</w:t>
      </w:r>
      <w:r w:rsidR="001864AE" w:rsidRPr="00566D20">
        <w:rPr>
          <w:rFonts w:hint="eastAsia"/>
        </w:rPr>
        <w:t>い</w:t>
      </w:r>
      <w:r w:rsidR="00023EB1" w:rsidRPr="00566D20">
        <w:t>ことが</w:t>
      </w:r>
      <w:r w:rsidR="00023EB1" w:rsidRPr="00566D20">
        <w:rPr>
          <w:rFonts w:hint="eastAsia"/>
        </w:rPr>
        <w:t>、</w:t>
      </w:r>
      <w:r w:rsidR="00023EB1" w:rsidRPr="00566D20">
        <w:t>裁判所に明らかにな</w:t>
      </w:r>
      <w:r w:rsidR="00023EB1" w:rsidRPr="00566D20">
        <w:rPr>
          <w:rFonts w:hint="eastAsia"/>
        </w:rPr>
        <w:t>った</w:t>
      </w:r>
      <w:r w:rsidRPr="00566D20">
        <w:t>場合</w:t>
      </w:r>
      <w:r w:rsidR="001864AE" w:rsidRPr="00566D20">
        <w:rPr>
          <w:rFonts w:hint="eastAsia"/>
        </w:rPr>
        <w:t>である。</w:t>
      </w:r>
      <w:r w:rsidR="001864AE" w:rsidRPr="00566D20">
        <w:t>国連</w:t>
      </w:r>
      <w:r w:rsidR="001864AE" w:rsidRPr="00566D20">
        <w:rPr>
          <w:rFonts w:hint="eastAsia"/>
        </w:rPr>
        <w:t>・</w:t>
      </w:r>
      <w:r w:rsidRPr="00566D20">
        <w:t>子どもの権利条約第9条(1)に</w:t>
      </w:r>
      <w:r w:rsidR="001864AE" w:rsidRPr="00566D20">
        <w:rPr>
          <w:rFonts w:hint="eastAsia"/>
        </w:rPr>
        <w:t>も</w:t>
      </w:r>
      <w:r w:rsidRPr="00566D20">
        <w:t>規定されて</w:t>
      </w:r>
      <w:r w:rsidR="00C12C09" w:rsidRPr="00566D20">
        <w:t>いる</w:t>
      </w:r>
      <w:r w:rsidRPr="00566D20">
        <w:t xml:space="preserve">。 </w:t>
      </w:r>
    </w:p>
    <w:p w14:paraId="6E0719EC" w14:textId="77777777" w:rsidR="00901B13" w:rsidRPr="00566D20" w:rsidRDefault="00901B13" w:rsidP="001A6838">
      <w:pPr>
        <w:rPr>
          <w:rFonts w:ascii="ＭＳ ゴシック" w:eastAsia="ＭＳ ゴシック" w:hAnsi="ＭＳ ゴシック"/>
        </w:rPr>
      </w:pPr>
    </w:p>
    <w:p w14:paraId="19FD48CB" w14:textId="77777777"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第24条</w:t>
      </w:r>
    </w:p>
    <w:p w14:paraId="24DE4BB8" w14:textId="77777777" w:rsidR="001A6838" w:rsidRPr="00566D20" w:rsidRDefault="001A683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教育</w:t>
      </w:r>
    </w:p>
    <w:p w14:paraId="7F0B9F9E" w14:textId="0C802850"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基礎教育</w:t>
      </w:r>
    </w:p>
    <w:p w14:paraId="7BF75F10" w14:textId="4A34A1B8" w:rsidR="001A6838" w:rsidRPr="00566D20" w:rsidRDefault="001A6838" w:rsidP="001A6838">
      <w:r w:rsidRPr="00566D20">
        <w:t>235.</w:t>
      </w:r>
      <w:r w:rsidRPr="00566D20">
        <w:tab/>
        <w:t>オランダでは、すべての子どもが教育と発達の権利を持って</w:t>
      </w:r>
      <w:r w:rsidR="00C12C09" w:rsidRPr="00566D20">
        <w:t>いる</w:t>
      </w:r>
      <w:r w:rsidRPr="00566D20">
        <w:t>。すべての子どもたちは、初等教育と中等教育を（無料で）受けることが</w:t>
      </w:r>
      <w:r w:rsidR="000F07A6" w:rsidRPr="00566D20">
        <w:t>できる</w:t>
      </w:r>
      <w:r w:rsidRPr="00566D20">
        <w:t>。教育制度の中では、特別な支援を必要とするすべての子どもたちに支援が提供されて</w:t>
      </w:r>
      <w:r w:rsidR="00C12C09" w:rsidRPr="00566D20">
        <w:t>いる</w:t>
      </w:r>
      <w:r w:rsidRPr="00566D20">
        <w:t>。このような子どもたちの中には、障害</w:t>
      </w:r>
      <w:r w:rsidR="00C12C09" w:rsidRPr="00566D20">
        <w:t>のある</w:t>
      </w:r>
      <w:r w:rsidRPr="00566D20">
        <w:t>子どもも</w:t>
      </w:r>
      <w:r w:rsidR="00C12C09" w:rsidRPr="00566D20">
        <w:t>いる</w:t>
      </w:r>
      <w:r w:rsidRPr="00566D20">
        <w:t>。オランダでは、教育を受ける権利は、1969年義務教育法によって保護されている。</w:t>
      </w:r>
    </w:p>
    <w:p w14:paraId="5C06F3F4" w14:textId="48C209EB" w:rsidR="001A6838" w:rsidRPr="00566D20" w:rsidRDefault="001A6838" w:rsidP="001A6838">
      <w:r w:rsidRPr="00566D20">
        <w:t>236.</w:t>
      </w:r>
      <w:r w:rsidRPr="00566D20">
        <w:tab/>
        <w:t>オランダでは</w:t>
      </w:r>
      <w:r w:rsidR="00CD09D7" w:rsidRPr="00566D20">
        <w:rPr>
          <w:rFonts w:hint="eastAsia"/>
        </w:rPr>
        <w:t>古い時代</w:t>
      </w:r>
      <w:r w:rsidRPr="00566D20">
        <w:t>から、主流学校</w:t>
      </w:r>
      <w:r w:rsidR="00C23026" w:rsidRPr="00566D20">
        <w:rPr>
          <w:rFonts w:hint="eastAsia"/>
        </w:rPr>
        <w:t>（</w:t>
      </w:r>
      <w:r w:rsidR="00C23026" w:rsidRPr="00566D20">
        <w:t>mainstream schools</w:t>
      </w:r>
      <w:r w:rsidR="00C23026" w:rsidRPr="00566D20">
        <w:rPr>
          <w:rFonts w:hint="eastAsia"/>
        </w:rPr>
        <w:t>）</w:t>
      </w:r>
      <w:r w:rsidRPr="00566D20">
        <w:t>と特別学校からなる教育制度が</w:t>
      </w:r>
      <w:r w:rsidR="000F07A6" w:rsidRPr="00566D20">
        <w:t>ある</w:t>
      </w:r>
      <w:r w:rsidRPr="00566D20">
        <w:t>。これは、特定の障害</w:t>
      </w:r>
      <w:r w:rsidR="00C12C09" w:rsidRPr="00566D20">
        <w:t>のある</w:t>
      </w:r>
      <w:r w:rsidRPr="00566D20">
        <w:t>子ども（重度の多重障害</w:t>
      </w:r>
      <w:r w:rsidR="00C12C09" w:rsidRPr="00566D20">
        <w:t>のある</w:t>
      </w:r>
      <w:r w:rsidRPr="00566D20">
        <w:t>子どもなど）は、特別教育</w:t>
      </w:r>
      <w:r w:rsidR="00CD09D7" w:rsidRPr="00566D20">
        <w:rPr>
          <w:rFonts w:hint="eastAsia"/>
        </w:rPr>
        <w:t>や特別</w:t>
      </w:r>
      <w:r w:rsidR="00CD09D7" w:rsidRPr="00566D20">
        <w:t>中等教育のための</w:t>
      </w:r>
      <w:r w:rsidRPr="00566D20">
        <w:t>専門施設で教育を受ける選択肢があることを意味</w:t>
      </w:r>
      <w:r w:rsidR="00CD09D7" w:rsidRPr="00566D20">
        <w:rPr>
          <w:rFonts w:hint="eastAsia"/>
        </w:rPr>
        <w:t>す</w:t>
      </w:r>
      <w:r w:rsidR="00C12C09" w:rsidRPr="00566D20">
        <w:t>る</w:t>
      </w:r>
      <w:r w:rsidRPr="00566D20">
        <w:t>。</w:t>
      </w:r>
      <w:r w:rsidRPr="00566D20">
        <w:lastRenderedPageBreak/>
        <w:t>中等特別教育では、</w:t>
      </w:r>
      <w:r w:rsidR="00CD09D7" w:rsidRPr="00566D20">
        <w:rPr>
          <w:rFonts w:hint="eastAsia"/>
        </w:rPr>
        <w:t>学位</w:t>
      </w:r>
      <w:r w:rsidRPr="00566D20">
        <w:t>志向、労働市場志向、日中活動の3つの卒業プロファイルから選択することができる。</w:t>
      </w:r>
    </w:p>
    <w:p w14:paraId="1673102D" w14:textId="6ACC5B74" w:rsidR="001A6838" w:rsidRPr="00566D20" w:rsidRDefault="001A6838" w:rsidP="001A6838">
      <w:r w:rsidRPr="00566D20">
        <w:t>237.</w:t>
      </w:r>
      <w:r w:rsidRPr="00566D20">
        <w:tab/>
        <w:t>オランダでは、2014年8月1日に「</w:t>
      </w:r>
      <w:r w:rsidR="009C72A8" w:rsidRPr="00566D20">
        <w:rPr>
          <w:rFonts w:hint="eastAsia"/>
        </w:rPr>
        <w:t>適切な教育</w:t>
      </w:r>
      <w:r w:rsidRPr="00566D20">
        <w:t>」</w:t>
      </w:r>
      <w:r w:rsidR="009C72A8" w:rsidRPr="00566D20">
        <w:rPr>
          <w:rFonts w:hint="eastAsia"/>
        </w:rPr>
        <w:t>(</w:t>
      </w:r>
      <w:r w:rsidR="009C72A8" w:rsidRPr="00566D20">
        <w:t>education-that-fits</w:t>
      </w:r>
      <w:r w:rsidR="009C72A8" w:rsidRPr="00566D20">
        <w:rPr>
          <w:rFonts w:hint="eastAsia"/>
        </w:rPr>
        <w:t>)</w:t>
      </w:r>
      <w:r w:rsidRPr="00566D20">
        <w:t>制度が導入された。また、学校には</w:t>
      </w:r>
      <w:r w:rsidR="009C72A8" w:rsidRPr="00566D20">
        <w:rPr>
          <w:rFonts w:hint="eastAsia"/>
        </w:rPr>
        <w:t>ケアの</w:t>
      </w:r>
      <w:r w:rsidRPr="00566D20">
        <w:t>義務</w:t>
      </w:r>
      <w:r w:rsidR="009C72A8" w:rsidRPr="00566D20">
        <w:rPr>
          <w:rFonts w:hint="eastAsia"/>
        </w:rPr>
        <w:t>、つまり特別な支援ニーズのあるすべての子どもに最適の教育を提供すること、</w:t>
      </w:r>
      <w:r w:rsidRPr="00566D20">
        <w:t>があることが法律（適切教育法）で規定され</w:t>
      </w:r>
      <w:r w:rsidR="009C72A8" w:rsidRPr="00566D20">
        <w:rPr>
          <w:rFonts w:hint="eastAsia"/>
        </w:rPr>
        <w:t>た</w:t>
      </w:r>
      <w:r w:rsidRPr="00566D20">
        <w:t>。</w:t>
      </w:r>
    </w:p>
    <w:p w14:paraId="29A09D3C" w14:textId="109FE3AC" w:rsidR="001A6838" w:rsidRPr="00566D20" w:rsidRDefault="001A6838" w:rsidP="001A6838">
      <w:r w:rsidRPr="00566D20">
        <w:t>238.</w:t>
      </w:r>
      <w:r w:rsidRPr="00566D20">
        <w:tab/>
      </w:r>
      <w:r w:rsidR="009C72A8" w:rsidRPr="00566D20">
        <w:rPr>
          <w:rFonts w:hint="eastAsia"/>
        </w:rPr>
        <w:t>「適切な</w:t>
      </w:r>
      <w:r w:rsidRPr="00566D20">
        <w:t>教育」制度の導入により、（一時的に）不登校になって家に引きこもる子どもたちの問題に、より効果的に取り組むための構造的かつ改善された条件が整った。教育委員会は、登録されている生徒に対して</w:t>
      </w:r>
      <w:r w:rsidR="009C72A8" w:rsidRPr="00566D20">
        <w:rPr>
          <w:rFonts w:hint="eastAsia"/>
        </w:rPr>
        <w:t>ケアの</w:t>
      </w:r>
      <w:r w:rsidRPr="00566D20">
        <w:t>義務を負い、学校は、可能であれば主流校で最も適切なプログラムを提供する責任を負</w:t>
      </w:r>
      <w:r w:rsidR="009C72A8" w:rsidRPr="00566D20">
        <w:rPr>
          <w:rFonts w:hint="eastAsia"/>
        </w:rPr>
        <w:t>う</w:t>
      </w:r>
      <w:r w:rsidRPr="00566D20">
        <w:t>。学校は、保護者、</w:t>
      </w:r>
      <w:r w:rsidR="00E8003D" w:rsidRPr="00566D20">
        <w:t>市町村</w:t>
      </w:r>
      <w:r w:rsidRPr="00566D20">
        <w:t>、青少年保護団体、その他のパートナーと緊密に協議しながら、これを実施して</w:t>
      </w:r>
      <w:r w:rsidR="00C12C09" w:rsidRPr="00566D20">
        <w:t>いる</w:t>
      </w:r>
      <w:r w:rsidRPr="00566D20">
        <w:t>。学校は、生徒に合わせた教育</w:t>
      </w:r>
      <w:r w:rsidR="001D0CAA" w:rsidRPr="00566D20">
        <w:rPr>
          <w:rFonts w:hint="eastAsia"/>
        </w:rPr>
        <w:t>を提供せずに</w:t>
      </w:r>
      <w:r w:rsidRPr="00566D20">
        <w:t>、生徒を拒否することはもはや許されていない</w:t>
      </w:r>
      <w:r w:rsidRPr="00566D20">
        <w:rPr>
          <w:rFonts w:hint="eastAsia"/>
        </w:rPr>
        <w:t>。</w:t>
      </w:r>
      <w:r w:rsidR="001D0CAA" w:rsidRPr="00566D20">
        <w:rPr>
          <w:rFonts w:hint="eastAsia"/>
        </w:rPr>
        <w:t>「適切な</w:t>
      </w:r>
      <w:r w:rsidR="001D0CAA" w:rsidRPr="00566D20">
        <w:t>教育」</w:t>
      </w:r>
      <w:r w:rsidRPr="00566D20">
        <w:rPr>
          <w:rFonts w:hint="eastAsia"/>
        </w:rPr>
        <w:t>の出発点は、可能</w:t>
      </w:r>
      <w:r w:rsidR="001D0CAA" w:rsidRPr="00566D20">
        <w:rPr>
          <w:rFonts w:hint="eastAsia"/>
        </w:rPr>
        <w:t>なら</w:t>
      </w:r>
      <w:r w:rsidRPr="00566D20">
        <w:rPr>
          <w:rFonts w:hint="eastAsia"/>
        </w:rPr>
        <w:t>ば主流校、必要</w:t>
      </w:r>
      <w:r w:rsidR="001D0CAA" w:rsidRPr="00566D20">
        <w:rPr>
          <w:rFonts w:hint="eastAsia"/>
        </w:rPr>
        <w:t>なら</w:t>
      </w:r>
      <w:r w:rsidRPr="00566D20">
        <w:rPr>
          <w:rFonts w:hint="eastAsia"/>
        </w:rPr>
        <w:t>ば特別教育である。子どもは、自分の才能を最大限に伸ばすことができる教育を受けるべきである。非常に専門的な教育とケアを必要とする生徒には、特別</w:t>
      </w:r>
      <w:r w:rsidR="001D0CAA" w:rsidRPr="00566D20">
        <w:rPr>
          <w:rFonts w:hint="eastAsia"/>
        </w:rPr>
        <w:t>サービス</w:t>
      </w:r>
      <w:r w:rsidRPr="00566D20">
        <w:rPr>
          <w:rFonts w:hint="eastAsia"/>
        </w:rPr>
        <w:t>（学校）が用意されている。</w:t>
      </w:r>
    </w:p>
    <w:p w14:paraId="11BCD6E6" w14:textId="2D89CAEA" w:rsidR="001A6838" w:rsidRPr="00566D20" w:rsidRDefault="001A6838" w:rsidP="001A6838">
      <w:r w:rsidRPr="00566D20">
        <w:t>239.</w:t>
      </w:r>
      <w:r w:rsidRPr="00566D20">
        <w:tab/>
        <w:t>地域のすべての生徒のための教育施設の一貫性を実現するために、近年（</w:t>
      </w:r>
      <w:r w:rsidR="001D0CAA" w:rsidRPr="00566D20">
        <w:rPr>
          <w:rFonts w:hint="eastAsia"/>
        </w:rPr>
        <w:t>「適切な</w:t>
      </w:r>
      <w:r w:rsidR="001D0CAA" w:rsidRPr="00566D20">
        <w:t>教育」</w:t>
      </w:r>
      <w:r w:rsidR="001D0CAA" w:rsidRPr="00566D20">
        <w:rPr>
          <w:rFonts w:hint="eastAsia"/>
        </w:rPr>
        <w:t>パートナー</w:t>
      </w:r>
      <w:r w:rsidRPr="00566D20">
        <w:t>を通じて）活動が行われている。2015-2017年には、オーダーメイドの解決策の可能性を継続的に向上させるための措置も導入された。例えば、特別学校に登録されている生徒は、</w:t>
      </w:r>
      <w:r w:rsidR="001D0CAA" w:rsidRPr="00566D20">
        <w:rPr>
          <w:rFonts w:hint="eastAsia"/>
        </w:rPr>
        <w:t>主</w:t>
      </w:r>
      <w:r w:rsidRPr="00566D20">
        <w:t>流学校でプログラムの一部を受講することが</w:t>
      </w:r>
      <w:r w:rsidR="000F07A6" w:rsidRPr="00566D20">
        <w:t>できる</w:t>
      </w:r>
      <w:r w:rsidRPr="00566D20">
        <w:t>（共生）。また、</w:t>
      </w:r>
      <w:r w:rsidR="001D0CAA" w:rsidRPr="00566D20">
        <w:rPr>
          <w:rFonts w:hint="eastAsia"/>
        </w:rPr>
        <w:t>政府は主流学校が特別学校の専門性を（より）活用するよう奨励している。また、</w:t>
      </w:r>
      <w:r w:rsidRPr="00566D20">
        <w:t>生徒、学校、保護者への支援の充実にも力を入れている。障害、慢性疾患、</w:t>
      </w:r>
      <w:r w:rsidR="001D0CAA" w:rsidRPr="00566D20">
        <w:rPr>
          <w:rFonts w:hint="eastAsia"/>
        </w:rPr>
        <w:t>異常</w:t>
      </w:r>
      <w:r w:rsidR="00337965" w:rsidRPr="00566D20">
        <w:rPr>
          <w:rFonts w:hint="eastAsia"/>
        </w:rPr>
        <w:t>のため</w:t>
      </w:r>
      <w:r w:rsidRPr="00566D20">
        <w:t>学齢期の児童生徒を配置することが</w:t>
      </w:r>
      <w:r w:rsidRPr="00566D20">
        <w:rPr>
          <w:rFonts w:hint="eastAsia"/>
        </w:rPr>
        <w:t>極めて困難な場合、保護者と生徒は無料で教育（ケア）コンサルタントの助けを得ることが</w:t>
      </w:r>
      <w:r w:rsidR="000F07A6" w:rsidRPr="00566D20">
        <w:rPr>
          <w:rFonts w:hint="eastAsia"/>
        </w:rPr>
        <w:t>できる</w:t>
      </w:r>
      <w:r w:rsidRPr="00566D20">
        <w:rPr>
          <w:rFonts w:hint="eastAsia"/>
        </w:rPr>
        <w:t>。</w:t>
      </w:r>
      <w:r w:rsidRPr="00566D20">
        <w:t>2018年8月1日からは、特定の児童生徒</w:t>
      </w:r>
      <w:r w:rsidR="00337965" w:rsidRPr="00566D20">
        <w:rPr>
          <w:rFonts w:hint="eastAsia"/>
        </w:rPr>
        <w:t>に</w:t>
      </w:r>
      <w:r w:rsidRPr="00566D20">
        <w:t>オーダーメイドの教育を提供するために</w:t>
      </w:r>
      <w:r w:rsidR="00337965" w:rsidRPr="00566D20">
        <w:rPr>
          <w:rFonts w:hint="eastAsia"/>
        </w:rPr>
        <w:t>有益なら</w:t>
      </w:r>
      <w:r w:rsidRPr="00566D20">
        <w:t>、主流学校が一時的に教育時間数を逸脱することができる法改正が施行される予定である。これまでは</w:t>
      </w:r>
      <w:r w:rsidR="00337965" w:rsidRPr="00566D20">
        <w:rPr>
          <w:rFonts w:hint="eastAsia"/>
        </w:rPr>
        <w:t>これは</w:t>
      </w:r>
      <w:r w:rsidRPr="00566D20">
        <w:t>中等特別教育でのみ可能であった。</w:t>
      </w:r>
    </w:p>
    <w:p w14:paraId="148CEFB4" w14:textId="77777777" w:rsidR="001A6838" w:rsidRPr="00566D20" w:rsidRDefault="001A6838" w:rsidP="001A6838">
      <w:r w:rsidRPr="00566D20">
        <w:t>240.</w:t>
      </w:r>
      <w:r w:rsidRPr="00566D20">
        <w:tab/>
        <w:t>簡単にアクセスできる無料の全国的な紛争委員会が設置され、入学、退学、教育支援の実施について、保護者が意見の相違を提出することができるようになった。</w:t>
      </w:r>
    </w:p>
    <w:p w14:paraId="7DD47E11" w14:textId="05548BD5" w:rsidR="001A6838" w:rsidRPr="00566D20" w:rsidRDefault="001A6838" w:rsidP="001A6838">
      <w:r w:rsidRPr="00566D20">
        <w:t>241.</w:t>
      </w:r>
      <w:r w:rsidRPr="00566D20">
        <w:tab/>
        <w:t>特定のケースに合わせたオーダーメイドの提供を行うために、2016年から2018年までの間、政府の介入チームが活動し、</w:t>
      </w:r>
      <w:r w:rsidR="00496924" w:rsidRPr="00566D20">
        <w:rPr>
          <w:rFonts w:hint="eastAsia"/>
        </w:rPr>
        <w:t>そこには</w:t>
      </w:r>
      <w:r w:rsidRPr="00566D20">
        <w:t>教育（ケア）コンサルタントやゲドラグスヴェルク財団など、保護者や学校を地元で支援できる組織が関与している。この介入チームは、家庭にいる生徒が再び学校に通い、それぞれに合わせた教育を受けることができるようにするために、様々なケースで重要な役割を果たしてきた。</w:t>
      </w:r>
    </w:p>
    <w:p w14:paraId="5BF53C6C" w14:textId="1CC80917" w:rsidR="001A6838" w:rsidRPr="00566D20" w:rsidRDefault="001A6838" w:rsidP="001A6838">
      <w:r w:rsidRPr="00566D20">
        <w:t>242.</w:t>
      </w:r>
      <w:r w:rsidRPr="00566D20">
        <w:tab/>
        <w:t>PE</w:t>
      </w:r>
      <w:r w:rsidR="004A7F8B" w:rsidRPr="00566D20">
        <w:rPr>
          <w:rFonts w:hint="eastAsia"/>
        </w:rPr>
        <w:t>（Pr</w:t>
      </w:r>
      <w:r w:rsidR="004A7F8B" w:rsidRPr="00566D20">
        <w:t xml:space="preserve">imary </w:t>
      </w:r>
      <w:r w:rsidR="004A7F8B" w:rsidRPr="00566D20">
        <w:rPr>
          <w:rFonts w:hint="eastAsia"/>
        </w:rPr>
        <w:t>E</w:t>
      </w:r>
      <w:r w:rsidR="004A7F8B" w:rsidRPr="00566D20">
        <w:t>ducation</w:t>
      </w:r>
      <w:r w:rsidR="004A7F8B" w:rsidRPr="00566D20">
        <w:rPr>
          <w:rFonts w:hint="eastAsia"/>
        </w:rPr>
        <w:t>）</w:t>
      </w:r>
      <w:r w:rsidRPr="00566D20">
        <w:t>評議会</w:t>
      </w:r>
      <w:r w:rsidR="006E3D48" w:rsidRPr="00566D20">
        <w:t>(</w:t>
      </w:r>
      <w:r w:rsidRPr="00566D20">
        <w:t>初等教育</w:t>
      </w:r>
      <w:r w:rsidR="00496924" w:rsidRPr="00566D20">
        <w:rPr>
          <w:rFonts w:hint="eastAsia"/>
        </w:rPr>
        <w:t>分野の</w:t>
      </w:r>
      <w:r w:rsidRPr="00566D20">
        <w:t>組織</w:t>
      </w:r>
      <w:r w:rsidR="006E3D48" w:rsidRPr="00566D20">
        <w:t>)</w:t>
      </w:r>
      <w:r w:rsidRPr="00566D20">
        <w:t>は、地域レベルでの開発を支援するための補助金を受けている。教育現場の要請を受けて、特別学校と</w:t>
      </w:r>
      <w:r w:rsidR="00496924" w:rsidRPr="00566D20">
        <w:rPr>
          <w:rFonts w:hint="eastAsia"/>
        </w:rPr>
        <w:t>主</w:t>
      </w:r>
      <w:r w:rsidRPr="00566D20">
        <w:t>流学校が一時的に協力して</w:t>
      </w:r>
      <w:r w:rsidR="006E3D48" w:rsidRPr="00566D20">
        <w:rPr>
          <w:rFonts w:hint="eastAsia"/>
        </w:rPr>
        <w:t>統合</w:t>
      </w:r>
      <w:r w:rsidRPr="00566D20">
        <w:t>教育を提供する実験の条件が整</w:t>
      </w:r>
      <w:r w:rsidR="006E3D48" w:rsidRPr="00566D20">
        <w:rPr>
          <w:rFonts w:hint="eastAsia"/>
        </w:rPr>
        <w:t>った</w:t>
      </w:r>
      <w:r w:rsidRPr="00566D20">
        <w:t>。この実験の第一部の登録期限は2018年5月1日</w:t>
      </w:r>
      <w:r w:rsidR="006E3D48" w:rsidRPr="00566D20">
        <w:rPr>
          <w:rFonts w:hint="eastAsia"/>
        </w:rPr>
        <w:t>である</w:t>
      </w:r>
      <w:r w:rsidRPr="00566D20">
        <w:t>。</w:t>
      </w:r>
    </w:p>
    <w:p w14:paraId="6A1BEAF3" w14:textId="7A84E25C" w:rsidR="001A6838" w:rsidRPr="00566D20" w:rsidRDefault="001A6838" w:rsidP="001A6838">
      <w:r w:rsidRPr="00566D20">
        <w:t>243.</w:t>
      </w:r>
      <w:r w:rsidRPr="00566D20">
        <w:tab/>
      </w:r>
      <w:r w:rsidR="006E3D48" w:rsidRPr="00566D20">
        <w:rPr>
          <w:rFonts w:hint="eastAsia"/>
        </w:rPr>
        <w:t>教育・文化・科学</w:t>
      </w:r>
      <w:r w:rsidRPr="00566D20">
        <w:t>省の要請を受けて、オランダ教育法センター（メンバー</w:t>
      </w:r>
      <w:r w:rsidR="006E3D48" w:rsidRPr="00566D20">
        <w:rPr>
          <w:rFonts w:hint="eastAsia"/>
        </w:rPr>
        <w:t>は</w:t>
      </w:r>
      <w:r w:rsidRPr="00566D20">
        <w:t>教育法</w:t>
      </w:r>
      <w:r w:rsidRPr="00566D20">
        <w:lastRenderedPageBreak/>
        <w:t>の教授）は2016年12月1日に、「</w:t>
      </w:r>
      <w:r w:rsidR="006E3D48" w:rsidRPr="00566D20">
        <w:rPr>
          <w:rFonts w:hint="eastAsia"/>
        </w:rPr>
        <w:t>適切な</w:t>
      </w:r>
      <w:r w:rsidRPr="00566D20">
        <w:t>教育」とインクルーシブ教育との関係を評価した教育権に関する報告書を発表した。彼らは、オランダの制度は現在、条約と矛盾していないが、さらなる発展が可能な</w:t>
      </w:r>
      <w:r w:rsidR="006E3D48" w:rsidRPr="00566D20">
        <w:rPr>
          <w:rFonts w:hint="eastAsia"/>
        </w:rPr>
        <w:t>ことはなにか</w:t>
      </w:r>
      <w:r w:rsidRPr="00566D20">
        <w:t>評価するために、社会的・政治的な議論を徹底的に行うことが望ましいとした。</w:t>
      </w:r>
    </w:p>
    <w:p w14:paraId="4C1165D0" w14:textId="5074C731" w:rsidR="001A6838" w:rsidRPr="00566D20" w:rsidRDefault="001A6838" w:rsidP="001A6838">
      <w:r w:rsidRPr="00566D20">
        <w:t>244.</w:t>
      </w:r>
      <w:r w:rsidRPr="00566D20">
        <w:tab/>
        <w:t>視覚</w:t>
      </w:r>
      <w:r w:rsidR="00F155E0" w:rsidRPr="00566D20">
        <w:rPr>
          <w:rFonts w:hint="eastAsia"/>
        </w:rPr>
        <w:t>障害および</w:t>
      </w:r>
      <w:r w:rsidRPr="00566D20">
        <w:t>聴覚障害のある生徒には、特別な教育とケアが提供される。これらの</w:t>
      </w:r>
      <w:r w:rsidR="00F155E0" w:rsidRPr="00566D20">
        <w:rPr>
          <w:rFonts w:hint="eastAsia"/>
        </w:rPr>
        <w:t>区分</w:t>
      </w:r>
      <w:r w:rsidRPr="00566D20">
        <w:t>1（視覚）と</w:t>
      </w:r>
      <w:r w:rsidR="00F155E0" w:rsidRPr="00566D20">
        <w:rPr>
          <w:rFonts w:hint="eastAsia"/>
        </w:rPr>
        <w:t>区分</w:t>
      </w:r>
      <w:r w:rsidRPr="00566D20">
        <w:t>2（聴覚）の機関は、点字、手話</w:t>
      </w:r>
      <w:r w:rsidR="00752487" w:rsidRPr="00566D20">
        <w:rPr>
          <w:rFonts w:hint="eastAsia"/>
        </w:rPr>
        <w:t>言語</w:t>
      </w:r>
      <w:r w:rsidRPr="00566D20">
        <w:t>、自立支援などの特別な支援を生徒に提供している。これは</w:t>
      </w:r>
      <w:r w:rsidR="00F155E0" w:rsidRPr="00566D20">
        <w:rPr>
          <w:rFonts w:hint="eastAsia"/>
        </w:rPr>
        <w:t>主</w:t>
      </w:r>
      <w:r w:rsidRPr="00566D20">
        <w:t>流学校と特別学校の両方で可能である。教材をアクセス可能な読解形式に変換したり、点字読解装置や手話</w:t>
      </w:r>
      <w:r w:rsidR="00F155E0" w:rsidRPr="00566D20">
        <w:rPr>
          <w:rFonts w:hint="eastAsia"/>
        </w:rPr>
        <w:t>言語</w:t>
      </w:r>
      <w:r w:rsidRPr="00566D20">
        <w:t>通訳などの</w:t>
      </w:r>
      <w:r w:rsidR="00752487" w:rsidRPr="00566D20">
        <w:rPr>
          <w:rFonts w:hint="eastAsia"/>
        </w:rPr>
        <w:t>サービス</w:t>
      </w:r>
      <w:r w:rsidR="00F155E0" w:rsidRPr="00566D20">
        <w:rPr>
          <w:rFonts w:hint="eastAsia"/>
        </w:rPr>
        <w:t>も</w:t>
      </w:r>
      <w:r w:rsidRPr="00566D20">
        <w:t>利用</w:t>
      </w:r>
      <w:r w:rsidR="00752487" w:rsidRPr="00566D20">
        <w:rPr>
          <w:rFonts w:hint="eastAsia"/>
        </w:rPr>
        <w:t>できる。</w:t>
      </w:r>
    </w:p>
    <w:p w14:paraId="42E3BB6B" w14:textId="77777777" w:rsidR="000F2D1E" w:rsidRPr="00566D20" w:rsidRDefault="000F2D1E" w:rsidP="001A6838"/>
    <w:p w14:paraId="527BA7DD" w14:textId="6338999D"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中等職業教育</w:t>
      </w:r>
    </w:p>
    <w:p w14:paraId="6CE3B82D" w14:textId="0355C6B8" w:rsidR="001A6838" w:rsidRPr="00566D20" w:rsidRDefault="001A6838" w:rsidP="001A6838">
      <w:r w:rsidRPr="00566D20">
        <w:t>245.</w:t>
      </w:r>
      <w:r w:rsidRPr="00566D20">
        <w:tab/>
        <w:t>教育機関が受け取る</w:t>
      </w:r>
      <w:r w:rsidR="00EC0BCD" w:rsidRPr="00566D20">
        <w:rPr>
          <w:rFonts w:hint="eastAsia"/>
        </w:rPr>
        <w:t>一括交付</w:t>
      </w:r>
      <w:r w:rsidRPr="00566D20">
        <w:t>金には、「</w:t>
      </w:r>
      <w:r w:rsidR="00F155E0" w:rsidRPr="00566D20">
        <w:rPr>
          <w:rFonts w:hint="eastAsia"/>
        </w:rPr>
        <w:t>適切な</w:t>
      </w:r>
      <w:r w:rsidRPr="00566D20">
        <w:t>教育」を提供するための比例予算が含まれている。障害や慢性疾患を理由とする</w:t>
      </w:r>
      <w:r w:rsidR="00752487" w:rsidRPr="00566D20">
        <w:rPr>
          <w:rFonts w:hint="eastAsia"/>
        </w:rPr>
        <w:t>均等</w:t>
      </w:r>
      <w:r w:rsidRPr="00566D20">
        <w:t>待遇に関する法律の下では、適切な支援を含め、中等職業教育プログラムに出席し、修了するために特別な支援を必要とする人に合わせた教育</w:t>
      </w:r>
      <w:r w:rsidR="00EC0BCD" w:rsidRPr="00566D20">
        <w:rPr>
          <w:rFonts w:hint="eastAsia"/>
        </w:rPr>
        <w:t>の道筋</w:t>
      </w:r>
      <w:r w:rsidRPr="00566D20">
        <w:t>を提供しなければならない。</w:t>
      </w:r>
    </w:p>
    <w:p w14:paraId="588B9D6A" w14:textId="64837C9C" w:rsidR="001A6838" w:rsidRPr="00566D20" w:rsidRDefault="001A6838" w:rsidP="001A6838">
      <w:r w:rsidRPr="00566D20">
        <w:t>246.</w:t>
      </w:r>
      <w:r w:rsidRPr="00566D20">
        <w:tab/>
        <w:t>教育機関はこれをさまざまな方法で解釈している。圧倒的に大多数の生徒は、主流の中等職業教育のため</w:t>
      </w:r>
      <w:r w:rsidR="00EC0BCD" w:rsidRPr="00566D20">
        <w:rPr>
          <w:rFonts w:hint="eastAsia"/>
        </w:rPr>
        <w:t>の</w:t>
      </w:r>
      <w:r w:rsidRPr="00566D20">
        <w:t>学校で教えられている。教育機関は、教室その他の場所で、専門</w:t>
      </w:r>
      <w:r w:rsidR="00EC0BCD" w:rsidRPr="00566D20">
        <w:rPr>
          <w:rFonts w:hint="eastAsia"/>
        </w:rPr>
        <w:t>職</w:t>
      </w:r>
      <w:r w:rsidR="003823B1" w:rsidRPr="00566D20">
        <w:rPr>
          <w:rFonts w:hint="eastAsia"/>
        </w:rPr>
        <w:t>による</w:t>
      </w:r>
      <w:r w:rsidR="00EC0BCD" w:rsidRPr="00566D20">
        <w:rPr>
          <w:rFonts w:hint="eastAsia"/>
        </w:rPr>
        <w:t>支援</w:t>
      </w:r>
      <w:r w:rsidR="003823B1" w:rsidRPr="00566D20">
        <w:rPr>
          <w:rFonts w:hint="eastAsia"/>
        </w:rPr>
        <w:t>を提供し、</w:t>
      </w:r>
      <w:r w:rsidRPr="00566D20">
        <w:t>必要な</w:t>
      </w:r>
      <w:r w:rsidR="003823B1" w:rsidRPr="00566D20">
        <w:rPr>
          <w:rFonts w:hint="eastAsia"/>
        </w:rPr>
        <w:t>措置</w:t>
      </w:r>
      <w:r w:rsidRPr="00566D20">
        <w:t>をした後、教師自身による</w:t>
      </w:r>
      <w:r w:rsidR="00EC0BCD" w:rsidRPr="00566D20">
        <w:rPr>
          <w:rFonts w:hint="eastAsia"/>
        </w:rPr>
        <w:t>支援</w:t>
      </w:r>
      <w:r w:rsidR="009A7F5E" w:rsidRPr="00566D20">
        <w:rPr>
          <w:rFonts w:hint="eastAsia"/>
        </w:rPr>
        <w:t>が</w:t>
      </w:r>
      <w:r w:rsidR="00EC0BCD" w:rsidRPr="00566D20">
        <w:rPr>
          <w:rFonts w:hint="eastAsia"/>
        </w:rPr>
        <w:t>次第に</w:t>
      </w:r>
      <w:r w:rsidRPr="00566D20">
        <w:t>多くなる。</w:t>
      </w:r>
    </w:p>
    <w:p w14:paraId="345AA5E7" w14:textId="72470CA0" w:rsidR="001A6838" w:rsidRPr="00566D20" w:rsidRDefault="001A6838" w:rsidP="001A6838">
      <w:r w:rsidRPr="00566D20">
        <w:t>247.</w:t>
      </w:r>
      <w:r w:rsidRPr="00566D20">
        <w:tab/>
        <w:t>教育学と教授法の面での教師の専門化は、この段階</w:t>
      </w:r>
      <w:r w:rsidR="009A7F5E" w:rsidRPr="00566D20">
        <w:rPr>
          <w:rFonts w:hint="eastAsia"/>
        </w:rPr>
        <w:t>での最重要点</w:t>
      </w:r>
      <w:r w:rsidRPr="00566D20">
        <w:t>である。教師は学生の違いを認識し、それに応じて行動しなければならない。</w:t>
      </w:r>
      <w:r w:rsidR="009A7F5E" w:rsidRPr="00566D20">
        <w:rPr>
          <w:rFonts w:hint="eastAsia"/>
        </w:rPr>
        <w:t>その活動領域の</w:t>
      </w:r>
      <w:r w:rsidRPr="00566D20">
        <w:t>重要な要素は、教育の提供方法、学生の扱い、適切な就職先の提供</w:t>
      </w:r>
      <w:r w:rsidR="009A7F5E" w:rsidRPr="00566D20">
        <w:t>の差別化</w:t>
      </w:r>
      <w:r w:rsidRPr="00566D20">
        <w:t>、一般的な部分と職業的な部分の</w:t>
      </w:r>
      <w:r w:rsidR="009A7F5E" w:rsidRPr="00566D20">
        <w:rPr>
          <w:rFonts w:hint="eastAsia"/>
        </w:rPr>
        <w:t>配慮された</w:t>
      </w:r>
      <w:r w:rsidRPr="00566D20">
        <w:t>試験の実施である。</w:t>
      </w:r>
    </w:p>
    <w:p w14:paraId="149B6B28" w14:textId="2BC0DB23" w:rsidR="001A6838" w:rsidRPr="00566D20" w:rsidRDefault="001A6838" w:rsidP="001A6838">
      <w:r w:rsidRPr="00566D20">
        <w:t>248.</w:t>
      </w:r>
      <w:r w:rsidRPr="00566D20">
        <w:tab/>
      </w:r>
      <w:r w:rsidR="00325798" w:rsidRPr="00566D20">
        <w:rPr>
          <w:rFonts w:hint="eastAsia"/>
        </w:rPr>
        <w:t>脆弱な</w:t>
      </w:r>
      <w:r w:rsidRPr="00566D20">
        <w:t>立場にある若者は、すべての中等職業教育レベルにおいて、自らの能力を最大限に活用できるように</w:t>
      </w:r>
      <w:r w:rsidR="00325798" w:rsidRPr="00566D20">
        <w:rPr>
          <w:rFonts w:hint="eastAsia"/>
        </w:rPr>
        <w:t>促され</w:t>
      </w:r>
      <w:r w:rsidRPr="00566D20">
        <w:t>る。ある種類の教育から別の教育への移行</w:t>
      </w:r>
      <w:r w:rsidR="00325798" w:rsidRPr="00566D20">
        <w:rPr>
          <w:rFonts w:hint="eastAsia"/>
        </w:rPr>
        <w:t>時</w:t>
      </w:r>
      <w:r w:rsidRPr="00566D20">
        <w:t>は、潜在的に危険を伴うため、特に注意が必要である。学生の失敗のリスクを最小限に抑えるためには、様々な教育センターや教育機関の協力が重要である。</w:t>
      </w:r>
    </w:p>
    <w:p w14:paraId="6AD5305A" w14:textId="47D1BB7C" w:rsidR="000F2D1E" w:rsidRPr="00566D20" w:rsidRDefault="001A6838" w:rsidP="001A6838">
      <w:r w:rsidRPr="00566D20">
        <w:t>249.</w:t>
      </w:r>
      <w:r w:rsidRPr="00566D20">
        <w:tab/>
        <w:t>入学や支援について紛争が生じた場合、学生とその保護者は、教育機関の苦情手続きを利用したり、オランダ人権</w:t>
      </w:r>
      <w:r w:rsidR="00325798" w:rsidRPr="00566D20">
        <w:rPr>
          <w:rFonts w:hint="eastAsia"/>
        </w:rPr>
        <w:t>機関</w:t>
      </w:r>
      <w:r w:rsidRPr="00566D20">
        <w:t>に連絡して調停や助言を受けることができる。必要に応じて、学生および保護者は直接裁判所に出向くことができる。</w:t>
      </w:r>
    </w:p>
    <w:p w14:paraId="296AA803" w14:textId="3599DD8D" w:rsidR="001A6838" w:rsidRPr="00566D20" w:rsidRDefault="001A6838" w:rsidP="001A6838">
      <w:r w:rsidRPr="00566D20">
        <w:t xml:space="preserve"> </w:t>
      </w:r>
    </w:p>
    <w:p w14:paraId="7BBC43B1" w14:textId="37DEC375"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高等教育</w:t>
      </w:r>
    </w:p>
    <w:p w14:paraId="007DDDE2" w14:textId="13C54A1C" w:rsidR="001A6838" w:rsidRPr="00566D20" w:rsidRDefault="001A6838" w:rsidP="001A6838">
      <w:r w:rsidRPr="00566D20">
        <w:t>250.</w:t>
      </w:r>
      <w:r w:rsidRPr="00566D20">
        <w:tab/>
        <w:t>高等教育・科学研究法</w:t>
      </w:r>
      <w:r w:rsidR="00683E7A" w:rsidRPr="00566D20">
        <w:rPr>
          <w:rFonts w:hint="eastAsia"/>
        </w:rPr>
        <w:t>で</w:t>
      </w:r>
      <w:r w:rsidR="00325798" w:rsidRPr="00566D20">
        <w:rPr>
          <w:rFonts w:hint="eastAsia"/>
        </w:rPr>
        <w:t>は</w:t>
      </w:r>
      <w:r w:rsidRPr="00566D20">
        <w:t>、政府は、</w:t>
      </w:r>
      <w:r w:rsidR="004A7F8B" w:rsidRPr="00566D20">
        <w:rPr>
          <w:rFonts w:hint="eastAsia"/>
        </w:rPr>
        <w:t>助成金付きまたは助成金なしの</w:t>
      </w:r>
      <w:r w:rsidRPr="00566D20">
        <w:t>高等教育レベルの教育課程が</w:t>
      </w:r>
      <w:r w:rsidR="00325798" w:rsidRPr="00566D20">
        <w:rPr>
          <w:rFonts w:hint="eastAsia"/>
        </w:rPr>
        <w:t>認可</w:t>
      </w:r>
      <w:r w:rsidRPr="00566D20">
        <w:t>の対象となる場合には、</w:t>
      </w:r>
      <w:r w:rsidR="00683E7A" w:rsidRPr="00566D20">
        <w:rPr>
          <w:rFonts w:hint="eastAsia"/>
        </w:rPr>
        <w:t>とくに</w:t>
      </w:r>
      <w:r w:rsidRPr="00566D20">
        <w:t>機能的障害のある学生のアクセシビリティや学習</w:t>
      </w:r>
      <w:r w:rsidR="00683E7A" w:rsidRPr="00566D20">
        <w:rPr>
          <w:rFonts w:hint="eastAsia"/>
        </w:rPr>
        <w:t>しやすさ</w:t>
      </w:r>
      <w:r w:rsidRPr="00566D20">
        <w:t>を高めるための</w:t>
      </w:r>
      <w:r w:rsidR="00325798" w:rsidRPr="00566D20">
        <w:rPr>
          <w:rFonts w:hint="eastAsia"/>
        </w:rPr>
        <w:t>相談</w:t>
      </w:r>
      <w:r w:rsidRPr="00566D20">
        <w:t>や施設などの評価を行う</w:t>
      </w:r>
      <w:r w:rsidR="00325798" w:rsidRPr="00566D20">
        <w:rPr>
          <w:rFonts w:hint="eastAsia"/>
        </w:rPr>
        <w:t>と</w:t>
      </w:r>
      <w:r w:rsidRPr="00566D20">
        <w:t>規定している。オランダの障害者教育専門センターは、障害者教育に関連する政策を評価するための政策スキャン</w:t>
      </w:r>
      <w:r w:rsidR="00683E7A" w:rsidRPr="00566D20">
        <w:rPr>
          <w:rFonts w:hint="eastAsia"/>
        </w:rPr>
        <w:t>(調査)</w:t>
      </w:r>
      <w:r w:rsidRPr="00566D20">
        <w:t>を作成している。</w:t>
      </w:r>
    </w:p>
    <w:p w14:paraId="78200444" w14:textId="63B24292" w:rsidR="000F2D1E" w:rsidRPr="00566D20" w:rsidRDefault="001A6838" w:rsidP="001A6838">
      <w:r w:rsidRPr="00566D20">
        <w:t>251.</w:t>
      </w:r>
      <w:r w:rsidRPr="00566D20">
        <w:tab/>
        <w:t>また、政府は、高等教育・科学研究法および</w:t>
      </w:r>
      <w:r w:rsidR="00683E7A" w:rsidRPr="00566D20">
        <w:rPr>
          <w:rFonts w:hint="eastAsia"/>
        </w:rPr>
        <w:t>奨学金</w:t>
      </w:r>
      <w:r w:rsidRPr="00566D20">
        <w:t>法に、機能的障害のある学生が、</w:t>
      </w:r>
      <w:r w:rsidRPr="00566D20">
        <w:lastRenderedPageBreak/>
        <w:t>教育機関からの経済的支援や学生の借金の一部免除などの経済的支援を請求できるようにするための様々な措置を盛り込んでいる。</w:t>
      </w:r>
    </w:p>
    <w:p w14:paraId="77B5CEE3" w14:textId="22D3392C" w:rsidR="001A6838" w:rsidRPr="00566D20" w:rsidRDefault="001A6838" w:rsidP="001A6838"/>
    <w:p w14:paraId="14CEC59E" w14:textId="4814FC12"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その他の支援</w:t>
      </w:r>
    </w:p>
    <w:p w14:paraId="5B7FF3AC" w14:textId="2B9D9E66" w:rsidR="001A6838" w:rsidRPr="00566D20" w:rsidRDefault="001A6838" w:rsidP="001A6838">
      <w:r w:rsidRPr="00566D20">
        <w:t>252.</w:t>
      </w:r>
      <w:r w:rsidRPr="00566D20">
        <w:tab/>
        <w:t>教育機関への移動に支援が必要な障害のある生徒は、学校</w:t>
      </w:r>
      <w:r w:rsidR="00144E39" w:rsidRPr="00566D20">
        <w:rPr>
          <w:rFonts w:hint="eastAsia"/>
        </w:rPr>
        <w:t>交通</w:t>
      </w:r>
      <w:r w:rsidR="005A20D0" w:rsidRPr="00566D20">
        <w:rPr>
          <w:rFonts w:hint="eastAsia"/>
        </w:rPr>
        <w:t>事業</w:t>
      </w:r>
      <w:r w:rsidR="00144E39" w:rsidRPr="00566D20">
        <w:rPr>
          <w:rFonts w:hint="eastAsia"/>
        </w:rPr>
        <w:t>(</w:t>
      </w:r>
      <w:r w:rsidR="00144E39" w:rsidRPr="00566D20">
        <w:t>school transport facilit</w:t>
      </w:r>
      <w:r w:rsidR="00144E39" w:rsidRPr="00566D20">
        <w:rPr>
          <w:rFonts w:hint="eastAsia"/>
        </w:rPr>
        <w:t>y)</w:t>
      </w:r>
      <w:r w:rsidRPr="00566D20">
        <w:t>を利用することが</w:t>
      </w:r>
      <w:r w:rsidR="000F07A6" w:rsidRPr="00566D20">
        <w:t>できる</w:t>
      </w:r>
      <w:r w:rsidRPr="00566D20">
        <w:t>。1920年以降、教育法は、市町村が学校交通</w:t>
      </w:r>
      <w:r w:rsidR="005A20D0" w:rsidRPr="00566D20">
        <w:rPr>
          <w:rFonts w:hint="eastAsia"/>
        </w:rPr>
        <w:t>事業</w:t>
      </w:r>
      <w:r w:rsidRPr="00566D20">
        <w:t>を実施する責任があると定めている。1987年以降は、教育法に定められた規則の範囲内で、民間交通、公共交通、場合によっては</w:t>
      </w:r>
      <w:r w:rsidR="007E32AB" w:rsidRPr="00566D20">
        <w:rPr>
          <w:rFonts w:hint="eastAsia"/>
        </w:rPr>
        <w:t>指導や改造した</w:t>
      </w:r>
      <w:r w:rsidRPr="00566D20">
        <w:t>交通との組み合わせなどの長所と短所を考慮した上で、学校交通</w:t>
      </w:r>
      <w:r w:rsidR="005A20D0" w:rsidRPr="00566D20">
        <w:rPr>
          <w:rFonts w:hint="eastAsia"/>
        </w:rPr>
        <w:t>事業</w:t>
      </w:r>
      <w:r w:rsidRPr="00566D20">
        <w:t>を実施することができるようになり、</w:t>
      </w:r>
      <w:r w:rsidR="00E8003D" w:rsidRPr="00566D20">
        <w:t>市町村</w:t>
      </w:r>
      <w:r w:rsidRPr="00566D20">
        <w:t>の政策範囲が広がっている。</w:t>
      </w:r>
    </w:p>
    <w:p w14:paraId="56B3ECF1" w14:textId="12B8C374" w:rsidR="001A6838" w:rsidRPr="00566D20" w:rsidRDefault="001A6838" w:rsidP="001A6838">
      <w:r w:rsidRPr="00566D20">
        <w:t>253.</w:t>
      </w:r>
      <w:r w:rsidRPr="00566D20">
        <w:tab/>
        <w:t>障害または慢性疾患を理由とする</w:t>
      </w:r>
      <w:r w:rsidR="005A20D0" w:rsidRPr="00566D20">
        <w:rPr>
          <w:rFonts w:hint="eastAsia"/>
        </w:rPr>
        <w:t>均等</w:t>
      </w:r>
      <w:r w:rsidRPr="00566D20">
        <w:t>待遇に関する法律に基づき、基礎教育、中等職業教育、高等教育の生徒</w:t>
      </w:r>
      <w:r w:rsidR="007E32AB" w:rsidRPr="00566D20">
        <w:rPr>
          <w:rFonts w:hint="eastAsia"/>
        </w:rPr>
        <w:t>・学生</w:t>
      </w:r>
      <w:r w:rsidRPr="00566D20">
        <w:t>は、教育機関に</w:t>
      </w:r>
      <w:r w:rsidR="00AC0D68" w:rsidRPr="00566D20">
        <w:rPr>
          <w:rFonts w:hint="eastAsia"/>
        </w:rPr>
        <w:t>過度の負担</w:t>
      </w:r>
      <w:r w:rsidRPr="00566D20">
        <w:t>が生じない限り、個別の変更や支援を受ける権利がある。</w:t>
      </w:r>
    </w:p>
    <w:p w14:paraId="4FDC77C1" w14:textId="77777777" w:rsidR="000F2D1E" w:rsidRPr="00566D20" w:rsidRDefault="000F2D1E" w:rsidP="001A6838"/>
    <w:p w14:paraId="4F95C320" w14:textId="5BEEF1CD"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教材のアクセシビリティ</w:t>
      </w:r>
    </w:p>
    <w:p w14:paraId="3F6B79D8" w14:textId="07C1B256" w:rsidR="001A6838" w:rsidRPr="00566D20" w:rsidRDefault="001A6838" w:rsidP="001A6838">
      <w:r w:rsidRPr="00566D20">
        <w:t>254.</w:t>
      </w:r>
      <w:r w:rsidRPr="00566D20">
        <w:tab/>
        <w:t>オランダでは、教育が</w:t>
      </w:r>
      <w:r w:rsidR="007E32AB" w:rsidRPr="00566D20">
        <w:t>生徒</w:t>
      </w:r>
      <w:r w:rsidR="007E32AB" w:rsidRPr="00566D20">
        <w:rPr>
          <w:rFonts w:hint="eastAsia"/>
        </w:rPr>
        <w:t>・学生</w:t>
      </w:r>
      <w:r w:rsidRPr="00566D20">
        <w:t>に適した言語、</w:t>
      </w:r>
      <w:r w:rsidR="007E32AB" w:rsidRPr="00566D20">
        <w:rPr>
          <w:rFonts w:hint="eastAsia"/>
        </w:rPr>
        <w:t>教育方法</w:t>
      </w:r>
      <w:r w:rsidRPr="00566D20">
        <w:t>、コミュニケーション手段、（学習）環境で提供されることを保証するために、様々な措置がとられている。視聴覚</w:t>
      </w:r>
      <w:r w:rsidR="007E32AB" w:rsidRPr="00566D20">
        <w:rPr>
          <w:rFonts w:hint="eastAsia"/>
        </w:rPr>
        <w:t>障害および</w:t>
      </w:r>
      <w:r w:rsidRPr="00566D20">
        <w:t>視覚障害のある</w:t>
      </w:r>
      <w:r w:rsidR="007E32AB" w:rsidRPr="00566D20">
        <w:t>生徒</w:t>
      </w:r>
      <w:r w:rsidR="007E32AB" w:rsidRPr="00566D20">
        <w:rPr>
          <w:rFonts w:hint="eastAsia"/>
        </w:rPr>
        <w:t>・学生</w:t>
      </w:r>
      <w:r w:rsidRPr="00566D20">
        <w:t>のために、政府は既存の教材をアクセシブルな形式に変換するための補助金を出している。視覚障害のある生徒、学生、就労者、求職者の要請に応じて、デディコン財団は、既存の学校教材や学習教材を、これらのグループが使用できる様々な代替読解形式に変換して</w:t>
      </w:r>
      <w:r w:rsidR="00C12C09" w:rsidRPr="00566D20">
        <w:t>いる</w:t>
      </w:r>
      <w:r w:rsidRPr="00566D20">
        <w:t>。</w:t>
      </w:r>
      <w:r w:rsidR="00D93299" w:rsidRPr="00566D20">
        <w:rPr>
          <w:rFonts w:hint="eastAsia"/>
        </w:rPr>
        <w:t>たとえば、</w:t>
      </w:r>
      <w:r w:rsidR="00AC0D68" w:rsidRPr="00566D20">
        <w:rPr>
          <w:rFonts w:hint="eastAsia"/>
        </w:rPr>
        <w:t>触図</w:t>
      </w:r>
      <w:r w:rsidR="00D93299" w:rsidRPr="00566D20">
        <w:rPr>
          <w:rFonts w:hint="eastAsia"/>
        </w:rPr>
        <w:t>、デイジー</w:t>
      </w:r>
      <w:r w:rsidR="00EF5B1C" w:rsidRPr="00566D20">
        <w:rPr>
          <w:rFonts w:hint="eastAsia"/>
        </w:rPr>
        <w:t>録音図書</w:t>
      </w:r>
      <w:r w:rsidR="00D93299" w:rsidRPr="00566D20">
        <w:rPr>
          <w:rFonts w:hint="eastAsia"/>
        </w:rPr>
        <w:t>、</w:t>
      </w:r>
      <w:r w:rsidR="00D93299" w:rsidRPr="00566D20">
        <w:t>Eduファイル（デジタル点字ファイル）、写真PDFファイル、</w:t>
      </w:r>
      <w:r w:rsidR="00AC0D68" w:rsidRPr="00566D20">
        <w:rPr>
          <w:rFonts w:hint="eastAsia"/>
        </w:rPr>
        <w:t>点字楽譜</w:t>
      </w:r>
      <w:r w:rsidR="00D93299" w:rsidRPr="00566D20">
        <w:t>、音楽オーディオ。</w:t>
      </w:r>
    </w:p>
    <w:p w14:paraId="192E176E" w14:textId="0A552F4A" w:rsidR="001A6838" w:rsidRPr="00566D20" w:rsidRDefault="001A6838" w:rsidP="001A6838">
      <w:r w:rsidRPr="00566D20">
        <w:t>255.</w:t>
      </w:r>
      <w:r w:rsidRPr="00566D20">
        <w:tab/>
      </w:r>
      <w:r w:rsidR="00EF5B1C" w:rsidRPr="00566D20">
        <w:rPr>
          <w:rFonts w:hint="eastAsia"/>
        </w:rPr>
        <w:t>「</w:t>
      </w:r>
      <w:r w:rsidRPr="00566D20">
        <w:t>ICT</w:t>
      </w:r>
      <w:r w:rsidR="00EF5B1C" w:rsidRPr="00566D20">
        <w:rPr>
          <w:rFonts w:hint="eastAsia"/>
        </w:rPr>
        <w:t>による</w:t>
      </w:r>
      <w:r w:rsidR="005A20D0" w:rsidRPr="00566D20">
        <w:rPr>
          <w:rFonts w:hint="eastAsia"/>
        </w:rPr>
        <w:t>賢い</w:t>
      </w:r>
      <w:r w:rsidRPr="00566D20">
        <w:t>学習」プログラムで</w:t>
      </w:r>
      <w:r w:rsidR="00EF5B1C" w:rsidRPr="00566D20">
        <w:rPr>
          <w:rFonts w:hint="eastAsia"/>
        </w:rPr>
        <w:t>も</w:t>
      </w:r>
      <w:r w:rsidRPr="00566D20">
        <w:t>、アクセシビリティに焦点を当てて</w:t>
      </w:r>
      <w:r w:rsidR="00C12C09" w:rsidRPr="00566D20">
        <w:t>いる</w:t>
      </w:r>
      <w:r w:rsidRPr="00566D20">
        <w:t>。</w:t>
      </w:r>
    </w:p>
    <w:p w14:paraId="4177A46F" w14:textId="3A77171D" w:rsidR="001A6838" w:rsidRPr="00566D20" w:rsidRDefault="001A6838" w:rsidP="001A6838">
      <w:r w:rsidRPr="00566D20">
        <w:t>256.</w:t>
      </w:r>
      <w:r w:rsidRPr="00566D20">
        <w:tab/>
        <w:t>多くの学校／委員会が、様々な問題点を解決するために、技術の使用について協力している。取り組</w:t>
      </w:r>
      <w:r w:rsidR="00EF5B1C" w:rsidRPr="00566D20">
        <w:rPr>
          <w:rFonts w:hint="eastAsia"/>
        </w:rPr>
        <w:t>みの課題</w:t>
      </w:r>
      <w:r w:rsidRPr="00566D20">
        <w:t>には、</w:t>
      </w:r>
      <w:r w:rsidR="00EF5B1C" w:rsidRPr="00566D20">
        <w:rPr>
          <w:rFonts w:hint="eastAsia"/>
        </w:rPr>
        <w:t>盲</w:t>
      </w:r>
      <w:r w:rsidRPr="00566D20">
        <w:t>人や</w:t>
      </w:r>
      <w:r w:rsidR="00EF5B1C" w:rsidRPr="00566D20">
        <w:rPr>
          <w:rFonts w:hint="eastAsia"/>
        </w:rPr>
        <w:t>弱視者</w:t>
      </w:r>
      <w:r w:rsidRPr="00566D20">
        <w:t>のためのデジタル教材のアクセシビリティや、重度</w:t>
      </w:r>
      <w:r w:rsidR="00EF5B1C" w:rsidRPr="00566D20">
        <w:rPr>
          <w:rFonts w:hint="eastAsia"/>
        </w:rPr>
        <w:t>重複</w:t>
      </w:r>
      <w:r w:rsidRPr="00566D20">
        <w:t>障害</w:t>
      </w:r>
      <w:r w:rsidR="00C12C09" w:rsidRPr="00566D20">
        <w:t>のある</w:t>
      </w:r>
      <w:r w:rsidRPr="00566D20">
        <w:t>子どものためのより</w:t>
      </w:r>
      <w:r w:rsidR="00EF5B1C" w:rsidRPr="00566D20">
        <w:rPr>
          <w:rFonts w:hint="eastAsia"/>
        </w:rPr>
        <w:t>多くの</w:t>
      </w:r>
      <w:r w:rsidRPr="00566D20">
        <w:t>良いデジタル教材の開発が含まれ</w:t>
      </w:r>
      <w:r w:rsidR="00C12C09" w:rsidRPr="00566D20">
        <w:t>る</w:t>
      </w:r>
      <w:r w:rsidRPr="00566D20">
        <w:t>。</w:t>
      </w:r>
    </w:p>
    <w:p w14:paraId="308B5AF0" w14:textId="6D2C6D72" w:rsidR="001A6838" w:rsidRPr="00566D20" w:rsidRDefault="001A6838" w:rsidP="001A6838"/>
    <w:p w14:paraId="172F45F9" w14:textId="4F6D51B0"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教員</w:t>
      </w:r>
      <w:r w:rsidR="00FD328C" w:rsidRPr="00566D20">
        <w:rPr>
          <w:rFonts w:ascii="ＭＳ ゴシック" w:eastAsia="ＭＳ ゴシック" w:hAnsi="ＭＳ ゴシック" w:hint="eastAsia"/>
          <w:b/>
          <w:bCs/>
        </w:rPr>
        <w:t>の養成と</w:t>
      </w:r>
      <w:r w:rsidRPr="00566D20">
        <w:rPr>
          <w:rFonts w:ascii="ＭＳ ゴシック" w:eastAsia="ＭＳ ゴシック" w:hAnsi="ＭＳ ゴシック"/>
          <w:b/>
          <w:bCs/>
        </w:rPr>
        <w:t>研修</w:t>
      </w:r>
    </w:p>
    <w:p w14:paraId="0B9C2E0A" w14:textId="3F65C4E4" w:rsidR="001A6838" w:rsidRPr="00566D20" w:rsidRDefault="001A6838" w:rsidP="001A6838">
      <w:r w:rsidRPr="00566D20">
        <w:t>257.</w:t>
      </w:r>
      <w:r w:rsidRPr="00566D20">
        <w:tab/>
      </w:r>
      <w:r w:rsidR="00FD328C" w:rsidRPr="00566D20">
        <w:rPr>
          <w:rFonts w:hint="eastAsia"/>
        </w:rPr>
        <w:t>能力標準（教員）政令は、とくに、</w:t>
      </w:r>
      <w:r w:rsidRPr="00566D20">
        <w:t>教育学的に有能であるとは、教師が学習目標、生徒のレベルや特性、</w:t>
      </w:r>
      <w:r w:rsidR="00FD328C" w:rsidRPr="00566D20">
        <w:rPr>
          <w:rFonts w:hint="eastAsia"/>
        </w:rPr>
        <w:t>教育課程</w:t>
      </w:r>
      <w:r w:rsidRPr="00566D20">
        <w:t>の内容、様々な方法論や</w:t>
      </w:r>
      <w:r w:rsidR="00FD328C" w:rsidRPr="00566D20">
        <w:rPr>
          <w:rFonts w:hint="eastAsia"/>
        </w:rPr>
        <w:t>資源</w:t>
      </w:r>
      <w:r w:rsidRPr="00566D20">
        <w:t>内容との間に明確な関係を作ることができることを意味すると</w:t>
      </w:r>
      <w:r w:rsidR="00FD328C" w:rsidRPr="00566D20">
        <w:rPr>
          <w:rFonts w:hint="eastAsia"/>
        </w:rPr>
        <w:t>し</w:t>
      </w:r>
      <w:r w:rsidRPr="00566D20">
        <w:t>ている。教育学的に有能であるためには、教師や講師は、教授法の中で差別化を図り、生徒間の違い</w:t>
      </w:r>
      <w:r w:rsidR="00FD328C" w:rsidRPr="00566D20">
        <w:rPr>
          <w:rFonts w:hint="eastAsia"/>
        </w:rPr>
        <w:t>に正しく対応</w:t>
      </w:r>
      <w:r w:rsidRPr="00566D20">
        <w:t>するための様々な方法を少なくとも知っていなければならない。</w:t>
      </w:r>
    </w:p>
    <w:p w14:paraId="019EDB2D" w14:textId="2CE3467D" w:rsidR="001A6838" w:rsidRPr="00566D20" w:rsidRDefault="001A6838" w:rsidP="001A6838">
      <w:r w:rsidRPr="00566D20">
        <w:t>258.</w:t>
      </w:r>
      <w:r w:rsidRPr="00566D20">
        <w:tab/>
        <w:t>教員養成プログラムを提供している応用科学系の大学では、一般的な知識ベースが作成されており、その中でも特に「</w:t>
      </w:r>
      <w:r w:rsidR="00FD328C" w:rsidRPr="00566D20">
        <w:rPr>
          <w:rFonts w:hint="eastAsia"/>
        </w:rPr>
        <w:t>適切な</w:t>
      </w:r>
      <w:r w:rsidRPr="00566D20">
        <w:t>教育」がプログラムの中で注目されるべきであり、多様性がテーマである場合には、障害のある生徒にも注意を払わなければならないと規</w:t>
      </w:r>
      <w:r w:rsidRPr="00566D20">
        <w:lastRenderedPageBreak/>
        <w:t>定されている。</w:t>
      </w:r>
      <w:r w:rsidR="00FD328C" w:rsidRPr="00566D20">
        <w:rPr>
          <w:rFonts w:hint="eastAsia"/>
        </w:rPr>
        <w:t>主</w:t>
      </w:r>
      <w:r w:rsidRPr="00566D20">
        <w:t>流教育の教員を含め、比較的多くの教員が、初期研修後にSEN（特別な教育</w:t>
      </w:r>
      <w:r w:rsidR="00FD328C" w:rsidRPr="00566D20">
        <w:rPr>
          <w:rFonts w:hint="eastAsia"/>
        </w:rPr>
        <w:t>ニーズ</w:t>
      </w:r>
      <w:r w:rsidRPr="00566D20">
        <w:t>）の修士課程に</w:t>
      </w:r>
      <w:r w:rsidR="00C8122A" w:rsidRPr="00566D20">
        <w:rPr>
          <w:rFonts w:hint="eastAsia"/>
        </w:rPr>
        <w:t>進む。それを繰り返す人もいる</w:t>
      </w:r>
      <w:r w:rsidRPr="00566D20">
        <w:t>（異なる障害および／または複数の障害を専門にすることを視野に入れて）。</w:t>
      </w:r>
    </w:p>
    <w:p w14:paraId="6F22D034" w14:textId="77777777" w:rsidR="000F2D1E" w:rsidRPr="00566D20" w:rsidRDefault="000F2D1E" w:rsidP="001A6838"/>
    <w:p w14:paraId="688E841D" w14:textId="43431612" w:rsidR="00AC7473"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第25条</w:t>
      </w:r>
    </w:p>
    <w:p w14:paraId="464B00E6" w14:textId="7FB27CAA" w:rsidR="001A6838" w:rsidRPr="00566D20" w:rsidRDefault="001A6838" w:rsidP="00AC7473">
      <w:pPr>
        <w:ind w:leftChars="800" w:left="1680"/>
        <w:rPr>
          <w:rFonts w:ascii="ＭＳ ゴシック" w:eastAsia="ＭＳ ゴシック" w:hAnsi="ＭＳ ゴシック"/>
          <w:b/>
          <w:bCs/>
        </w:rPr>
      </w:pPr>
      <w:r w:rsidRPr="00566D20">
        <w:rPr>
          <w:rFonts w:ascii="ＭＳ ゴシック" w:eastAsia="ＭＳ ゴシック" w:hAnsi="ＭＳ ゴシック"/>
          <w:b/>
          <w:bCs/>
        </w:rPr>
        <w:t>健康</w:t>
      </w:r>
    </w:p>
    <w:p w14:paraId="466E5032" w14:textId="4E69E5A2"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オランダの医療制度</w:t>
      </w:r>
    </w:p>
    <w:p w14:paraId="11076EE6" w14:textId="77777777" w:rsidR="001A6838" w:rsidRPr="00566D20" w:rsidRDefault="001A6838" w:rsidP="001A6838">
      <w:r w:rsidRPr="00566D20">
        <w:t>259.</w:t>
      </w:r>
      <w:r w:rsidRPr="00566D20">
        <w:tab/>
        <w:t>オランダの医療制度は、あらゆる保険契約者が平等にケアを受けることを保証している。ケアを受ける権利は、国の憲法で保障されている。</w:t>
      </w:r>
    </w:p>
    <w:p w14:paraId="65363423" w14:textId="1B082E6C" w:rsidR="001A6838" w:rsidRPr="00566D20" w:rsidRDefault="001A6838" w:rsidP="001A6838">
      <w:r w:rsidRPr="00566D20">
        <w:t>260.</w:t>
      </w:r>
      <w:r w:rsidRPr="00566D20">
        <w:tab/>
        <w:t>オランダ王国は、第25条に対する宣言を行っている。第25条(a)は、医療へのアクセスと手頃な価格の医療を考慮して解釈され、この分野での差別は許されないことを</w:t>
      </w:r>
      <w:r w:rsidR="003E1DDC" w:rsidRPr="00566D20">
        <w:rPr>
          <w:rFonts w:hint="eastAsia"/>
        </w:rPr>
        <w:t>王国は</w:t>
      </w:r>
      <w:r w:rsidRPr="00566D20">
        <w:t>確認している。同時に、王国は、医療従事者が医学的根拠に基づいてどのような医療を提供するか、またその効果が期待されるか</w:t>
      </w:r>
      <w:r w:rsidR="003E1DDC" w:rsidRPr="00566D20">
        <w:rPr>
          <w:rFonts w:hint="eastAsia"/>
        </w:rPr>
        <w:t>（否かを）</w:t>
      </w:r>
      <w:r w:rsidRPr="00566D20">
        <w:t>を判断することが重要であると考えている。これは、例えば、責任ある子育てや予定されている</w:t>
      </w:r>
      <w:r w:rsidR="00DD25D1" w:rsidRPr="00566D20">
        <w:t>子ども</w:t>
      </w:r>
      <w:r w:rsidRPr="00566D20">
        <w:t>の利益に関連して、不妊治療技術を提供する上で</w:t>
      </w:r>
      <w:r w:rsidR="00EA0659" w:rsidRPr="00566D20">
        <w:rPr>
          <w:rFonts w:hint="eastAsia"/>
        </w:rPr>
        <w:t>影響を及ぼす。</w:t>
      </w:r>
      <w:r w:rsidRPr="00566D20">
        <w:t>例えば、体外受精を提供する際には、成功の可能性を決定する医学</w:t>
      </w:r>
      <w:r w:rsidRPr="00566D20">
        <w:rPr>
          <w:rFonts w:hint="eastAsia"/>
        </w:rPr>
        <w:t>的要因、予定されている</w:t>
      </w:r>
      <w:r w:rsidR="00DD25D1" w:rsidRPr="00566D20">
        <w:rPr>
          <w:rFonts w:hint="eastAsia"/>
        </w:rPr>
        <w:t>子ども</w:t>
      </w:r>
      <w:r w:rsidRPr="00566D20">
        <w:rPr>
          <w:rFonts w:hint="eastAsia"/>
        </w:rPr>
        <w:t>の利益、</w:t>
      </w:r>
      <w:r w:rsidR="00EA0659" w:rsidRPr="00566D20">
        <w:rPr>
          <w:rFonts w:hint="eastAsia"/>
        </w:rPr>
        <w:t>両親候補者が</w:t>
      </w:r>
      <w:r w:rsidRPr="00566D20">
        <w:rPr>
          <w:rFonts w:hint="eastAsia"/>
        </w:rPr>
        <w:t>責任ある子育て</w:t>
      </w:r>
      <w:r w:rsidR="00EA0659" w:rsidRPr="00566D20">
        <w:rPr>
          <w:rFonts w:hint="eastAsia"/>
        </w:rPr>
        <w:t>を行う</w:t>
      </w:r>
      <w:r w:rsidRPr="00566D20">
        <w:rPr>
          <w:rFonts w:hint="eastAsia"/>
        </w:rPr>
        <w:t>可能性が評価</w:t>
      </w:r>
      <w:r w:rsidR="000F07A6" w:rsidRPr="00566D20">
        <w:rPr>
          <w:rFonts w:hint="eastAsia"/>
        </w:rPr>
        <w:t>される</w:t>
      </w:r>
      <w:r w:rsidRPr="00566D20">
        <w:rPr>
          <w:rFonts w:hint="eastAsia"/>
        </w:rPr>
        <w:t>。これは、病気の経過や患者の他の特定の特性に基づく場合もある</w:t>
      </w:r>
      <w:r w:rsidR="00EA0659" w:rsidRPr="00566D20">
        <w:rPr>
          <w:rFonts w:hint="eastAsia"/>
        </w:rPr>
        <w:t>が、同様に</w:t>
      </w:r>
      <w:r w:rsidRPr="00566D20">
        <w:rPr>
          <w:rFonts w:hint="eastAsia"/>
        </w:rPr>
        <w:t>、障害があるために特定のケアを提供することができないことを意味する場合もある。</w:t>
      </w:r>
    </w:p>
    <w:p w14:paraId="6B7B0099" w14:textId="67800EEC" w:rsidR="001A6838" w:rsidRPr="00566D20" w:rsidRDefault="001A6838" w:rsidP="001A6838">
      <w:r w:rsidRPr="00566D20">
        <w:t>261.</w:t>
      </w:r>
      <w:r w:rsidRPr="00566D20">
        <w:tab/>
        <w:t>王国はまた、条約第3条(a)に</w:t>
      </w:r>
      <w:r w:rsidR="00EA0659" w:rsidRPr="00566D20">
        <w:rPr>
          <w:rFonts w:hint="eastAsia"/>
        </w:rPr>
        <w:t>書かれて</w:t>
      </w:r>
      <w:r w:rsidRPr="00566D20">
        <w:t>いるように、個人の自律性が重要な原則であることを指摘した。王国は、第25条(f)はこの自律性に照らして読み取られるべきであると指摘した。したがって、この規定は、</w:t>
      </w:r>
      <w:r w:rsidR="00EE35C5" w:rsidRPr="00566D20">
        <w:rPr>
          <w:rFonts w:hint="eastAsia"/>
        </w:rPr>
        <w:t>良い</w:t>
      </w:r>
      <w:r w:rsidRPr="00566D20">
        <w:t>ケアとは、医療、食事、水分に関する本人の希望が尊重されることを意味し、</w:t>
      </w:r>
      <w:r w:rsidR="00C03C1A" w:rsidRPr="00566D20">
        <w:t>医学的根拠に基づ</w:t>
      </w:r>
      <w:r w:rsidR="00C03C1A" w:rsidRPr="00566D20">
        <w:rPr>
          <w:rFonts w:hint="eastAsia"/>
        </w:rPr>
        <w:t>いて</w:t>
      </w:r>
      <w:r w:rsidRPr="00566D20">
        <w:t>これらを差し控える決定も可能であることを明確にしている。患者の希望を尊重することは、例えば、患者が緩和的な鎮静を受けたいと希望し、その後、食事や水分を</w:t>
      </w:r>
      <w:r w:rsidR="00EE35C5" w:rsidRPr="00566D20">
        <w:rPr>
          <w:rFonts w:hint="eastAsia"/>
        </w:rPr>
        <w:t>受け付けなくなった</w:t>
      </w:r>
      <w:r w:rsidRPr="00566D20">
        <w:t>場合に重要である。このプロ</w:t>
      </w:r>
      <w:r w:rsidRPr="00566D20">
        <w:rPr>
          <w:rFonts w:hint="eastAsia"/>
        </w:rPr>
        <w:t>セスにより、患者は意識状態が低下し、食物や水分が投与されなくなる。</w:t>
      </w:r>
    </w:p>
    <w:p w14:paraId="68D2DE46" w14:textId="2365C98A" w:rsidR="001A6838" w:rsidRPr="00566D20" w:rsidRDefault="001A6838" w:rsidP="001A6838">
      <w:r w:rsidRPr="00566D20">
        <w:t>262.</w:t>
      </w:r>
      <w:r w:rsidRPr="00566D20">
        <w:tab/>
        <w:t>自分の利益を合理的に評価できない患者が、患者の個人的な状況に合わせた最善のケアを受けることが重要である。責任あるケアとは何かを理解した上でケアやサービスを提供しないことを決定すること、例えば無意味な医療行為を行わないことは、禁止されている区別</w:t>
      </w:r>
      <w:r w:rsidR="005E5277" w:rsidRPr="00566D20">
        <w:rPr>
          <w:rFonts w:hint="eastAsia"/>
        </w:rPr>
        <w:t>には当たらず</w:t>
      </w:r>
      <w:r w:rsidRPr="00566D20">
        <w:t>、王国の見解では条約規定の目的</w:t>
      </w:r>
      <w:r w:rsidR="005E5277" w:rsidRPr="00566D20">
        <w:rPr>
          <w:rFonts w:hint="eastAsia"/>
        </w:rPr>
        <w:t>の範囲外にある</w:t>
      </w:r>
      <w:r w:rsidRPr="00566D20">
        <w:t>。例えば、医学的根拠に基づいて、食事や水分投与</w:t>
      </w:r>
      <w:r w:rsidR="005E5277" w:rsidRPr="00566D20">
        <w:rPr>
          <w:rFonts w:hint="eastAsia"/>
        </w:rPr>
        <w:t>の</w:t>
      </w:r>
      <w:r w:rsidRPr="00566D20">
        <w:t>中止を決定することは可能である。</w:t>
      </w:r>
    </w:p>
    <w:p w14:paraId="00EAEEF8" w14:textId="7E9F00A4" w:rsidR="00DF3098" w:rsidRPr="00566D20" w:rsidRDefault="001A6838" w:rsidP="00DF3098">
      <w:r w:rsidRPr="00566D20">
        <w:t>263.</w:t>
      </w:r>
      <w:r w:rsidRPr="00566D20">
        <w:tab/>
        <w:t>医療へのアクセス（提供と資金提供）は、オランダの社会健康保険制度（長期</w:t>
      </w:r>
      <w:r w:rsidR="0029436E" w:rsidRPr="00566D20">
        <w:rPr>
          <w:rFonts w:hint="eastAsia"/>
        </w:rPr>
        <w:t>介護</w:t>
      </w:r>
      <w:r w:rsidRPr="00566D20">
        <w:t>法と医療保険法</w:t>
      </w:r>
      <w:r w:rsidR="0029436E" w:rsidRPr="00566D20">
        <w:rPr>
          <w:rFonts w:hint="eastAsia"/>
        </w:rPr>
        <w:t>）</w:t>
      </w:r>
      <w:r w:rsidRPr="00566D20">
        <w:t>、および</w:t>
      </w:r>
      <w:r w:rsidR="00E8003D" w:rsidRPr="00566D20">
        <w:t>市町村</w:t>
      </w:r>
      <w:r w:rsidRPr="00566D20">
        <w:t>の責任</w:t>
      </w:r>
      <w:r w:rsidR="0072497E" w:rsidRPr="00566D20">
        <w:rPr>
          <w:rFonts w:hint="eastAsia"/>
        </w:rPr>
        <w:t>を定めた</w:t>
      </w:r>
      <w:r w:rsidRPr="00566D20">
        <w:t>規定（公衆衛生法と</w:t>
      </w:r>
      <w:r w:rsidR="0029436E" w:rsidRPr="00566D20">
        <w:t>2015</w:t>
      </w:r>
      <w:r w:rsidR="0029436E" w:rsidRPr="00566D20">
        <w:rPr>
          <w:rFonts w:hint="eastAsia"/>
        </w:rPr>
        <w:t>年</w:t>
      </w:r>
      <w:r w:rsidRPr="00566D20">
        <w:t>社会支援法）によって促進されている。</w:t>
      </w:r>
      <w:r w:rsidR="00E35969" w:rsidRPr="00566D20">
        <w:t>障害のある人</w:t>
      </w:r>
      <w:r w:rsidR="0029436E" w:rsidRPr="00566D20">
        <w:rPr>
          <w:rFonts w:hint="eastAsia"/>
        </w:rPr>
        <w:t>に対して</w:t>
      </w:r>
      <w:r w:rsidRPr="00566D20">
        <w:t>、受給資格と</w:t>
      </w:r>
      <w:r w:rsidR="0029436E" w:rsidRPr="00566D20">
        <w:rPr>
          <w:rFonts w:hint="eastAsia"/>
        </w:rPr>
        <w:t>費用</w:t>
      </w:r>
      <w:r w:rsidRPr="00566D20">
        <w:t>払い戻しに関して禁止された区別をすることは</w:t>
      </w:r>
      <w:r w:rsidR="00A22994" w:rsidRPr="00566D20">
        <w:t>できない</w:t>
      </w:r>
      <w:r w:rsidRPr="00566D20">
        <w:t>。受給資格が存在するかどうかは、実質的な医学的根拠に基づいてのみ決定される（</w:t>
      </w:r>
      <w:r w:rsidR="0029436E" w:rsidRPr="00566D20">
        <w:rPr>
          <w:rFonts w:hint="eastAsia"/>
        </w:rPr>
        <w:t>解釈</w:t>
      </w:r>
      <w:r w:rsidRPr="00566D20">
        <w:t>宣言も参照）。</w:t>
      </w:r>
    </w:p>
    <w:p w14:paraId="28BC1136" w14:textId="54B77307" w:rsidR="001A6838" w:rsidRPr="00566D20" w:rsidRDefault="001A6838" w:rsidP="001A6838">
      <w:r w:rsidRPr="00566D20">
        <w:t>264.</w:t>
      </w:r>
      <w:r w:rsidRPr="00566D20">
        <w:tab/>
        <w:t>オランダに住んでいる人、働いている人は誰でも基本</w:t>
      </w:r>
      <w:r w:rsidR="0029436E" w:rsidRPr="00566D20">
        <w:rPr>
          <w:rFonts w:hint="eastAsia"/>
        </w:rPr>
        <w:t>的</w:t>
      </w:r>
      <w:r w:rsidRPr="00566D20">
        <w:t>健康保険に加入しなけれ</w:t>
      </w:r>
      <w:r w:rsidRPr="00566D20">
        <w:lastRenderedPageBreak/>
        <w:t>ばならない。</w:t>
      </w:r>
      <w:r w:rsidR="0029436E" w:rsidRPr="00566D20">
        <w:rPr>
          <w:rFonts w:hint="eastAsia"/>
        </w:rPr>
        <w:t>健康保険の</w:t>
      </w:r>
      <w:r w:rsidRPr="00566D20">
        <w:t>保険者は、基本的保険に加入しなければならない人は誰でも受け入れる法的義務を負っている。この受け入れ義務は、</w:t>
      </w:r>
      <w:r w:rsidR="0029436E" w:rsidRPr="00566D20">
        <w:rPr>
          <w:rFonts w:hint="eastAsia"/>
        </w:rPr>
        <w:t>健康</w:t>
      </w:r>
      <w:r w:rsidRPr="00566D20">
        <w:t>保険法で保証されて</w:t>
      </w:r>
      <w:r w:rsidR="00C12C09" w:rsidRPr="00566D20">
        <w:t>いる</w:t>
      </w:r>
      <w:r w:rsidRPr="00566D20">
        <w:t>。したがって、性別、年齢、健康状態、障害の有無で区別することは</w:t>
      </w:r>
      <w:r w:rsidR="00A22994" w:rsidRPr="00566D20">
        <w:t>できない</w:t>
      </w:r>
      <w:r w:rsidRPr="00566D20">
        <w:t>。基本パッケージが何を</w:t>
      </w:r>
      <w:r w:rsidR="0029436E" w:rsidRPr="00566D20">
        <w:rPr>
          <w:rFonts w:hint="eastAsia"/>
        </w:rPr>
        <w:t>対象範囲とする</w:t>
      </w:r>
      <w:r w:rsidRPr="00566D20">
        <w:t>かは国が決定し、どの保険者</w:t>
      </w:r>
      <w:r w:rsidR="00C557C0" w:rsidRPr="00566D20">
        <w:rPr>
          <w:rFonts w:hint="eastAsia"/>
        </w:rPr>
        <w:t>と</w:t>
      </w:r>
      <w:r w:rsidRPr="00566D20">
        <w:t>の契約者</w:t>
      </w:r>
      <w:r w:rsidR="00C557C0" w:rsidRPr="00566D20">
        <w:rPr>
          <w:rFonts w:hint="eastAsia"/>
        </w:rPr>
        <w:t>で</w:t>
      </w:r>
      <w:r w:rsidRPr="00566D20">
        <w:t>も同じ</w:t>
      </w:r>
      <w:r w:rsidR="000F07A6" w:rsidRPr="00566D20">
        <w:t>である</w:t>
      </w:r>
      <w:r w:rsidRPr="00566D20">
        <w:t>。基本保険の種類ごとの価格は異なるかも</w:t>
      </w:r>
      <w:r w:rsidR="000F07A6" w:rsidRPr="00566D20">
        <w:t>しれない</w:t>
      </w:r>
      <w:r w:rsidRPr="00566D20">
        <w:t>が、医療保険者は、年齢や健康状態に関係なく、同じ種類の保険契約者に対して同じ名目</w:t>
      </w:r>
      <w:r w:rsidRPr="00566D20">
        <w:rPr>
          <w:rFonts w:hint="eastAsia"/>
        </w:rPr>
        <w:t>保険料を請求しなければな</w:t>
      </w:r>
      <w:r w:rsidR="00C557C0" w:rsidRPr="00566D20">
        <w:rPr>
          <w:rFonts w:hint="eastAsia"/>
        </w:rPr>
        <w:t>ら</w:t>
      </w:r>
      <w:r w:rsidR="00A22994" w:rsidRPr="00566D20">
        <w:rPr>
          <w:rFonts w:hint="eastAsia"/>
        </w:rPr>
        <w:t>ない</w:t>
      </w:r>
      <w:r w:rsidRPr="00566D20">
        <w:rPr>
          <w:rFonts w:hint="eastAsia"/>
        </w:rPr>
        <w:t>。それに加えて、保険契約者は、</w:t>
      </w:r>
      <w:r w:rsidR="00C557C0" w:rsidRPr="00566D20">
        <w:rPr>
          <w:rFonts w:hint="eastAsia"/>
        </w:rPr>
        <w:t>付加</w:t>
      </w:r>
      <w:r w:rsidRPr="00566D20">
        <w:rPr>
          <w:rFonts w:hint="eastAsia"/>
        </w:rPr>
        <w:t>パッケージを選択することが</w:t>
      </w:r>
      <w:r w:rsidR="000F07A6" w:rsidRPr="00566D20">
        <w:rPr>
          <w:rFonts w:hint="eastAsia"/>
        </w:rPr>
        <w:t>できる</w:t>
      </w:r>
      <w:r w:rsidRPr="00566D20">
        <w:rPr>
          <w:rFonts w:hint="eastAsia"/>
        </w:rPr>
        <w:t>。これは義務ではなく、保険会社によって性質、範囲、価格が異なる場合が</w:t>
      </w:r>
      <w:r w:rsidR="000F07A6" w:rsidRPr="00566D20">
        <w:rPr>
          <w:rFonts w:hint="eastAsia"/>
        </w:rPr>
        <w:t>ある</w:t>
      </w:r>
      <w:r w:rsidRPr="00566D20">
        <w:rPr>
          <w:rFonts w:hint="eastAsia"/>
        </w:rPr>
        <w:t>。付加保険には加入</w:t>
      </w:r>
      <w:r w:rsidR="00C557C0" w:rsidRPr="00566D20">
        <w:rPr>
          <w:rFonts w:hint="eastAsia"/>
        </w:rPr>
        <w:t>を受け入れる</w:t>
      </w:r>
      <w:r w:rsidRPr="00566D20">
        <w:rPr>
          <w:rFonts w:hint="eastAsia"/>
        </w:rPr>
        <w:t>義務は</w:t>
      </w:r>
      <w:r w:rsidR="000F07A6" w:rsidRPr="00566D20">
        <w:rPr>
          <w:rFonts w:hint="eastAsia"/>
        </w:rPr>
        <w:t>ない</w:t>
      </w:r>
      <w:r w:rsidRPr="00566D20">
        <w:rPr>
          <w:rFonts w:hint="eastAsia"/>
        </w:rPr>
        <w:t>が、実際には断られる人はほとんど</w:t>
      </w:r>
      <w:r w:rsidR="00C12C09" w:rsidRPr="00566D20">
        <w:rPr>
          <w:rFonts w:hint="eastAsia"/>
        </w:rPr>
        <w:t>いない</w:t>
      </w:r>
      <w:r w:rsidRPr="00566D20">
        <w:rPr>
          <w:rFonts w:hint="eastAsia"/>
        </w:rPr>
        <w:t>。低所得者には、法定の経済的手当である健康保険手当が支給</w:t>
      </w:r>
      <w:r w:rsidR="000F07A6" w:rsidRPr="00566D20">
        <w:rPr>
          <w:rFonts w:hint="eastAsia"/>
        </w:rPr>
        <w:t>される</w:t>
      </w:r>
      <w:r w:rsidRPr="00566D20">
        <w:rPr>
          <w:rFonts w:hint="eastAsia"/>
        </w:rPr>
        <w:t>。また契約者が利用できる</w:t>
      </w:r>
      <w:r w:rsidR="00E8003D" w:rsidRPr="00566D20">
        <w:rPr>
          <w:rFonts w:hint="eastAsia"/>
        </w:rPr>
        <w:t>市町村</w:t>
      </w:r>
      <w:r w:rsidRPr="00566D20">
        <w:rPr>
          <w:rFonts w:hint="eastAsia"/>
        </w:rPr>
        <w:t>の制度として</w:t>
      </w:r>
      <w:r w:rsidR="00E8003D" w:rsidRPr="00566D20">
        <w:rPr>
          <w:rFonts w:hint="eastAsia"/>
        </w:rPr>
        <w:t>市町村</w:t>
      </w:r>
      <w:r w:rsidRPr="00566D20">
        <w:rPr>
          <w:rFonts w:hint="eastAsia"/>
        </w:rPr>
        <w:t>保険契約など様々な制度が</w:t>
      </w:r>
      <w:r w:rsidR="000F07A6" w:rsidRPr="00566D20">
        <w:rPr>
          <w:rFonts w:hint="eastAsia"/>
        </w:rPr>
        <w:t>ある</w:t>
      </w:r>
      <w:r w:rsidRPr="00566D20">
        <w:rPr>
          <w:rFonts w:hint="eastAsia"/>
        </w:rPr>
        <w:t>。</w:t>
      </w:r>
    </w:p>
    <w:p w14:paraId="51ECFFE2" w14:textId="6646F454" w:rsidR="001A6838" w:rsidRPr="00566D20" w:rsidRDefault="001A6838" w:rsidP="001A6838">
      <w:r w:rsidRPr="00566D20">
        <w:t>265.</w:t>
      </w:r>
      <w:r w:rsidRPr="00566D20">
        <w:tab/>
        <w:t>オランダの医療制度には、様々な形態の自己負担金がある。</w:t>
      </w:r>
      <w:r w:rsidR="00C557C0" w:rsidRPr="00566D20">
        <w:rPr>
          <w:rFonts w:hint="eastAsia"/>
        </w:rPr>
        <w:t>健康</w:t>
      </w:r>
      <w:r w:rsidRPr="00566D20">
        <w:t>保険法では、保険契約者一人当たり年間385ユーロの一般保険契約</w:t>
      </w:r>
      <w:r w:rsidR="000C595D" w:rsidRPr="00566D20">
        <w:rPr>
          <w:rFonts w:hint="eastAsia"/>
        </w:rPr>
        <w:t>上限額</w:t>
      </w:r>
      <w:r w:rsidRPr="00566D20">
        <w:t>が義務づけられており、また、一部の受給資格については</w:t>
      </w:r>
      <w:r w:rsidR="00C557C0" w:rsidRPr="00566D20">
        <w:rPr>
          <w:rFonts w:hint="eastAsia"/>
        </w:rPr>
        <w:t>自己</w:t>
      </w:r>
      <w:r w:rsidRPr="00566D20">
        <w:t>負担金が課せられている。保険契約超過額は、ケアに費やされた最初の</w:t>
      </w:r>
      <w:r w:rsidR="005D0267" w:rsidRPr="00566D20">
        <w:rPr>
          <w:rFonts w:hint="eastAsia"/>
        </w:rPr>
        <w:t>費用</w:t>
      </w:r>
      <w:r w:rsidRPr="00566D20">
        <w:t>と相殺</w:t>
      </w:r>
      <w:r w:rsidR="000F07A6" w:rsidRPr="00566D20">
        <w:t>される</w:t>
      </w:r>
      <w:r w:rsidRPr="00566D20">
        <w:t>。自己負担金は、主に眼鏡、補聴器、</w:t>
      </w:r>
      <w:r w:rsidR="000C595D" w:rsidRPr="00566D20">
        <w:rPr>
          <w:rFonts w:hint="eastAsia"/>
        </w:rPr>
        <w:t>矯正用靴</w:t>
      </w:r>
      <w:r w:rsidRPr="00566D20">
        <w:t>、一部の医薬品などの医療機器に関連して必要と</w:t>
      </w:r>
      <w:r w:rsidR="000F07A6" w:rsidRPr="00566D20">
        <w:t>される</w:t>
      </w:r>
      <w:r w:rsidRPr="00566D20">
        <w:t>。法律は、どのような製品について、どのような割合で自己負担金を支払わなければならないかを規定して</w:t>
      </w:r>
      <w:r w:rsidR="00C12C09" w:rsidRPr="00566D20">
        <w:t>いる</w:t>
      </w:r>
      <w:r w:rsidRPr="00566D20">
        <w:t>。</w:t>
      </w:r>
      <w:r w:rsidR="005D0267" w:rsidRPr="00566D20">
        <w:rPr>
          <w:rFonts w:hint="eastAsia"/>
        </w:rPr>
        <w:t>長期</w:t>
      </w:r>
      <w:r w:rsidRPr="00566D20">
        <w:t>介護法</w:t>
      </w:r>
      <w:r w:rsidR="005D0267" w:rsidRPr="00566D20">
        <w:rPr>
          <w:rFonts w:hint="eastAsia"/>
        </w:rPr>
        <w:t>にも</w:t>
      </w:r>
      <w:r w:rsidRPr="00566D20">
        <w:t>、所得連動型の介護受給資</w:t>
      </w:r>
      <w:r w:rsidRPr="00566D20">
        <w:rPr>
          <w:rFonts w:hint="eastAsia"/>
        </w:rPr>
        <w:t>格に自己負担金が定められて</w:t>
      </w:r>
      <w:r w:rsidR="00C12C09" w:rsidRPr="00566D20">
        <w:rPr>
          <w:rFonts w:hint="eastAsia"/>
        </w:rPr>
        <w:t>いる</w:t>
      </w:r>
      <w:r w:rsidRPr="00566D20">
        <w:rPr>
          <w:rFonts w:hint="eastAsia"/>
        </w:rPr>
        <w:t>。</w:t>
      </w:r>
      <w:r w:rsidRPr="00566D20">
        <w:t>2015年社会支援法にも、所得連動型の自己負担金が</w:t>
      </w:r>
      <w:r w:rsidR="000F07A6" w:rsidRPr="00566D20">
        <w:t>ある</w:t>
      </w:r>
      <w:r w:rsidRPr="00566D20">
        <w:t>が、現在は</w:t>
      </w:r>
      <w:r w:rsidR="005D0267" w:rsidRPr="00566D20">
        <w:rPr>
          <w:rFonts w:hint="eastAsia"/>
        </w:rPr>
        <w:t>保険料</w:t>
      </w:r>
      <w:r w:rsidRPr="00566D20">
        <w:t>に変更されて</w:t>
      </w:r>
      <w:r w:rsidR="00C12C09" w:rsidRPr="00566D20">
        <w:t>いる</w:t>
      </w:r>
      <w:r w:rsidRPr="00566D20">
        <w:t>。後者の2つの法律には、自己負担金の累積を防ぐための規則が含まれて</w:t>
      </w:r>
      <w:r w:rsidR="005D0267" w:rsidRPr="00566D20">
        <w:rPr>
          <w:rFonts w:hint="eastAsia"/>
        </w:rPr>
        <w:t>いる。つまり</w:t>
      </w:r>
      <w:r w:rsidRPr="00566D20">
        <w:t>、長期介護法と</w:t>
      </w:r>
      <w:r w:rsidR="005D0267" w:rsidRPr="00566D20">
        <w:t>2015</w:t>
      </w:r>
      <w:r w:rsidR="005D0267" w:rsidRPr="00566D20">
        <w:rPr>
          <w:rFonts w:hint="eastAsia"/>
        </w:rPr>
        <w:t>年</w:t>
      </w:r>
      <w:r w:rsidRPr="00566D20">
        <w:t>社会的支援法の下での自己負担金の合計には上限がある。</w:t>
      </w:r>
    </w:p>
    <w:p w14:paraId="0C2174F2" w14:textId="5511A0D9" w:rsidR="001A6838" w:rsidRPr="00566D20" w:rsidRDefault="001A6838" w:rsidP="001A6838">
      <w:r w:rsidRPr="00566D20">
        <w:t>266.</w:t>
      </w:r>
      <w:r w:rsidRPr="00566D20">
        <w:tab/>
        <w:t>健康保険手当は、</w:t>
      </w:r>
      <w:r w:rsidR="005D0267" w:rsidRPr="00566D20">
        <w:rPr>
          <w:rFonts w:hint="eastAsia"/>
        </w:rPr>
        <w:t>健康</w:t>
      </w:r>
      <w:r w:rsidRPr="00566D20">
        <w:t>保険料の大部分と保険契約超過分を低所得者に補償するために国レベルで存在している。また、薬代や医療補助費など一部の医療費は税金控除の対象となって</w:t>
      </w:r>
      <w:r w:rsidR="00C12C09" w:rsidRPr="00566D20">
        <w:t>いる</w:t>
      </w:r>
      <w:r w:rsidRPr="00566D20">
        <w:t>。これらは「特定保健医療費」と呼ばれて</w:t>
      </w:r>
      <w:r w:rsidR="00C12C09" w:rsidRPr="00566D20">
        <w:t>いる</w:t>
      </w:r>
      <w:r w:rsidRPr="00566D20">
        <w:t>。特定の医療費には、個人の所得や資産に応じて閾値が適用</w:t>
      </w:r>
      <w:r w:rsidR="000F07A6" w:rsidRPr="00566D20">
        <w:t>される</w:t>
      </w:r>
      <w:r w:rsidRPr="00566D20">
        <w:t>。閾値を超える医療費の部分は控除することが</w:t>
      </w:r>
      <w:r w:rsidR="000F07A6" w:rsidRPr="00566D20">
        <w:t>できる</w:t>
      </w:r>
      <w:r w:rsidRPr="00566D20">
        <w:t>。ただし、保険料の超過分は対象外と</w:t>
      </w:r>
      <w:r w:rsidR="00A22994" w:rsidRPr="00566D20">
        <w:t>なる</w:t>
      </w:r>
      <w:r w:rsidRPr="00566D20">
        <w:t>。さらに、介護や支援にかかる費用に関連して、</w:t>
      </w:r>
      <w:r w:rsidR="00E8003D" w:rsidRPr="00566D20">
        <w:t>市町村</w:t>
      </w:r>
      <w:r w:rsidRPr="00566D20">
        <w:t>の基金を利用して、オーダーメイドの財政支援を受けることが</w:t>
      </w:r>
      <w:r w:rsidR="000F07A6" w:rsidRPr="00566D20">
        <w:t>できる</w:t>
      </w:r>
      <w:r w:rsidRPr="00566D20">
        <w:t>。</w:t>
      </w:r>
    </w:p>
    <w:p w14:paraId="6D17FEAD" w14:textId="77777777" w:rsidR="000C595D" w:rsidRPr="00566D20" w:rsidRDefault="000C595D" w:rsidP="001A6838"/>
    <w:p w14:paraId="7A901458" w14:textId="49D5AADB" w:rsidR="001A6838" w:rsidRPr="00566D20" w:rsidRDefault="001A6838" w:rsidP="001A6838">
      <w:pPr>
        <w:rPr>
          <w:rFonts w:ascii="ＭＳ ゴシック" w:eastAsia="ＭＳ ゴシック" w:hAnsi="ＭＳ ゴシック"/>
          <w:b/>
          <w:bCs/>
        </w:rPr>
      </w:pPr>
      <w:r w:rsidRPr="00566D20">
        <w:rPr>
          <w:rFonts w:ascii="ＭＳ ゴシック" w:eastAsia="ＭＳ ゴシック" w:hAnsi="ＭＳ ゴシック"/>
          <w:b/>
          <w:bCs/>
        </w:rPr>
        <w:t>リハビリテーションケア</w:t>
      </w:r>
    </w:p>
    <w:p w14:paraId="670FE665" w14:textId="36184D62" w:rsidR="007D004B" w:rsidRPr="00566D20" w:rsidRDefault="001A6838" w:rsidP="001A6838">
      <w:r w:rsidRPr="00566D20">
        <w:t>267.</w:t>
      </w:r>
      <w:r w:rsidRPr="00566D20">
        <w:tab/>
        <w:t>オランダの医療制度では、老人リハビリテーションケア、専門医療リハビリテーションケア、感覚</w:t>
      </w:r>
      <w:r w:rsidR="00E35969" w:rsidRPr="00566D20">
        <w:t>障害のある人</w:t>
      </w:r>
      <w:r w:rsidR="00637D8A" w:rsidRPr="00566D20">
        <w:rPr>
          <w:rFonts w:hint="eastAsia"/>
        </w:rPr>
        <w:t>の</w:t>
      </w:r>
      <w:r w:rsidRPr="00566D20">
        <w:t>ケアなど、様々な形態のリハビリテーションケアが提供されている。老人リハビリテーションケアは、複雑な複合的な問題を抱え、学習能力や訓練能力が低下している脆弱な人々が、可能な限り自宅の状況に戻り、社会に参加できるように支援することを目的としている。専門医療リハビリテーションケアは、病気や事故、先天性障害などで障害</w:t>
      </w:r>
      <w:r w:rsidR="00637D8A" w:rsidRPr="00566D20">
        <w:rPr>
          <w:rFonts w:hint="eastAsia"/>
        </w:rPr>
        <w:t>のある人</w:t>
      </w:r>
      <w:r w:rsidRPr="00566D20">
        <w:t>（</w:t>
      </w:r>
      <w:r w:rsidR="00CD3124" w:rsidRPr="00566D20">
        <w:rPr>
          <w:rFonts w:hint="eastAsia"/>
        </w:rPr>
        <w:t>最近障害を負った人</w:t>
      </w:r>
      <w:r w:rsidRPr="00566D20">
        <w:t>）が、より自立し、再び社会に参加できるように支援することを目的として</w:t>
      </w:r>
      <w:r w:rsidR="00C12C09" w:rsidRPr="00566D20">
        <w:t>いる</w:t>
      </w:r>
      <w:r w:rsidRPr="00566D20">
        <w:rPr>
          <w:rFonts w:hint="eastAsia"/>
        </w:rPr>
        <w:t>。感覚障害ケアは、視覚や聴覚に障害がある人、言語発達障害の結果としてコミュニケーションに障害がある人を対象として</w:t>
      </w:r>
      <w:r w:rsidR="00C12C09" w:rsidRPr="00566D20">
        <w:rPr>
          <w:rFonts w:hint="eastAsia"/>
        </w:rPr>
        <w:t>いる</w:t>
      </w:r>
      <w:r w:rsidRPr="00566D20">
        <w:rPr>
          <w:rFonts w:hint="eastAsia"/>
        </w:rPr>
        <w:t>。このリハビリテー</w:t>
      </w:r>
      <w:r w:rsidRPr="00566D20">
        <w:rPr>
          <w:rFonts w:hint="eastAsia"/>
        </w:rPr>
        <w:lastRenderedPageBreak/>
        <w:t>ションケアは、障害と心理的に向き合うことを学び、障害を終了させたり補償したりする介入を行い、その結果、</w:t>
      </w:r>
      <w:r w:rsidR="00EE774E" w:rsidRPr="00566D20">
        <w:rPr>
          <w:rFonts w:hint="eastAsia"/>
        </w:rPr>
        <w:t>保険</w:t>
      </w:r>
      <w:r w:rsidRPr="00566D20">
        <w:rPr>
          <w:rFonts w:hint="eastAsia"/>
        </w:rPr>
        <w:t>契約者が可能な限り自立して機能できるようにすることを目的として</w:t>
      </w:r>
      <w:r w:rsidR="00C12C09" w:rsidRPr="00566D20">
        <w:rPr>
          <w:rFonts w:hint="eastAsia"/>
        </w:rPr>
        <w:t>いる</w:t>
      </w:r>
      <w:r w:rsidRPr="00566D20">
        <w:rPr>
          <w:rFonts w:hint="eastAsia"/>
        </w:rPr>
        <w:t>。</w:t>
      </w:r>
      <w:r w:rsidR="00876B91" w:rsidRPr="00566D20">
        <w:rPr>
          <w:rFonts w:hint="eastAsia"/>
        </w:rPr>
        <w:t>感覚障害のある人のケアは、</w:t>
      </w:r>
      <w:r w:rsidRPr="00566D20">
        <w:rPr>
          <w:rFonts w:hint="eastAsia"/>
        </w:rPr>
        <w:t>長期介護法では感覚</w:t>
      </w:r>
      <w:r w:rsidR="00E35969" w:rsidRPr="00566D20">
        <w:rPr>
          <w:rFonts w:hint="eastAsia"/>
        </w:rPr>
        <w:t>障害のある人</w:t>
      </w:r>
      <w:r w:rsidRPr="00566D20">
        <w:rPr>
          <w:rFonts w:hint="eastAsia"/>
        </w:rPr>
        <w:t>への複雑で長期的かつ生涯にわたる支援に関係し、</w:t>
      </w:r>
      <w:r w:rsidRPr="00566D20">
        <w:t>2015年社会支援法では自立と社会参加の支援に関係して</w:t>
      </w:r>
      <w:r w:rsidR="00C12C09" w:rsidRPr="00566D20">
        <w:t>いる</w:t>
      </w:r>
      <w:r w:rsidRPr="00566D20">
        <w:t>。</w:t>
      </w:r>
    </w:p>
    <w:p w14:paraId="5D5D6B36" w14:textId="77777777" w:rsidR="006374A8" w:rsidRPr="00566D20" w:rsidRDefault="006374A8" w:rsidP="001A6838"/>
    <w:p w14:paraId="5AF400AA" w14:textId="1640D883" w:rsidR="001A6838" w:rsidRPr="00566D20" w:rsidRDefault="00EE774E" w:rsidP="001A6838">
      <w:pPr>
        <w:rPr>
          <w:rFonts w:ascii="ＭＳ ゴシック" w:eastAsia="ＭＳ ゴシック" w:hAnsi="ＭＳ ゴシック"/>
          <w:b/>
          <w:bCs/>
        </w:rPr>
      </w:pPr>
      <w:r w:rsidRPr="00566D20">
        <w:rPr>
          <w:rFonts w:ascii="ＭＳ ゴシック" w:eastAsia="ＭＳ ゴシック" w:hAnsi="ＭＳ ゴシック" w:hint="eastAsia"/>
          <w:b/>
          <w:bCs/>
        </w:rPr>
        <w:t>検診</w:t>
      </w:r>
      <w:r w:rsidR="001A6838" w:rsidRPr="00566D20">
        <w:rPr>
          <w:rFonts w:ascii="ＭＳ ゴシック" w:eastAsia="ＭＳ ゴシック" w:hAnsi="ＭＳ ゴシック"/>
          <w:b/>
          <w:bCs/>
        </w:rPr>
        <w:t>プログラム</w:t>
      </w:r>
    </w:p>
    <w:p w14:paraId="5DCA717E" w14:textId="6ACB3F91" w:rsidR="001A6838" w:rsidRPr="00566D20" w:rsidRDefault="001A6838" w:rsidP="001A6838">
      <w:r w:rsidRPr="00566D20">
        <w:t>268.</w:t>
      </w:r>
      <w:r w:rsidRPr="00566D20">
        <w:tab/>
        <w:t>国は、</w:t>
      </w:r>
      <w:r w:rsidR="00EE774E" w:rsidRPr="00566D20">
        <w:rPr>
          <w:rFonts w:hint="eastAsia"/>
        </w:rPr>
        <w:t>国民</w:t>
      </w:r>
      <w:r w:rsidRPr="00566D20">
        <w:t>検診制度を利用して8つの検査を実施して</w:t>
      </w:r>
      <w:r w:rsidR="00C12C09" w:rsidRPr="00566D20">
        <w:t>いる</w:t>
      </w:r>
      <w:r w:rsidRPr="00566D20">
        <w:t>。参加するかどうかは対象者自身が決める。</w:t>
      </w:r>
      <w:r w:rsidR="00EE774E" w:rsidRPr="00566D20">
        <w:rPr>
          <w:rFonts w:hint="eastAsia"/>
        </w:rPr>
        <w:t>その</w:t>
      </w:r>
      <w:r w:rsidRPr="00566D20">
        <w:t>検査は以下の通り</w:t>
      </w:r>
      <w:r w:rsidR="000F07A6" w:rsidRPr="00566D20">
        <w:t>である</w:t>
      </w:r>
      <w:r w:rsidRPr="00566D20">
        <w:t>。</w:t>
      </w:r>
    </w:p>
    <w:p w14:paraId="3A70D2A7" w14:textId="5DA59562" w:rsidR="001A6838" w:rsidRPr="00566D20" w:rsidRDefault="001A6838" w:rsidP="001A6838">
      <w:r w:rsidRPr="00566D20">
        <w:t>- 感染症や赤血球</w:t>
      </w:r>
      <w:r w:rsidR="00EE4F08" w:rsidRPr="00566D20">
        <w:rPr>
          <w:rFonts w:hint="eastAsia"/>
        </w:rPr>
        <w:t>免疫</w:t>
      </w:r>
      <w:r w:rsidRPr="00566D20">
        <w:t>を目的とした妊婦の血液検査。</w:t>
      </w:r>
    </w:p>
    <w:p w14:paraId="154E2F61" w14:textId="335BD70B" w:rsidR="001A6838" w:rsidRPr="00566D20" w:rsidRDefault="001A6838" w:rsidP="001A6838">
      <w:r w:rsidRPr="00566D20">
        <w:t>- ダウン症、エドワーズ症候群</w:t>
      </w:r>
      <w:r w:rsidR="004A3F68" w:rsidRPr="00566D20">
        <w:rPr>
          <w:rFonts w:hint="eastAsia"/>
        </w:rPr>
        <w:t>(</w:t>
      </w:r>
      <w:r w:rsidR="00B0732A" w:rsidRPr="00566D20">
        <w:rPr>
          <w:rFonts w:hint="eastAsia"/>
        </w:rPr>
        <w:t xml:space="preserve">訳注　</w:t>
      </w:r>
      <w:r w:rsidR="004A3F68" w:rsidRPr="00566D20">
        <w:rPr>
          <w:rFonts w:hint="eastAsia"/>
        </w:rPr>
        <w:t>18トリソミー)</w:t>
      </w:r>
      <w:r w:rsidRPr="00566D20">
        <w:t>、パタウ症候群</w:t>
      </w:r>
      <w:r w:rsidR="004A3F68" w:rsidRPr="00566D20">
        <w:rPr>
          <w:rFonts w:hint="eastAsia"/>
        </w:rPr>
        <w:t>(</w:t>
      </w:r>
      <w:r w:rsidR="00B0732A" w:rsidRPr="00566D20">
        <w:rPr>
          <w:rFonts w:hint="eastAsia"/>
        </w:rPr>
        <w:t xml:space="preserve">訳注　</w:t>
      </w:r>
      <w:r w:rsidR="004A3F68" w:rsidRPr="00566D20">
        <w:rPr>
          <w:rFonts w:hint="eastAsia"/>
        </w:rPr>
        <w:t>13トリソミー)</w:t>
      </w:r>
      <w:r w:rsidRPr="00566D20">
        <w:t>を検出するための妊婦の出生前</w:t>
      </w:r>
      <w:r w:rsidR="00876B91" w:rsidRPr="00566D20">
        <w:rPr>
          <w:rFonts w:hint="eastAsia"/>
        </w:rPr>
        <w:t>検診</w:t>
      </w:r>
    </w:p>
    <w:p w14:paraId="737C667D" w14:textId="60F9AAD4" w:rsidR="001A6838" w:rsidRPr="00566D20" w:rsidRDefault="001A6838" w:rsidP="001A6838">
      <w:r w:rsidRPr="00566D20">
        <w:t>- 胎児の身体的、構造的な異常の兆候を示す妊婦に対する、20週目エコーとして知られる超音波検査。</w:t>
      </w:r>
    </w:p>
    <w:p w14:paraId="0674C9D7" w14:textId="11444795" w:rsidR="001A6838" w:rsidRPr="00566D20" w:rsidRDefault="001A6838" w:rsidP="001A6838">
      <w:r w:rsidRPr="00566D20">
        <w:t>-</w:t>
      </w:r>
      <w:r w:rsidR="0032347E" w:rsidRPr="00566D20">
        <w:rPr>
          <w:rFonts w:hint="eastAsia"/>
        </w:rPr>
        <w:t xml:space="preserve"> </w:t>
      </w:r>
      <w:r w:rsidR="00251E0D" w:rsidRPr="00566D20">
        <w:rPr>
          <w:rFonts w:hint="eastAsia"/>
        </w:rPr>
        <w:t>新生児かかと血液検査</w:t>
      </w:r>
      <w:r w:rsidRPr="00566D20">
        <w:t>。</w:t>
      </w:r>
    </w:p>
    <w:p w14:paraId="496FFD78" w14:textId="7E59639A" w:rsidR="001A6838" w:rsidRPr="00566D20" w:rsidRDefault="001A6838" w:rsidP="001A6838">
      <w:r w:rsidRPr="00566D20">
        <w:t>- 新生児聴覚</w:t>
      </w:r>
      <w:r w:rsidR="0032347E" w:rsidRPr="00566D20">
        <w:rPr>
          <w:rFonts w:hint="eastAsia"/>
        </w:rPr>
        <w:t>検診</w:t>
      </w:r>
      <w:r w:rsidRPr="00566D20">
        <w:t>。</w:t>
      </w:r>
    </w:p>
    <w:p w14:paraId="6C14029F" w14:textId="2A0261A9" w:rsidR="00DF3098" w:rsidRPr="00566D20" w:rsidRDefault="001A6838" w:rsidP="00DF3098">
      <w:r w:rsidRPr="00566D20">
        <w:t>- 乳がん集団検診：50歳から75歳までの女性を対象に2年に1度</w:t>
      </w:r>
      <w:r w:rsidR="004A3F68" w:rsidRPr="00566D20">
        <w:rPr>
          <w:rFonts w:hint="eastAsia"/>
        </w:rPr>
        <w:t>呼びかけ。</w:t>
      </w:r>
    </w:p>
    <w:p w14:paraId="3EDAD736" w14:textId="037AD6A8" w:rsidR="00A53694" w:rsidRPr="00566D20" w:rsidRDefault="00A53694" w:rsidP="00A53694">
      <w:r w:rsidRPr="00566D20">
        <w:t>- 子宮頸がん</w:t>
      </w:r>
      <w:r w:rsidR="00251E0D" w:rsidRPr="00566D20">
        <w:rPr>
          <w:rFonts w:hint="eastAsia"/>
        </w:rPr>
        <w:t>集団</w:t>
      </w:r>
      <w:r w:rsidRPr="00566D20">
        <w:t>検診：30～60歳のすべての女性が</w:t>
      </w:r>
      <w:r w:rsidR="00251E0D" w:rsidRPr="00566D20">
        <w:rPr>
          <w:rFonts w:hint="eastAsia"/>
        </w:rPr>
        <w:t>5年あるいは10年</w:t>
      </w:r>
      <w:r w:rsidRPr="00566D20">
        <w:t>（HPVウイルス</w:t>
      </w:r>
      <w:r w:rsidR="008F797B" w:rsidRPr="00566D20">
        <w:rPr>
          <w:rFonts w:hint="eastAsia"/>
        </w:rPr>
        <w:t>の有無により</w:t>
      </w:r>
      <w:r w:rsidRPr="00566D20">
        <w:t>異</w:t>
      </w:r>
      <w:r w:rsidR="00A22994" w:rsidRPr="00566D20">
        <w:t>なる</w:t>
      </w:r>
      <w:r w:rsidRPr="00566D20">
        <w:t>）</w:t>
      </w:r>
      <w:r w:rsidR="008F797B" w:rsidRPr="00566D20">
        <w:t>ごとに</w:t>
      </w:r>
      <w:r w:rsidR="004A3F68" w:rsidRPr="00566D20">
        <w:rPr>
          <w:rFonts w:hint="eastAsia"/>
        </w:rPr>
        <w:t>呼びかけ</w:t>
      </w:r>
      <w:r w:rsidRPr="00566D20">
        <w:t>を受け</w:t>
      </w:r>
      <w:r w:rsidR="00A22994" w:rsidRPr="00566D20">
        <w:t>る</w:t>
      </w:r>
      <w:r w:rsidRPr="00566D20">
        <w:t>。</w:t>
      </w:r>
    </w:p>
    <w:p w14:paraId="6C7EFD51" w14:textId="1A898F00" w:rsidR="00A53694" w:rsidRPr="00566D20" w:rsidRDefault="00A53694" w:rsidP="00A53694">
      <w:r w:rsidRPr="00566D20">
        <w:t xml:space="preserve">- </w:t>
      </w:r>
      <w:r w:rsidR="00BA7C97" w:rsidRPr="00566D20">
        <w:rPr>
          <w:rFonts w:hint="eastAsia"/>
        </w:rPr>
        <w:t>大腸がん</w:t>
      </w:r>
      <w:r w:rsidRPr="00566D20">
        <w:t>集団検診：55～75歳のすべての男女が2年ごとに</w:t>
      </w:r>
      <w:r w:rsidR="008F797B" w:rsidRPr="00566D20">
        <w:rPr>
          <w:rFonts w:hint="eastAsia"/>
        </w:rPr>
        <w:t>呼びかけ</w:t>
      </w:r>
      <w:r w:rsidRPr="00566D20">
        <w:t>を受ける。</w:t>
      </w:r>
    </w:p>
    <w:p w14:paraId="2DC2F22F" w14:textId="77777777" w:rsidR="000F2D1E" w:rsidRPr="00566D20" w:rsidRDefault="000F2D1E" w:rsidP="00A53694"/>
    <w:p w14:paraId="5EC9104C" w14:textId="1BB1BAD7"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出生前・新生児</w:t>
      </w:r>
      <w:r w:rsidR="0032347E" w:rsidRPr="00566D20">
        <w:rPr>
          <w:rFonts w:ascii="ＭＳ ゴシック" w:eastAsia="ＭＳ ゴシック" w:hAnsi="ＭＳ ゴシック" w:hint="eastAsia"/>
          <w:b/>
          <w:bCs/>
        </w:rPr>
        <w:t>検診</w:t>
      </w:r>
      <w:r w:rsidRPr="00566D20">
        <w:rPr>
          <w:rFonts w:ascii="ＭＳ ゴシック" w:eastAsia="ＭＳ ゴシック" w:hAnsi="ＭＳ ゴシック"/>
          <w:b/>
          <w:bCs/>
        </w:rPr>
        <w:t>プログラム</w:t>
      </w:r>
    </w:p>
    <w:p w14:paraId="628327D2" w14:textId="329C6093" w:rsidR="00A53694" w:rsidRPr="00566D20" w:rsidRDefault="00A53694" w:rsidP="00A53694">
      <w:r w:rsidRPr="00566D20">
        <w:t>269.</w:t>
      </w:r>
      <w:r w:rsidRPr="00566D20">
        <w:tab/>
      </w:r>
      <w:r w:rsidR="008F797B" w:rsidRPr="00566D20">
        <w:rPr>
          <w:rFonts w:hint="eastAsia"/>
        </w:rPr>
        <w:t>出生前</w:t>
      </w:r>
      <w:r w:rsidRPr="00566D20">
        <w:t>検診および新生児検診プログラムは、障害のある人が利用しやすいものである。</w:t>
      </w:r>
      <w:r w:rsidR="0032347E" w:rsidRPr="00566D20">
        <w:t>検診</w:t>
      </w:r>
      <w:r w:rsidRPr="00566D20">
        <w:t>プログラムに関する情報は、必要に応じて精神障害を考慮し</w:t>
      </w:r>
      <w:r w:rsidR="008F797B" w:rsidRPr="00566D20">
        <w:rPr>
          <w:rFonts w:hint="eastAsia"/>
        </w:rPr>
        <w:t>個別に応じた</w:t>
      </w:r>
      <w:r w:rsidRPr="00566D20">
        <w:t>情報を、当該の産科医療提供者が口頭で提供する。</w:t>
      </w:r>
      <w:r w:rsidR="008F797B" w:rsidRPr="00566D20">
        <w:t>担当者が</w:t>
      </w:r>
      <w:r w:rsidRPr="00566D20">
        <w:t>両親を訪問する際に使用</w:t>
      </w:r>
      <w:r w:rsidR="008F797B" w:rsidRPr="00566D20">
        <w:rPr>
          <w:rFonts w:hint="eastAsia"/>
        </w:rPr>
        <w:t>する</w:t>
      </w:r>
      <w:r w:rsidRPr="00566D20">
        <w:t>図解資料など、ほとんどの</w:t>
      </w:r>
      <w:r w:rsidR="0032347E" w:rsidRPr="00566D20">
        <w:t>検診</w:t>
      </w:r>
      <w:r w:rsidRPr="00566D20">
        <w:t>を支援する資料が開発されている。</w:t>
      </w:r>
    </w:p>
    <w:p w14:paraId="5C9B98ED" w14:textId="3B10B911" w:rsidR="00A53694" w:rsidRPr="00566D20" w:rsidRDefault="00A53694" w:rsidP="00A53694">
      <w:r w:rsidRPr="00566D20">
        <w:t>270.</w:t>
      </w:r>
      <w:r w:rsidRPr="00566D20">
        <w:tab/>
      </w:r>
      <w:r w:rsidR="008F797B" w:rsidRPr="00566D20">
        <w:rPr>
          <w:rFonts w:hint="eastAsia"/>
        </w:rPr>
        <w:t>そ</w:t>
      </w:r>
      <w:r w:rsidRPr="00566D20">
        <w:t>の情報は、政府のアクセシビリティ要件に準拠した国立公衆衛生環境研究所のウェブサイトからも入手可能である。</w:t>
      </w:r>
      <w:r w:rsidR="00E63B98" w:rsidRPr="00566D20">
        <w:rPr>
          <w:rFonts w:hint="eastAsia"/>
        </w:rPr>
        <w:t>従って、</w:t>
      </w:r>
      <w:r w:rsidRPr="00566D20">
        <w:t>と</w:t>
      </w:r>
      <w:r w:rsidR="00E63B98" w:rsidRPr="00566D20">
        <w:rPr>
          <w:rFonts w:hint="eastAsia"/>
        </w:rPr>
        <w:t>くに</w:t>
      </w:r>
      <w:r w:rsidRPr="00566D20">
        <w:t>聴覚</w:t>
      </w:r>
      <w:r w:rsidR="00E35969" w:rsidRPr="00566D20">
        <w:t>障害のある人</w:t>
      </w:r>
      <w:r w:rsidRPr="00566D20">
        <w:t>や視覚</w:t>
      </w:r>
      <w:r w:rsidR="00E35969" w:rsidRPr="00566D20">
        <w:t>障害のある人</w:t>
      </w:r>
      <w:r w:rsidRPr="00566D20">
        <w:t>が利用しやすいウェブサイトでなければならないことを意味している。</w:t>
      </w:r>
    </w:p>
    <w:p w14:paraId="4938EF83" w14:textId="77777777" w:rsidR="000F2D1E" w:rsidRPr="00566D20" w:rsidRDefault="000F2D1E" w:rsidP="00A53694"/>
    <w:p w14:paraId="58469CAE" w14:textId="3790A700"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がんの</w:t>
      </w:r>
      <w:r w:rsidR="0032347E" w:rsidRPr="00566D20">
        <w:rPr>
          <w:rFonts w:ascii="ＭＳ ゴシック" w:eastAsia="ＭＳ ゴシック" w:hAnsi="ＭＳ ゴシック" w:hint="eastAsia"/>
          <w:b/>
          <w:bCs/>
        </w:rPr>
        <w:t>住民</w:t>
      </w:r>
      <w:r w:rsidRPr="00566D20">
        <w:rPr>
          <w:rFonts w:ascii="ＭＳ ゴシック" w:eastAsia="ＭＳ ゴシック" w:hAnsi="ＭＳ ゴシック"/>
          <w:b/>
          <w:bCs/>
        </w:rPr>
        <w:t>検診</w:t>
      </w:r>
    </w:p>
    <w:p w14:paraId="27F59E39" w14:textId="2A3FADAC" w:rsidR="00A53694" w:rsidRPr="00566D20" w:rsidRDefault="00A53694" w:rsidP="00A53694">
      <w:r w:rsidRPr="00566D20">
        <w:t>271.</w:t>
      </w:r>
      <w:r w:rsidRPr="00566D20">
        <w:tab/>
        <w:t>乳がん</w:t>
      </w:r>
      <w:r w:rsidR="0032347E" w:rsidRPr="00566D20">
        <w:rPr>
          <w:rFonts w:hint="eastAsia"/>
        </w:rPr>
        <w:t>住民</w:t>
      </w:r>
      <w:r w:rsidRPr="00566D20">
        <w:t>検診の場合、障害のある女性を対象に個別予約を行い、この種の検診に使用する移動式ユニットが適切な</w:t>
      </w:r>
      <w:r w:rsidR="00E63B98" w:rsidRPr="00566D20">
        <w:rPr>
          <w:rFonts w:hint="eastAsia"/>
        </w:rPr>
        <w:t>検診</w:t>
      </w:r>
      <w:r w:rsidRPr="00566D20">
        <w:t>場所であるかどうかを評価する電話アンケートを行う。</w:t>
      </w:r>
      <w:r w:rsidR="00E63B98" w:rsidRPr="00566D20">
        <w:rPr>
          <w:rFonts w:hint="eastAsia"/>
        </w:rPr>
        <w:t>適切</w:t>
      </w:r>
      <w:r w:rsidRPr="00566D20">
        <w:t>でない場合は、常設のユニットが適しているかどうかの評価を</w:t>
      </w:r>
      <w:r w:rsidR="00E63B98" w:rsidRPr="00566D20">
        <w:rPr>
          <w:rFonts w:hint="eastAsia"/>
        </w:rPr>
        <w:t>行う</w:t>
      </w:r>
      <w:r w:rsidRPr="00566D20">
        <w:t>。乳がん</w:t>
      </w:r>
      <w:r w:rsidR="0032347E" w:rsidRPr="00566D20">
        <w:rPr>
          <w:rFonts w:hint="eastAsia"/>
        </w:rPr>
        <w:t>住民</w:t>
      </w:r>
      <w:r w:rsidRPr="00566D20">
        <w:t>検診の方針は、障害のある女性が可能な限り他の女性と同じように扱われ、同じ質の基準に従って検診を受け、同じ管理され監視された環境で検診が行われることを保証することに重</w:t>
      </w:r>
      <w:r w:rsidRPr="00566D20">
        <w:lastRenderedPageBreak/>
        <w:t>点を置いて</w:t>
      </w:r>
      <w:r w:rsidR="00C12C09" w:rsidRPr="00566D20">
        <w:t>いる</w:t>
      </w:r>
      <w:r w:rsidRPr="00566D20">
        <w:t>。そのため、例外として、検診機関が費用を負担するマンモグラフィのために、地域のケ</w:t>
      </w:r>
      <w:r w:rsidRPr="00566D20">
        <w:rPr>
          <w:rFonts w:hint="eastAsia"/>
        </w:rPr>
        <w:t>ア施設が提供されて</w:t>
      </w:r>
      <w:r w:rsidR="00C12C09" w:rsidRPr="00566D20">
        <w:rPr>
          <w:rFonts w:hint="eastAsia"/>
        </w:rPr>
        <w:t>いる</w:t>
      </w:r>
      <w:r w:rsidRPr="00566D20">
        <w:rPr>
          <w:rFonts w:hint="eastAsia"/>
        </w:rPr>
        <w:t>。</w:t>
      </w:r>
      <w:r w:rsidR="00E63B98" w:rsidRPr="00566D20">
        <w:rPr>
          <w:rFonts w:hint="eastAsia"/>
        </w:rPr>
        <w:t>大腸</w:t>
      </w:r>
      <w:r w:rsidRPr="00566D20">
        <w:rPr>
          <w:rFonts w:hint="eastAsia"/>
        </w:rPr>
        <w:t>がんと子宮頸がんの</w:t>
      </w:r>
      <w:r w:rsidR="0032347E" w:rsidRPr="00566D20">
        <w:rPr>
          <w:rFonts w:hint="eastAsia"/>
        </w:rPr>
        <w:t>住民</w:t>
      </w:r>
      <w:r w:rsidRPr="00566D20">
        <w:rPr>
          <w:rFonts w:hint="eastAsia"/>
        </w:rPr>
        <w:t>検診については、別途の方針は</w:t>
      </w:r>
      <w:r w:rsidR="000F07A6" w:rsidRPr="00566D20">
        <w:rPr>
          <w:rFonts w:hint="eastAsia"/>
        </w:rPr>
        <w:t>ない</w:t>
      </w:r>
      <w:r w:rsidRPr="00566D20">
        <w:rPr>
          <w:rFonts w:hint="eastAsia"/>
        </w:rPr>
        <w:t>。</w:t>
      </w:r>
      <w:r w:rsidRPr="00566D20">
        <w:t>1回目の検査では、自宅で必要なサンプルを採取し、</w:t>
      </w:r>
      <w:r w:rsidR="00F01064" w:rsidRPr="00566D20">
        <w:t>2回目の検査</w:t>
      </w:r>
      <w:r w:rsidR="00F01064" w:rsidRPr="00566D20">
        <w:rPr>
          <w:rFonts w:hint="eastAsia"/>
        </w:rPr>
        <w:t>では</w:t>
      </w:r>
      <w:r w:rsidRPr="00566D20">
        <w:t>同じように行うか、GP</w:t>
      </w:r>
      <w:r w:rsidR="00F01064" w:rsidRPr="00566D20">
        <w:rPr>
          <w:rFonts w:hint="eastAsia"/>
        </w:rPr>
        <w:t>(</w:t>
      </w:r>
      <w:r w:rsidR="002E263B" w:rsidRPr="00566D20">
        <w:rPr>
          <w:rFonts w:hint="eastAsia"/>
        </w:rPr>
        <w:t>訳注　G</w:t>
      </w:r>
      <w:r w:rsidR="002E263B" w:rsidRPr="00566D20">
        <w:t>eneral Physician</w:t>
      </w:r>
      <w:r w:rsidR="002E263B" w:rsidRPr="00566D20">
        <w:rPr>
          <w:rFonts w:hint="eastAsia"/>
        </w:rPr>
        <w:t xml:space="preserve">　総合診療医</w:t>
      </w:r>
      <w:r w:rsidR="00F01064" w:rsidRPr="00566D20">
        <w:rPr>
          <w:rFonts w:hint="eastAsia"/>
        </w:rPr>
        <w:t>)</w:t>
      </w:r>
      <w:r w:rsidRPr="00566D20">
        <w:t>に行くことが</w:t>
      </w:r>
      <w:r w:rsidR="000F07A6" w:rsidRPr="00566D20">
        <w:t>できる</w:t>
      </w:r>
      <w:r w:rsidRPr="00566D20">
        <w:t>。</w:t>
      </w:r>
    </w:p>
    <w:p w14:paraId="22664033" w14:textId="77777777" w:rsidR="000F2D1E" w:rsidRPr="00566D20" w:rsidRDefault="000F2D1E" w:rsidP="00A53694"/>
    <w:p w14:paraId="14C3B079" w14:textId="0ECB7FB9"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全国予防接種プログラム</w:t>
      </w:r>
    </w:p>
    <w:p w14:paraId="3255DB8A" w14:textId="67F65B93" w:rsidR="00A53694" w:rsidRPr="00566D20" w:rsidRDefault="00A53694" w:rsidP="00A53694">
      <w:r w:rsidRPr="00566D20">
        <w:t>272.</w:t>
      </w:r>
      <w:r w:rsidRPr="00566D20">
        <w:tab/>
        <w:t>オランダの国民予防接種プログラムでは、子どもたちは、生後数年の間に12の重篤な感染症</w:t>
      </w:r>
      <w:r w:rsidR="00F01064" w:rsidRPr="00566D20">
        <w:rPr>
          <w:rFonts w:hint="eastAsia"/>
        </w:rPr>
        <w:t>への免疫を得るための</w:t>
      </w:r>
      <w:r w:rsidRPr="00566D20">
        <w:t>予防接種を受ける。このプログラムの目的は、すべての人にワクチンを接種することである。それが不可能な場合は、病院や施設での予防接種や、ごくまれに自宅での予防接種などの</w:t>
      </w:r>
      <w:r w:rsidR="00F01064" w:rsidRPr="00566D20">
        <w:rPr>
          <w:rFonts w:hint="eastAsia"/>
        </w:rPr>
        <w:t>方法</w:t>
      </w:r>
      <w:r w:rsidRPr="00566D20">
        <w:t>が考えられ</w:t>
      </w:r>
      <w:r w:rsidR="00A22994" w:rsidRPr="00566D20">
        <w:t>る</w:t>
      </w:r>
      <w:r w:rsidRPr="00566D20">
        <w:t>。一般の人々のための情報は、</w:t>
      </w:r>
      <w:r w:rsidR="004E3194" w:rsidRPr="00566D20">
        <w:rPr>
          <w:rFonts w:hint="eastAsia"/>
        </w:rPr>
        <w:t>弱視者</w:t>
      </w:r>
      <w:r w:rsidRPr="00566D20">
        <w:t>、難聴者、</w:t>
      </w:r>
      <w:r w:rsidR="00F4356B" w:rsidRPr="00566D20">
        <w:rPr>
          <w:rFonts w:hint="eastAsia"/>
        </w:rPr>
        <w:t>日常的</w:t>
      </w:r>
      <w:r w:rsidR="004E3194" w:rsidRPr="00566D20">
        <w:rPr>
          <w:rFonts w:hint="eastAsia"/>
        </w:rPr>
        <w:t>に読み書き困難の</w:t>
      </w:r>
      <w:r w:rsidRPr="00566D20">
        <w:t>人のアクセスしやすさに特別</w:t>
      </w:r>
      <w:r w:rsidR="004E3194" w:rsidRPr="00566D20">
        <w:rPr>
          <w:rFonts w:hint="eastAsia"/>
        </w:rPr>
        <w:t>に</w:t>
      </w:r>
      <w:r w:rsidRPr="00566D20">
        <w:t>注意</w:t>
      </w:r>
      <w:r w:rsidR="004E3194" w:rsidRPr="00566D20">
        <w:rPr>
          <w:rFonts w:hint="eastAsia"/>
        </w:rPr>
        <w:t>して</w:t>
      </w:r>
      <w:r w:rsidRPr="00566D20">
        <w:t>作成されている。</w:t>
      </w:r>
    </w:p>
    <w:p w14:paraId="22D3FED9" w14:textId="5D7AD94D" w:rsidR="00A53694" w:rsidRPr="00566D20" w:rsidRDefault="00A53694" w:rsidP="00A53694">
      <w:r w:rsidRPr="00566D20">
        <w:t>273.</w:t>
      </w:r>
      <w:r w:rsidRPr="00566D20">
        <w:tab/>
        <w:t>青少年医療ガイドラインは、障害のある子どもたちに配慮している。例えば、視覚障害発見ガイドラインには、精神障害のある子ども</w:t>
      </w:r>
      <w:r w:rsidR="004E3194" w:rsidRPr="00566D20">
        <w:rPr>
          <w:rFonts w:hint="eastAsia"/>
        </w:rPr>
        <w:t>に</w:t>
      </w:r>
      <w:r w:rsidRPr="00566D20">
        <w:t>適した測定方法と紹介</w:t>
      </w:r>
      <w:r w:rsidR="004E3194" w:rsidRPr="00566D20">
        <w:rPr>
          <w:rFonts w:hint="eastAsia"/>
        </w:rPr>
        <w:t>先</w:t>
      </w:r>
      <w:r w:rsidRPr="00566D20">
        <w:t>が含まれている。聴覚</w:t>
      </w:r>
      <w:r w:rsidR="0032347E" w:rsidRPr="00566D20">
        <w:rPr>
          <w:rFonts w:hint="eastAsia"/>
        </w:rPr>
        <w:t>検診</w:t>
      </w:r>
      <w:r w:rsidRPr="00566D20">
        <w:t>についても同様である。障害のある子どもの親は、</w:t>
      </w:r>
      <w:r w:rsidR="004E3194" w:rsidRPr="00566D20">
        <w:rPr>
          <w:rFonts w:hint="eastAsia"/>
        </w:rPr>
        <w:t>青少年医療</w:t>
      </w:r>
      <w:r w:rsidRPr="00566D20">
        <w:t>ケアの組織から、実践的な子育ての</w:t>
      </w:r>
      <w:r w:rsidR="004E3194" w:rsidRPr="00566D20">
        <w:rPr>
          <w:rFonts w:hint="eastAsia"/>
        </w:rPr>
        <w:t>助言</w:t>
      </w:r>
      <w:r w:rsidRPr="00566D20">
        <w:t>を受けることが</w:t>
      </w:r>
      <w:r w:rsidR="000F07A6" w:rsidRPr="00566D20">
        <w:t>できる</w:t>
      </w:r>
      <w:r w:rsidRPr="00566D20">
        <w:t>。</w:t>
      </w:r>
      <w:r w:rsidR="004E3194" w:rsidRPr="00566D20">
        <w:rPr>
          <w:rFonts w:hint="eastAsia"/>
        </w:rPr>
        <w:t>青少年医療</w:t>
      </w:r>
      <w:r w:rsidRPr="00566D20">
        <w:t>ケアは、病院を</w:t>
      </w:r>
      <w:r w:rsidR="004E3194" w:rsidRPr="00566D20">
        <w:rPr>
          <w:rFonts w:hint="eastAsia"/>
        </w:rPr>
        <w:t>通じて</w:t>
      </w:r>
      <w:r w:rsidR="007F56A5" w:rsidRPr="00566D20">
        <w:rPr>
          <w:rFonts w:hint="eastAsia"/>
        </w:rPr>
        <w:t>受診</w:t>
      </w:r>
      <w:r w:rsidRPr="00566D20">
        <w:t>機会が手配される障害のある子どもを除いて、すべての子どもが利用</w:t>
      </w:r>
      <w:r w:rsidR="000F07A6" w:rsidRPr="00566D20">
        <w:t>できる</w:t>
      </w:r>
      <w:r w:rsidRPr="00566D20">
        <w:t>。</w:t>
      </w:r>
    </w:p>
    <w:p w14:paraId="39398B4F" w14:textId="77777777" w:rsidR="000F2D1E" w:rsidRPr="00566D20" w:rsidRDefault="000F2D1E" w:rsidP="00A53694"/>
    <w:p w14:paraId="39E489C6" w14:textId="15AFAF81"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健康キャンペーン</w:t>
      </w:r>
    </w:p>
    <w:p w14:paraId="0F863A96" w14:textId="2B8956F5" w:rsidR="00A53694" w:rsidRPr="00566D20" w:rsidRDefault="00A53694" w:rsidP="00A53694">
      <w:r w:rsidRPr="00566D20">
        <w:t>274.</w:t>
      </w:r>
      <w:r w:rsidRPr="00566D20">
        <w:tab/>
        <w:t>保健福祉スポーツ省のキャンペーンは、広範な政府のキャンペーンと同様に、一定のガイドラインに従わなければならない。このガイドラインは、すべての政府部門に適用される。保健福祉スポーツ省は、</w:t>
      </w:r>
      <w:r w:rsidR="00E35969" w:rsidRPr="00566D20">
        <w:t>障害のある人</w:t>
      </w:r>
      <w:r w:rsidRPr="00566D20">
        <w:t>のためのキャンペーンを個別に行うことは</w:t>
      </w:r>
      <w:r w:rsidR="000F07A6" w:rsidRPr="00566D20">
        <w:t>ない</w:t>
      </w:r>
      <w:r w:rsidRPr="00566D20">
        <w:t>。しかし、同省は、最適なメディアミックスを使用することで、可能な限り多くの人々に</w:t>
      </w:r>
      <w:r w:rsidR="007F56A5" w:rsidRPr="00566D20">
        <w:rPr>
          <w:rFonts w:hint="eastAsia"/>
        </w:rPr>
        <w:t>届ける</w:t>
      </w:r>
      <w:r w:rsidRPr="00566D20">
        <w:t>ことを目指して</w:t>
      </w:r>
      <w:r w:rsidR="00C12C09" w:rsidRPr="00566D20">
        <w:t>いる</w:t>
      </w:r>
      <w:r w:rsidRPr="00566D20">
        <w:t>。また、メディアごとにメッセージを変えることで、できるだけ多くの人にメッセージが届くようにしている。</w:t>
      </w:r>
    </w:p>
    <w:p w14:paraId="2B82552D" w14:textId="71240A2A" w:rsidR="00A53694" w:rsidRPr="00566D20" w:rsidRDefault="00A53694" w:rsidP="00A53694">
      <w:r w:rsidRPr="00566D20">
        <w:t>275.</w:t>
      </w:r>
      <w:r w:rsidRPr="00566D20">
        <w:tab/>
        <w:t>さらに、オンラインキャンペーンの</w:t>
      </w:r>
      <w:r w:rsidR="007F56A5" w:rsidRPr="00566D20">
        <w:rPr>
          <w:rFonts w:hint="eastAsia"/>
        </w:rPr>
        <w:t>通信</w:t>
      </w:r>
      <w:r w:rsidRPr="00566D20">
        <w:t>は、視覚</w:t>
      </w:r>
      <w:r w:rsidR="00E35969" w:rsidRPr="00566D20">
        <w:t>障害</w:t>
      </w:r>
      <w:r w:rsidRPr="00566D20">
        <w:t>や</w:t>
      </w:r>
      <w:r w:rsidR="007F56A5" w:rsidRPr="00566D20">
        <w:rPr>
          <w:rFonts w:hint="eastAsia"/>
        </w:rPr>
        <w:t>色覚障害</w:t>
      </w:r>
      <w:r w:rsidRPr="00566D20">
        <w:t>の</w:t>
      </w:r>
      <w:r w:rsidR="007F56A5" w:rsidRPr="00566D20">
        <w:rPr>
          <w:rFonts w:hint="eastAsia"/>
        </w:rPr>
        <w:t>ある</w:t>
      </w:r>
      <w:r w:rsidR="009F7B95" w:rsidRPr="00566D20">
        <w:rPr>
          <w:rFonts w:hint="eastAsia"/>
        </w:rPr>
        <w:t>閲覧者</w:t>
      </w:r>
      <w:r w:rsidRPr="00566D20">
        <w:t>を含むすべての人がアクセスできるように、詳細な要件を満たさなければならない。オンラインに掲載されるすべての</w:t>
      </w:r>
      <w:r w:rsidR="007F56A5" w:rsidRPr="00566D20">
        <w:rPr>
          <w:rFonts w:hint="eastAsia"/>
        </w:rPr>
        <w:t>文章</w:t>
      </w:r>
      <w:r w:rsidRPr="00566D20">
        <w:t>は、言語レベルB1のわかりやすいオランダ語で書かれていなければならない。</w:t>
      </w:r>
    </w:p>
    <w:p w14:paraId="0C174572" w14:textId="134D193D" w:rsidR="00DF3098" w:rsidRPr="00566D20" w:rsidRDefault="00A53694" w:rsidP="00A53694">
      <w:r w:rsidRPr="00566D20">
        <w:t>276.</w:t>
      </w:r>
      <w:r w:rsidRPr="00566D20">
        <w:tab/>
        <w:t>キャンペーンのウェブサイトや政府ウェブサイトに掲載されるキャンペーン動画は、様々な要件を満たさなければな</w:t>
      </w:r>
      <w:r w:rsidR="007F56A5" w:rsidRPr="00566D20">
        <w:rPr>
          <w:rFonts w:hint="eastAsia"/>
        </w:rPr>
        <w:t>ら</w:t>
      </w:r>
      <w:r w:rsidR="00A22994" w:rsidRPr="00566D20">
        <w:t>ない</w:t>
      </w:r>
      <w:r w:rsidRPr="00566D20">
        <w:t>。例えば、動画には字幕が付けられ、何が起こっているのか、どのような人が画面に映っているのかなどの詳細な情報を含む音声</w:t>
      </w:r>
      <w:r w:rsidR="00EC4D55" w:rsidRPr="00566D20">
        <w:rPr>
          <w:rFonts w:hint="eastAsia"/>
        </w:rPr>
        <w:t>解説</w:t>
      </w:r>
      <w:r w:rsidRPr="00566D20">
        <w:t>と</w:t>
      </w:r>
      <w:r w:rsidR="00EC4D55" w:rsidRPr="00566D20">
        <w:rPr>
          <w:rFonts w:hint="eastAsia"/>
        </w:rPr>
        <w:t>文字説明</w:t>
      </w:r>
      <w:r w:rsidRPr="00566D20">
        <w:t>が添付されていなければな</w:t>
      </w:r>
      <w:r w:rsidR="00EC4D55" w:rsidRPr="00566D20">
        <w:rPr>
          <w:rFonts w:hint="eastAsia"/>
        </w:rPr>
        <w:t>ら</w:t>
      </w:r>
      <w:r w:rsidR="00A22994" w:rsidRPr="00566D20">
        <w:t>ない</w:t>
      </w:r>
      <w:r w:rsidRPr="00566D20">
        <w:t>。</w:t>
      </w:r>
    </w:p>
    <w:p w14:paraId="22C91AD0" w14:textId="77777777" w:rsidR="00940118" w:rsidRPr="00566D20" w:rsidRDefault="00940118" w:rsidP="00A53694"/>
    <w:p w14:paraId="2D6E0739" w14:textId="2CEDE23B"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法人医師・</w:t>
      </w:r>
      <w:r w:rsidR="00EC4D55" w:rsidRPr="00566D20">
        <w:rPr>
          <w:rFonts w:ascii="ＭＳ ゴシック" w:eastAsia="ＭＳ ゴシック" w:hAnsi="ＭＳ ゴシック" w:hint="eastAsia"/>
          <w:b/>
          <w:bCs/>
        </w:rPr>
        <w:t>医療</w:t>
      </w:r>
      <w:r w:rsidRPr="00566D20">
        <w:rPr>
          <w:rFonts w:ascii="ＭＳ ゴシック" w:eastAsia="ＭＳ ゴシック" w:hAnsi="ＭＳ ゴシック"/>
          <w:b/>
          <w:bCs/>
        </w:rPr>
        <w:t>専門</w:t>
      </w:r>
      <w:r w:rsidR="00EC4D55" w:rsidRPr="00566D20">
        <w:rPr>
          <w:rFonts w:ascii="ＭＳ ゴシック" w:eastAsia="ＭＳ ゴシック" w:hAnsi="ＭＳ ゴシック" w:hint="eastAsia"/>
          <w:b/>
          <w:bCs/>
        </w:rPr>
        <w:t>職</w:t>
      </w:r>
      <w:r w:rsidRPr="00566D20">
        <w:rPr>
          <w:rFonts w:ascii="ＭＳ ゴシック" w:eastAsia="ＭＳ ゴシック" w:hAnsi="ＭＳ ゴシック"/>
          <w:b/>
          <w:bCs/>
        </w:rPr>
        <w:t>・看護師</w:t>
      </w:r>
      <w:r w:rsidR="00EC4D55" w:rsidRPr="00566D20">
        <w:rPr>
          <w:rFonts w:ascii="ＭＳ ゴシック" w:eastAsia="ＭＳ ゴシック" w:hAnsi="ＭＳ ゴシック" w:hint="eastAsia"/>
          <w:b/>
          <w:bCs/>
        </w:rPr>
        <w:t>の</w:t>
      </w:r>
      <w:r w:rsidRPr="00566D20">
        <w:rPr>
          <w:rFonts w:ascii="ＭＳ ゴシック" w:eastAsia="ＭＳ ゴシック" w:hAnsi="ＭＳ ゴシック"/>
          <w:b/>
          <w:bCs/>
        </w:rPr>
        <w:t>養成</w:t>
      </w:r>
      <w:r w:rsidR="00EC4D55" w:rsidRPr="00566D20">
        <w:rPr>
          <w:rFonts w:ascii="ＭＳ ゴシック" w:eastAsia="ＭＳ ゴシック" w:hAnsi="ＭＳ ゴシック" w:hint="eastAsia"/>
          <w:b/>
          <w:bCs/>
        </w:rPr>
        <w:t>研修</w:t>
      </w:r>
    </w:p>
    <w:p w14:paraId="1863C669" w14:textId="7FCFC2F7" w:rsidR="007D004B" w:rsidRPr="00566D20" w:rsidRDefault="00A53694" w:rsidP="00A53694">
      <w:r w:rsidRPr="00566D20">
        <w:t>277.</w:t>
      </w:r>
      <w:r w:rsidRPr="00566D20">
        <w:tab/>
      </w:r>
      <w:r w:rsidR="00EC4D55" w:rsidRPr="00566D20">
        <w:rPr>
          <w:rFonts w:hint="eastAsia"/>
        </w:rPr>
        <w:t>法人</w:t>
      </w:r>
      <w:r w:rsidRPr="00566D20">
        <w:t>医師、専門</w:t>
      </w:r>
      <w:r w:rsidR="00EC4D55" w:rsidRPr="00566D20">
        <w:rPr>
          <w:rFonts w:hint="eastAsia"/>
        </w:rPr>
        <w:t>職</w:t>
      </w:r>
      <w:r w:rsidRPr="00566D20">
        <w:t>、看護師の研修プログラムは、</w:t>
      </w:r>
      <w:proofErr w:type="spellStart"/>
      <w:r w:rsidRPr="00566D20">
        <w:t>CanMEDS</w:t>
      </w:r>
      <w:proofErr w:type="spellEnd"/>
      <w:r w:rsidRPr="00566D20">
        <w:t>モデル</w:t>
      </w:r>
      <w:r w:rsidR="003870EE" w:rsidRPr="00566D20">
        <w:rPr>
          <w:rFonts w:hint="eastAsia"/>
        </w:rPr>
        <w:t>（訳注　カナダのロイヤルカレッジで開発された，医学教育と実践のための包括的な基盤を提供するフレ</w:t>
      </w:r>
      <w:r w:rsidR="003870EE" w:rsidRPr="00566D20">
        <w:rPr>
          <w:rFonts w:hint="eastAsia"/>
        </w:rPr>
        <w:lastRenderedPageBreak/>
        <w:t>ームワーク）</w:t>
      </w:r>
      <w:r w:rsidRPr="00566D20">
        <w:t>に基づいている。これは、このモデルには、医師や看護師の役割と</w:t>
      </w:r>
      <w:r w:rsidR="00EC4D55" w:rsidRPr="00566D20">
        <w:rPr>
          <w:rFonts w:hint="eastAsia"/>
        </w:rPr>
        <w:t>能力</w:t>
      </w:r>
      <w:r w:rsidRPr="00566D20">
        <w:t>の質の高い有用な分類が含まれており、また、このモデルは、</w:t>
      </w:r>
      <w:r w:rsidR="00EC4D55" w:rsidRPr="00566D20">
        <w:rPr>
          <w:rFonts w:hint="eastAsia"/>
        </w:rPr>
        <w:t>継続</w:t>
      </w:r>
      <w:r w:rsidRPr="00566D20">
        <w:t>医療研修プログラムの近代化の枠組みの中でも使用されているからである。</w:t>
      </w:r>
      <w:proofErr w:type="spellStart"/>
      <w:r w:rsidR="00EC4D55" w:rsidRPr="00566D20">
        <w:t>CanMEDS</w:t>
      </w:r>
      <w:proofErr w:type="spellEnd"/>
      <w:r w:rsidRPr="00566D20">
        <w:t>モデルはカナダの方法であり、</w:t>
      </w:r>
      <w:r w:rsidR="00EC4D55" w:rsidRPr="00566D20">
        <w:rPr>
          <w:rFonts w:hint="eastAsia"/>
        </w:rPr>
        <w:t>能力</w:t>
      </w:r>
      <w:r w:rsidRPr="00566D20">
        <w:t>の観点からケア提供者の研修を適格化するために使用されている。</w:t>
      </w:r>
      <w:r w:rsidR="006D0B8F" w:rsidRPr="00566D20">
        <w:t>この方法</w:t>
      </w:r>
      <w:r w:rsidR="006D0B8F" w:rsidRPr="00566D20">
        <w:rPr>
          <w:rFonts w:hint="eastAsia"/>
        </w:rPr>
        <w:t>で</w:t>
      </w:r>
      <w:r w:rsidR="006D0B8F" w:rsidRPr="00566D20">
        <w:t>の</w:t>
      </w:r>
      <w:r w:rsidR="006D0B8F" w:rsidRPr="00566D20">
        <w:rPr>
          <w:rFonts w:hint="eastAsia"/>
        </w:rPr>
        <w:t>、</w:t>
      </w:r>
      <w:r w:rsidR="00853F79" w:rsidRPr="00566D20">
        <w:rPr>
          <w:rFonts w:hint="eastAsia"/>
        </w:rPr>
        <w:t>研修医</w:t>
      </w:r>
      <w:r w:rsidRPr="00566D20">
        <w:t>や看護師が持たなければならない</w:t>
      </w:r>
      <w:r w:rsidR="00EC4D55" w:rsidRPr="00566D20">
        <w:rPr>
          <w:rFonts w:hint="eastAsia"/>
        </w:rPr>
        <w:t>能力</w:t>
      </w:r>
      <w:r w:rsidRPr="00566D20">
        <w:t>の一つはコミュニケーター</w:t>
      </w:r>
      <w:r w:rsidR="006D0B8F" w:rsidRPr="00566D20">
        <w:rPr>
          <w:rFonts w:hint="eastAsia"/>
        </w:rPr>
        <w:t>としての</w:t>
      </w:r>
      <w:r w:rsidR="00EC4D55" w:rsidRPr="00566D20">
        <w:rPr>
          <w:rFonts w:hint="eastAsia"/>
        </w:rPr>
        <w:t>能力</w:t>
      </w:r>
      <w:r w:rsidRPr="00566D20">
        <w:t>である。これ</w:t>
      </w:r>
      <w:r w:rsidRPr="00566D20">
        <w:rPr>
          <w:rFonts w:hint="eastAsia"/>
        </w:rPr>
        <w:t>は、</w:t>
      </w:r>
      <w:r w:rsidR="00E35969" w:rsidRPr="00566D20">
        <w:rPr>
          <w:rFonts w:hint="eastAsia"/>
        </w:rPr>
        <w:t>障害のある人</w:t>
      </w:r>
      <w:r w:rsidRPr="00566D20">
        <w:rPr>
          <w:rFonts w:hint="eastAsia"/>
        </w:rPr>
        <w:t>を含む様々なグループの患者にどのように対応</w:t>
      </w:r>
      <w:r w:rsidR="006D0B8F" w:rsidRPr="00566D20">
        <w:rPr>
          <w:rFonts w:hint="eastAsia"/>
        </w:rPr>
        <w:t>すべき</w:t>
      </w:r>
      <w:r w:rsidRPr="00566D20">
        <w:rPr>
          <w:rFonts w:hint="eastAsia"/>
        </w:rPr>
        <w:t>か十分に理解していることが</w:t>
      </w:r>
      <w:r w:rsidR="003870EE" w:rsidRPr="00566D20">
        <w:rPr>
          <w:rFonts w:hint="eastAsia"/>
        </w:rPr>
        <w:t>求められる</w:t>
      </w:r>
      <w:r w:rsidRPr="00566D20">
        <w:rPr>
          <w:rFonts w:hint="eastAsia"/>
        </w:rPr>
        <w:t>ことを意味</w:t>
      </w:r>
      <w:r w:rsidR="000F07A6" w:rsidRPr="00566D20">
        <w:rPr>
          <w:rFonts w:hint="eastAsia"/>
        </w:rPr>
        <w:t>する</w:t>
      </w:r>
      <w:r w:rsidRPr="00566D20">
        <w:rPr>
          <w:rFonts w:hint="eastAsia"/>
        </w:rPr>
        <w:t>。医療専門</w:t>
      </w:r>
      <w:r w:rsidR="006D0B8F" w:rsidRPr="00566D20">
        <w:rPr>
          <w:rFonts w:hint="eastAsia"/>
        </w:rPr>
        <w:t>職</w:t>
      </w:r>
      <w:r w:rsidRPr="00566D20">
        <w:rPr>
          <w:rFonts w:hint="eastAsia"/>
        </w:rPr>
        <w:t>にとっては、専門</w:t>
      </w:r>
      <w:r w:rsidR="006D0B8F" w:rsidRPr="00566D20">
        <w:rPr>
          <w:rFonts w:hint="eastAsia"/>
        </w:rPr>
        <w:t>技術を示す</w:t>
      </w:r>
      <w:r w:rsidRPr="00566D20">
        <w:rPr>
          <w:rFonts w:hint="eastAsia"/>
        </w:rPr>
        <w:t>「</w:t>
      </w:r>
      <w:r w:rsidR="006D0B8F" w:rsidRPr="00566D20">
        <w:rPr>
          <w:rFonts w:hint="eastAsia"/>
        </w:rPr>
        <w:t>医療専門</w:t>
      </w:r>
      <w:r w:rsidRPr="00566D20">
        <w:t>」</w:t>
      </w:r>
      <w:r w:rsidR="00EC4D55" w:rsidRPr="00566D20">
        <w:rPr>
          <w:rFonts w:hint="eastAsia"/>
        </w:rPr>
        <w:t>能力</w:t>
      </w:r>
      <w:r w:rsidRPr="00566D20">
        <w:t>と並んで、6つの一般的な</w:t>
      </w:r>
      <w:r w:rsidR="00EC4D55" w:rsidRPr="00566D20">
        <w:rPr>
          <w:rFonts w:hint="eastAsia"/>
        </w:rPr>
        <w:t>能力</w:t>
      </w:r>
      <w:r w:rsidRPr="00566D20">
        <w:t>が重要</w:t>
      </w:r>
      <w:r w:rsidR="000F07A6" w:rsidRPr="00566D20">
        <w:t>である</w:t>
      </w:r>
      <w:r w:rsidRPr="00566D20">
        <w:t>。特定の患者グループへの対応については、</w:t>
      </w:r>
      <w:r w:rsidR="00EC4D55" w:rsidRPr="00566D20">
        <w:rPr>
          <w:rFonts w:hint="eastAsia"/>
        </w:rPr>
        <w:t>能力</w:t>
      </w:r>
      <w:r w:rsidRPr="00566D20">
        <w:t>を開発する際に主に扱われる。</w:t>
      </w:r>
      <w:r w:rsidR="006D0B8F" w:rsidRPr="00566D20">
        <w:rPr>
          <w:rFonts w:hint="eastAsia"/>
        </w:rPr>
        <w:t>技術</w:t>
      </w:r>
      <w:r w:rsidRPr="00566D20">
        <w:t>の開発は、患者の慢性的な障害が</w:t>
      </w:r>
      <w:r w:rsidR="00A32BA6" w:rsidRPr="00566D20">
        <w:rPr>
          <w:rFonts w:hint="eastAsia"/>
        </w:rPr>
        <w:t>関係する</w:t>
      </w:r>
      <w:r w:rsidRPr="00566D20">
        <w:t>研修プログラムに明示的に記述され、組み込まれている。研修計画は全国的に適用される。</w:t>
      </w:r>
    </w:p>
    <w:p w14:paraId="3909F535" w14:textId="277C25C7" w:rsidR="000F2D1E" w:rsidRPr="00566D20" w:rsidRDefault="00A53694" w:rsidP="00A53694">
      <w:r w:rsidRPr="00566D20">
        <w:t>278.</w:t>
      </w:r>
      <w:r w:rsidRPr="00566D20">
        <w:tab/>
      </w:r>
      <w:r w:rsidR="006D0B8F" w:rsidRPr="00566D20">
        <w:t>基礎</w:t>
      </w:r>
      <w:r w:rsidR="006D0B8F" w:rsidRPr="00566D20">
        <w:rPr>
          <w:rFonts w:hint="eastAsia"/>
        </w:rPr>
        <w:t>的</w:t>
      </w:r>
      <w:r w:rsidRPr="00566D20">
        <w:t>医療研修プログラムの枠組み計画は現在改定中である。保健福祉スポーツ省はオランダ王立医師会と協議中であり、この枠組みの中で条約</w:t>
      </w:r>
      <w:r w:rsidR="002243BA" w:rsidRPr="00566D20">
        <w:rPr>
          <w:rFonts w:hint="eastAsia"/>
        </w:rPr>
        <w:t>を実施することに，医師会の関心を高めるであろう。</w:t>
      </w:r>
    </w:p>
    <w:p w14:paraId="5CAEB418" w14:textId="77777777" w:rsidR="002243BA" w:rsidRPr="00566D20" w:rsidRDefault="002243BA" w:rsidP="00A53694"/>
    <w:p w14:paraId="68672B42" w14:textId="106A7570"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治療とインフォームドコンセント</w:t>
      </w:r>
    </w:p>
    <w:p w14:paraId="58F372EB" w14:textId="60C211BE" w:rsidR="00A53694" w:rsidRPr="00566D20" w:rsidRDefault="00A53694" w:rsidP="00A53694">
      <w:r w:rsidRPr="00566D20">
        <w:t>279.</w:t>
      </w:r>
      <w:r w:rsidRPr="00566D20">
        <w:tab/>
        <w:t>医療契約法に基づき、患者が治療に同意したり、同意を留保したりするためには、医療提供者から適切な情報提供を受けなければならない</w:t>
      </w:r>
      <w:r w:rsidR="00FD2E41" w:rsidRPr="00566D20">
        <w:rPr>
          <w:rFonts w:hint="eastAsia"/>
        </w:rPr>
        <w:t>：「インフォームドコンセント」(17条も参照)。</w:t>
      </w:r>
      <w:r w:rsidR="00FD2E41" w:rsidRPr="00566D20">
        <w:t>16</w:t>
      </w:r>
      <w:r w:rsidRPr="00566D20">
        <w:t>歳以上の患者が、精神状態やその他の理由により、自分の利益を合理的に理解することができないと考えられる場合には、この問題で代理人を立てることが</w:t>
      </w:r>
      <w:r w:rsidR="000F07A6" w:rsidRPr="00566D20">
        <w:t>できる</w:t>
      </w:r>
      <w:r w:rsidRPr="00566D20">
        <w:t>（患者が</w:t>
      </w:r>
      <w:r w:rsidR="00FD2E41" w:rsidRPr="00566D20">
        <w:t>12</w:t>
      </w:r>
      <w:r w:rsidRPr="00566D20">
        <w:t>歳以上</w:t>
      </w:r>
      <w:r w:rsidR="00FD2E41" w:rsidRPr="00566D20">
        <w:t>16</w:t>
      </w:r>
      <w:r w:rsidRPr="00566D20">
        <w:t>歳未満の場合には、保護者が決定することが</w:t>
      </w:r>
      <w:r w:rsidR="000F07A6" w:rsidRPr="00566D20">
        <w:t>できる</w:t>
      </w:r>
      <w:r w:rsidRPr="00566D20">
        <w:t>）。</w:t>
      </w:r>
      <w:r w:rsidR="00FD2E41" w:rsidRPr="00566D20">
        <w:rPr>
          <w:rFonts w:hint="eastAsia"/>
        </w:rPr>
        <w:t>そして</w:t>
      </w:r>
      <w:r w:rsidRPr="00566D20">
        <w:t>、医療契約法から生じる義務は、</w:t>
      </w:r>
      <w:r w:rsidR="00FD2E41" w:rsidRPr="00566D20">
        <w:rPr>
          <w:rFonts w:hint="eastAsia"/>
        </w:rPr>
        <w:t>代理人</w:t>
      </w:r>
      <w:r w:rsidRPr="00566D20">
        <w:t>に対して適用</w:t>
      </w:r>
      <w:r w:rsidR="000F07A6" w:rsidRPr="00566D20">
        <w:t>される</w:t>
      </w:r>
      <w:r w:rsidRPr="00566D20">
        <w:t>。しかし、患者が代理人を持っているという事実は、患者が自分の状況を全く</w:t>
      </w:r>
      <w:r w:rsidRPr="00566D20">
        <w:rPr>
          <w:rFonts w:hint="eastAsia"/>
        </w:rPr>
        <w:t>理解していないことを意味するものでは</w:t>
      </w:r>
      <w:r w:rsidR="000F07A6" w:rsidRPr="00566D20">
        <w:rPr>
          <w:rFonts w:hint="eastAsia"/>
        </w:rPr>
        <w:t>ない</w:t>
      </w:r>
      <w:r w:rsidRPr="00566D20">
        <w:rPr>
          <w:rFonts w:hint="eastAsia"/>
        </w:rPr>
        <w:t>。</w:t>
      </w:r>
      <w:r w:rsidR="00FD2E41" w:rsidRPr="00566D20">
        <w:rPr>
          <w:rFonts w:hint="eastAsia"/>
        </w:rPr>
        <w:t>ケア</w:t>
      </w:r>
      <w:r w:rsidRPr="00566D20">
        <w:rPr>
          <w:rFonts w:hint="eastAsia"/>
        </w:rPr>
        <w:t>を行う側は、現実</w:t>
      </w:r>
      <w:r w:rsidR="00FD2E41" w:rsidRPr="00566D20">
        <w:rPr>
          <w:rFonts w:hint="eastAsia"/>
        </w:rPr>
        <w:t>の場で</w:t>
      </w:r>
      <w:r w:rsidRPr="00566D20">
        <w:rPr>
          <w:rFonts w:hint="eastAsia"/>
        </w:rPr>
        <w:t>患者が自分の利益を理解しているかどうかを常に</w:t>
      </w:r>
      <w:r w:rsidR="00FD2E41" w:rsidRPr="00566D20">
        <w:rPr>
          <w:rFonts w:hint="eastAsia"/>
        </w:rPr>
        <w:t>評価しな</w:t>
      </w:r>
      <w:r w:rsidRPr="00566D20">
        <w:rPr>
          <w:rFonts w:hint="eastAsia"/>
        </w:rPr>
        <w:t>ければならない。さらに、代理人の行動</w:t>
      </w:r>
      <w:r w:rsidR="00FD2E41" w:rsidRPr="00566D20">
        <w:rPr>
          <w:rFonts w:hint="eastAsia"/>
        </w:rPr>
        <w:t>が</w:t>
      </w:r>
      <w:r w:rsidRPr="00566D20">
        <w:rPr>
          <w:rFonts w:hint="eastAsia"/>
        </w:rPr>
        <w:t>、患者の最善の利益のためだけではないことが判明した場合、介護提供者は自動的に代理人のすべての意思表示に従う必要は</w:t>
      </w:r>
      <w:r w:rsidR="000F07A6" w:rsidRPr="00566D20">
        <w:rPr>
          <w:rFonts w:hint="eastAsia"/>
        </w:rPr>
        <w:t>ない</w:t>
      </w:r>
      <w:r w:rsidRPr="00566D20">
        <w:rPr>
          <w:rFonts w:hint="eastAsia"/>
        </w:rPr>
        <w:t>。最後に、法的能力のない患者が異議を唱えた場合、重大な危害を防止するために明らかに必要な場合や、</w:t>
      </w:r>
      <w:r w:rsidR="00ED5F5A" w:rsidRPr="00566D20">
        <w:rPr>
          <w:rFonts w:hint="eastAsia"/>
        </w:rPr>
        <w:t>激烈な</w:t>
      </w:r>
      <w:r w:rsidRPr="00566D20">
        <w:rPr>
          <w:rFonts w:hint="eastAsia"/>
        </w:rPr>
        <w:t>処置を伴わない場合を除き、その処置を実施することはできない。これにより、法的能力のない人の意見が重視されることに</w:t>
      </w:r>
      <w:r w:rsidR="00A22994" w:rsidRPr="00566D20">
        <w:rPr>
          <w:rFonts w:hint="eastAsia"/>
        </w:rPr>
        <w:t>なる</w:t>
      </w:r>
      <w:r w:rsidRPr="00566D20">
        <w:rPr>
          <w:rFonts w:hint="eastAsia"/>
        </w:rPr>
        <w:t>。医療行為を受ける自由、拒否する自由は、結局のところ、</w:t>
      </w:r>
      <w:r w:rsidR="001A0526" w:rsidRPr="00566D20">
        <w:rPr>
          <w:rFonts w:hint="eastAsia"/>
        </w:rPr>
        <w:t>自己決定権と自律の権利において重要なものとされているのである</w:t>
      </w:r>
      <w:r w:rsidRPr="00566D20">
        <w:rPr>
          <w:rFonts w:hint="eastAsia"/>
        </w:rPr>
        <w:t>。</w:t>
      </w:r>
    </w:p>
    <w:p w14:paraId="72EEA35B" w14:textId="36F70933" w:rsidR="000F2D1E" w:rsidRPr="00566D20" w:rsidRDefault="00A53694" w:rsidP="00A53694">
      <w:r w:rsidRPr="00566D20">
        <w:t>280.</w:t>
      </w:r>
      <w:r w:rsidRPr="00566D20">
        <w:tab/>
        <w:t>強制治療と医学的科学研究については、第14条と第15条を参照のこと。</w:t>
      </w:r>
    </w:p>
    <w:p w14:paraId="0E8C8973" w14:textId="4E10BB4F" w:rsidR="00A53694" w:rsidRPr="00566D20" w:rsidRDefault="00A53694" w:rsidP="00A53694">
      <w:r w:rsidRPr="00566D20">
        <w:t xml:space="preserve"> </w:t>
      </w:r>
    </w:p>
    <w:p w14:paraId="4081BFB8" w14:textId="1851A0B4"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HIV/エイズ及びマラリアに関する情報</w:t>
      </w:r>
      <w:r w:rsidR="00A32BA6" w:rsidRPr="00566D20">
        <w:rPr>
          <w:rFonts w:ascii="ＭＳ ゴシック" w:eastAsia="ＭＳ ゴシック" w:hAnsi="ＭＳ ゴシック" w:hint="eastAsia"/>
          <w:b/>
          <w:bCs/>
        </w:rPr>
        <w:t>へ</w:t>
      </w:r>
      <w:r w:rsidRPr="00566D20">
        <w:rPr>
          <w:rFonts w:ascii="ＭＳ ゴシック" w:eastAsia="ＭＳ ゴシック" w:hAnsi="ＭＳ ゴシック"/>
          <w:b/>
          <w:bCs/>
        </w:rPr>
        <w:t>の</w:t>
      </w:r>
      <w:r w:rsidR="00ED5F5A" w:rsidRPr="00566D20">
        <w:rPr>
          <w:rFonts w:ascii="ＭＳ ゴシック" w:eastAsia="ＭＳ ゴシック" w:hAnsi="ＭＳ ゴシック" w:hint="eastAsia"/>
          <w:b/>
          <w:bCs/>
        </w:rPr>
        <w:t>アクセス</w:t>
      </w:r>
    </w:p>
    <w:p w14:paraId="4CA4BF7F" w14:textId="24CE5563" w:rsidR="00A53694" w:rsidRPr="00566D20" w:rsidRDefault="00A53694" w:rsidP="00A53694">
      <w:r w:rsidRPr="00566D20">
        <w:t>281.</w:t>
      </w:r>
      <w:r w:rsidRPr="00566D20">
        <w:tab/>
        <w:t>オランダでは、</w:t>
      </w:r>
      <w:r w:rsidR="00E35969" w:rsidRPr="00566D20">
        <w:t>障害のある人</w:t>
      </w:r>
      <w:r w:rsidRPr="00566D20">
        <w:t>を個別の意識啓発キャンペーンやその他の対策を実施すべき</w:t>
      </w:r>
      <w:r w:rsidR="00ED5F5A" w:rsidRPr="00566D20">
        <w:t>特定のリスクグループとは考えて</w:t>
      </w:r>
      <w:r w:rsidR="00ED5F5A" w:rsidRPr="00566D20">
        <w:rPr>
          <w:rFonts w:hint="eastAsia"/>
        </w:rPr>
        <w:t>いない</w:t>
      </w:r>
      <w:r w:rsidRPr="00566D20">
        <w:t>。オランダの性感染症／HIV対策は、リスクグループに焦点を当てている。性感染症/HIVのリスクが最も高い場所では、保健サービスは要請に応じて検査を行うだけでなく</w:t>
      </w:r>
      <w:r w:rsidR="004A2329" w:rsidRPr="00566D20">
        <w:rPr>
          <w:rFonts w:hint="eastAsia"/>
        </w:rPr>
        <w:t>訪問</w:t>
      </w:r>
      <w:r w:rsidRPr="00566D20">
        <w:t>活動も行って</w:t>
      </w:r>
      <w:r w:rsidR="00C12C09" w:rsidRPr="00566D20">
        <w:t>いる</w:t>
      </w:r>
      <w:r w:rsidRPr="00566D20">
        <w:t>。</w:t>
      </w:r>
      <w:r w:rsidR="00E35969" w:rsidRPr="00566D20">
        <w:t>障害のある人</w:t>
      </w:r>
      <w:r w:rsidRPr="00566D20">
        <w:t>がリスク</w:t>
      </w:r>
      <w:r w:rsidRPr="00566D20">
        <w:lastRenderedPageBreak/>
        <w:t>グループの一部である場合は、</w:t>
      </w:r>
      <w:r w:rsidR="004A2329" w:rsidRPr="00566D20">
        <w:rPr>
          <w:rFonts w:hint="eastAsia"/>
        </w:rPr>
        <w:t>訪問</w:t>
      </w:r>
      <w:r w:rsidRPr="00566D20">
        <w:t>活動の実施方法（オーダーメイドのアプローチ）において、</w:t>
      </w:r>
      <w:r w:rsidR="004A2329" w:rsidRPr="00566D20">
        <w:rPr>
          <w:rFonts w:hint="eastAsia"/>
        </w:rPr>
        <w:t>障</w:t>
      </w:r>
      <w:r w:rsidR="00A32BA6" w:rsidRPr="00566D20">
        <w:rPr>
          <w:rFonts w:hint="eastAsia"/>
        </w:rPr>
        <w:t>害</w:t>
      </w:r>
      <w:r w:rsidRPr="00566D20">
        <w:t>が考慮され</w:t>
      </w:r>
      <w:r w:rsidR="00C12C09" w:rsidRPr="00566D20">
        <w:t>る</w:t>
      </w:r>
      <w:r w:rsidRPr="00566D20">
        <w:t>。保健</w:t>
      </w:r>
      <w:r w:rsidR="004A2329" w:rsidRPr="00566D20">
        <w:rPr>
          <w:rFonts w:hint="eastAsia"/>
        </w:rPr>
        <w:t>サービス</w:t>
      </w:r>
      <w:r w:rsidRPr="00566D20">
        <w:t>は脆弱</w:t>
      </w:r>
      <w:r w:rsidRPr="00566D20">
        <w:rPr>
          <w:rFonts w:hint="eastAsia"/>
        </w:rPr>
        <w:t>な</w:t>
      </w:r>
      <w:r w:rsidR="004A2329" w:rsidRPr="00566D20">
        <w:rPr>
          <w:rFonts w:hint="eastAsia"/>
        </w:rPr>
        <w:t>人々</w:t>
      </w:r>
      <w:r w:rsidRPr="00566D20">
        <w:rPr>
          <w:rFonts w:hint="eastAsia"/>
        </w:rPr>
        <w:t>に対応する完璧な設備を備えている。</w:t>
      </w:r>
    </w:p>
    <w:p w14:paraId="0A4EA731" w14:textId="77777777" w:rsidR="00E23955" w:rsidRPr="00566D20" w:rsidRDefault="00E23955" w:rsidP="00A53694"/>
    <w:p w14:paraId="785FFD82" w14:textId="102F86AF" w:rsidR="004A477F"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第26条</w:t>
      </w:r>
    </w:p>
    <w:p w14:paraId="67535A2E" w14:textId="0670BE73" w:rsidR="00A53694" w:rsidRPr="00566D20" w:rsidRDefault="00157848"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ハビリテーション</w:t>
      </w:r>
      <w:r w:rsidRPr="00566D20">
        <w:rPr>
          <w:rFonts w:ascii="ＭＳ ゴシック" w:eastAsia="ＭＳ ゴシック" w:hAnsi="ＭＳ ゴシック" w:hint="eastAsia"/>
          <w:b/>
          <w:bCs/>
        </w:rPr>
        <w:t>（適応のための技能の習得）及び</w:t>
      </w:r>
      <w:r w:rsidRPr="00566D20">
        <w:rPr>
          <w:rFonts w:ascii="ＭＳ ゴシック" w:eastAsia="ＭＳ ゴシック" w:hAnsi="ＭＳ ゴシック"/>
          <w:b/>
          <w:bCs/>
        </w:rPr>
        <w:t>リハビリテーション</w:t>
      </w:r>
    </w:p>
    <w:p w14:paraId="03B777E6" w14:textId="3DD23707" w:rsidR="00A53694" w:rsidRPr="00566D20" w:rsidRDefault="00A53694" w:rsidP="00A53694">
      <w:r w:rsidRPr="00566D20">
        <w:t>282.</w:t>
      </w:r>
      <w:r w:rsidRPr="00566D20">
        <w:tab/>
        <w:t>ハビリテーションやリハビリテーションは、</w:t>
      </w:r>
      <w:r w:rsidR="00E35969" w:rsidRPr="00566D20">
        <w:t>障害のある人</w:t>
      </w:r>
      <w:r w:rsidRPr="00566D20">
        <w:t>が自立生活を送ることができるようにするための重要な第一歩と考えられて</w:t>
      </w:r>
      <w:r w:rsidR="00C12C09" w:rsidRPr="00566D20">
        <w:t>いる</w:t>
      </w:r>
      <w:r w:rsidRPr="00566D20">
        <w:t>。ハビリテーションとは、</w:t>
      </w:r>
      <w:r w:rsidR="004A2329" w:rsidRPr="00566D20">
        <w:rPr>
          <w:rFonts w:hint="eastAsia"/>
        </w:rPr>
        <w:t>人</w:t>
      </w:r>
      <w:r w:rsidRPr="00566D20">
        <w:t>が社会で機能</w:t>
      </w:r>
      <w:r w:rsidR="004A2329" w:rsidRPr="00566D20">
        <w:rPr>
          <w:rFonts w:hint="eastAsia"/>
        </w:rPr>
        <w:t>できる</w:t>
      </w:r>
      <w:r w:rsidRPr="00566D20">
        <w:t>ための技術を学ぶことを意味する。これは通常、障害を持って生まれてきた子どもたちに関係している。リハビリテーションとは、技能や能力を回復させることを意味</w:t>
      </w:r>
      <w:r w:rsidR="000F07A6" w:rsidRPr="00566D20">
        <w:t>する</w:t>
      </w:r>
      <w:r w:rsidRPr="00566D20">
        <w:t>。一般的には、これは、後に障害を獲得した成人に関係する。</w:t>
      </w:r>
    </w:p>
    <w:p w14:paraId="307F5639" w14:textId="1A14DF69" w:rsidR="00A53694" w:rsidRPr="00566D20" w:rsidRDefault="00A53694" w:rsidP="00A53694">
      <w:r w:rsidRPr="00566D20">
        <w:t>283.</w:t>
      </w:r>
      <w:r w:rsidRPr="00566D20">
        <w:tab/>
        <w:t>2015年社会支援法では、市町村が社会的支援の責任を負うことになっている（第</w:t>
      </w:r>
      <w:r w:rsidR="009224AE" w:rsidRPr="00566D20">
        <w:t>3</w:t>
      </w:r>
      <w:r w:rsidRPr="00566D20">
        <w:t>条、第</w:t>
      </w:r>
      <w:r w:rsidR="009224AE" w:rsidRPr="00566D20">
        <w:t>4</w:t>
      </w:r>
      <w:r w:rsidRPr="00566D20">
        <w:t>条参照）。何らかの支援を必要とする人は、市町村に連絡することができる。</w:t>
      </w:r>
      <w:r w:rsidR="009224AE" w:rsidRPr="00566D20">
        <w:rPr>
          <w:rFonts w:hint="eastAsia"/>
        </w:rPr>
        <w:t>これは容易に連絡でき、決まった申請様式はない。</w:t>
      </w:r>
      <w:r w:rsidRPr="00566D20">
        <w:t>法は、このような場合には、市町村が本人の</w:t>
      </w:r>
      <w:r w:rsidR="009224AE" w:rsidRPr="00566D20">
        <w:rPr>
          <w:rFonts w:hint="eastAsia"/>
        </w:rPr>
        <w:t>要求</w:t>
      </w:r>
      <w:r w:rsidRPr="00566D20">
        <w:t>、特性、個々の状況を評価しなければならないと規定している。この評価には、介護、教育、</w:t>
      </w:r>
      <w:r w:rsidR="009224AE" w:rsidRPr="00566D20">
        <w:rPr>
          <w:rFonts w:hint="eastAsia"/>
        </w:rPr>
        <w:t>人生観</w:t>
      </w:r>
      <w:r w:rsidRPr="00566D20">
        <w:t>などの他の分野も含まれており、その結果、「オーダーメイドの</w:t>
      </w:r>
      <w:r w:rsidR="009224AE" w:rsidRPr="00566D20">
        <w:rPr>
          <w:rFonts w:hint="eastAsia"/>
        </w:rPr>
        <w:t>サービス</w:t>
      </w:r>
      <w:r w:rsidRPr="00566D20">
        <w:t>」を認める決定が下されることもある。</w:t>
      </w:r>
    </w:p>
    <w:p w14:paraId="5DE66612" w14:textId="4F59AB00" w:rsidR="000F2D1E" w:rsidRPr="00566D20" w:rsidRDefault="00A53694" w:rsidP="00A53694">
      <w:r w:rsidRPr="00566D20">
        <w:t>284.</w:t>
      </w:r>
      <w:r w:rsidRPr="00566D20">
        <w:tab/>
      </w:r>
      <w:r w:rsidR="009224AE" w:rsidRPr="00566D20">
        <w:rPr>
          <w:rFonts w:hint="eastAsia"/>
        </w:rPr>
        <w:t>オーダー</w:t>
      </w:r>
      <w:r w:rsidRPr="00566D20">
        <w:t>メイドの</w:t>
      </w:r>
      <w:r w:rsidR="009224AE" w:rsidRPr="00566D20">
        <w:rPr>
          <w:rFonts w:hint="eastAsia"/>
        </w:rPr>
        <w:t>サービス</w:t>
      </w:r>
      <w:r w:rsidRPr="00566D20">
        <w:t>を作らなければならないということは、サービス、医療補助</w:t>
      </w:r>
      <w:r w:rsidR="00B3640E" w:rsidRPr="00566D20">
        <w:rPr>
          <w:rFonts w:hint="eastAsia"/>
        </w:rPr>
        <w:t>器具</w:t>
      </w:r>
      <w:r w:rsidRPr="00566D20">
        <w:t>、</w:t>
      </w:r>
      <w:r w:rsidR="00B3640E" w:rsidRPr="00566D20">
        <w:rPr>
          <w:rFonts w:hint="eastAsia"/>
        </w:rPr>
        <w:t>住宅改造</w:t>
      </w:r>
      <w:r w:rsidRPr="00566D20">
        <w:t>など、あらゆる</w:t>
      </w:r>
      <w:r w:rsidR="009224AE" w:rsidRPr="00566D20">
        <w:rPr>
          <w:rFonts w:hint="eastAsia"/>
        </w:rPr>
        <w:t>サービス</w:t>
      </w:r>
      <w:r w:rsidRPr="00566D20">
        <w:t>が</w:t>
      </w:r>
      <w:r w:rsidR="008F4941" w:rsidRPr="00566D20">
        <w:rPr>
          <w:rFonts w:hint="eastAsia"/>
        </w:rPr>
        <w:t>適切なものとなる</w:t>
      </w:r>
      <w:r w:rsidRPr="00566D20">
        <w:t>ということ</w:t>
      </w:r>
      <w:r w:rsidR="000F07A6" w:rsidRPr="00566D20">
        <w:t>である</w:t>
      </w:r>
      <w:r w:rsidRPr="00566D20">
        <w:t>。このことを念頭に置いて、</w:t>
      </w:r>
      <w:r w:rsidR="00E8003D" w:rsidRPr="00566D20">
        <w:t>市町村</w:t>
      </w:r>
      <w:r w:rsidRPr="00566D20">
        <w:t>は様々な（介護）業者などと契約を結んで</w:t>
      </w:r>
      <w:r w:rsidR="00C12C09" w:rsidRPr="00566D20">
        <w:t>いる</w:t>
      </w:r>
      <w:r w:rsidRPr="00566D20">
        <w:t>。</w:t>
      </w:r>
    </w:p>
    <w:p w14:paraId="74E3C67B" w14:textId="3165F6AA" w:rsidR="00A53694" w:rsidRPr="00566D20" w:rsidRDefault="00A53694" w:rsidP="00A53694"/>
    <w:p w14:paraId="61424788" w14:textId="6D2DBDE7"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リハビリテーション介護</w:t>
      </w:r>
      <w:r w:rsidR="008F4941" w:rsidRPr="00566D20">
        <w:rPr>
          <w:rFonts w:ascii="ＭＳ ゴシック" w:eastAsia="ＭＳ ゴシック" w:hAnsi="ＭＳ ゴシック"/>
          <w:b/>
          <w:bCs/>
        </w:rPr>
        <w:t>(rehabilitation care)</w:t>
      </w:r>
    </w:p>
    <w:p w14:paraId="46BF0725" w14:textId="0EDB2B1A" w:rsidR="00A53694" w:rsidRPr="00566D20" w:rsidRDefault="00A53694" w:rsidP="00A53694">
      <w:r w:rsidRPr="00566D20">
        <w:t>285.</w:t>
      </w:r>
      <w:r w:rsidRPr="00566D20">
        <w:tab/>
        <w:t>医療保険者は、契約者が介護保険契約の下で</w:t>
      </w:r>
      <w:r w:rsidR="00A006D0" w:rsidRPr="00566D20">
        <w:rPr>
          <w:rFonts w:hint="eastAsia"/>
        </w:rPr>
        <w:t>、</w:t>
      </w:r>
      <w:r w:rsidRPr="00566D20">
        <w:t>必要とし、その権利を有する</w:t>
      </w:r>
      <w:r w:rsidR="008F4941" w:rsidRPr="00566D20">
        <w:rPr>
          <w:rFonts w:hint="eastAsia"/>
        </w:rPr>
        <w:t>介護</w:t>
      </w:r>
      <w:r w:rsidRPr="00566D20">
        <w:t>（またはその</w:t>
      </w:r>
      <w:r w:rsidR="008F4941" w:rsidRPr="00566D20">
        <w:rPr>
          <w:rFonts w:hint="eastAsia"/>
        </w:rPr>
        <w:t>介護</w:t>
      </w:r>
      <w:r w:rsidRPr="00566D20">
        <w:t>にかかる費用の償還）を確実に受けるようにする義務がある。医療保険法の基本パッケージの被保険者ケアには、リハビリテーション</w:t>
      </w:r>
      <w:r w:rsidR="008F4941" w:rsidRPr="00566D20">
        <w:rPr>
          <w:rFonts w:hint="eastAsia"/>
        </w:rPr>
        <w:t>介護</w:t>
      </w:r>
      <w:r w:rsidRPr="00566D20">
        <w:t>も含まれて</w:t>
      </w:r>
      <w:r w:rsidR="00C12C09" w:rsidRPr="00566D20">
        <w:t>いる</w:t>
      </w:r>
      <w:r w:rsidRPr="00566D20">
        <w:t>。このリハビリテーション</w:t>
      </w:r>
      <w:r w:rsidR="008F4941" w:rsidRPr="00566D20">
        <w:rPr>
          <w:rFonts w:hint="eastAsia"/>
        </w:rPr>
        <w:t>介護</w:t>
      </w:r>
      <w:r w:rsidRPr="00566D20">
        <w:t>は、リハビリテーション専門</w:t>
      </w:r>
      <w:r w:rsidR="00A006D0" w:rsidRPr="00566D20">
        <w:rPr>
          <w:rFonts w:hint="eastAsia"/>
        </w:rPr>
        <w:t>職</w:t>
      </w:r>
      <w:r w:rsidRPr="00566D20">
        <w:t>（専門医療）が行うことも</w:t>
      </w:r>
      <w:r w:rsidR="000F07A6" w:rsidRPr="00566D20">
        <w:t>できる</w:t>
      </w:r>
      <w:r w:rsidRPr="00566D20">
        <w:t>し、老人リハビリテーション</w:t>
      </w:r>
      <w:r w:rsidR="008F4941" w:rsidRPr="00566D20">
        <w:rPr>
          <w:rFonts w:hint="eastAsia"/>
        </w:rPr>
        <w:t>介護</w:t>
      </w:r>
      <w:r w:rsidRPr="00566D20">
        <w:t>の場合は、老人</w:t>
      </w:r>
      <w:r w:rsidR="00A006D0" w:rsidRPr="00566D20">
        <w:rPr>
          <w:rFonts w:hint="eastAsia"/>
        </w:rPr>
        <w:t>科</w:t>
      </w:r>
      <w:r w:rsidRPr="00566D20">
        <w:t>専門</w:t>
      </w:r>
      <w:r w:rsidR="00A006D0" w:rsidRPr="00566D20">
        <w:rPr>
          <w:rFonts w:hint="eastAsia"/>
        </w:rPr>
        <w:t>職</w:t>
      </w:r>
      <w:r w:rsidRPr="00566D20">
        <w:t>（開業医が行うことになっている医療）が行うことも</w:t>
      </w:r>
      <w:r w:rsidR="000F07A6" w:rsidRPr="00566D20">
        <w:t>できる</w:t>
      </w:r>
      <w:r w:rsidRPr="00566D20">
        <w:t>。リハビリテーション専門</w:t>
      </w:r>
      <w:r w:rsidR="00A006D0" w:rsidRPr="00566D20">
        <w:rPr>
          <w:rFonts w:hint="eastAsia"/>
        </w:rPr>
        <w:t>職</w:t>
      </w:r>
      <w:r w:rsidRPr="00566D20">
        <w:t>は、患者の保護を目的とし質を重視した個別医療専門職</w:t>
      </w:r>
      <w:r w:rsidRPr="00566D20">
        <w:rPr>
          <w:rFonts w:hint="eastAsia"/>
        </w:rPr>
        <w:t>法の規制に該当する、法的に認められた専門職の称号である。</w:t>
      </w:r>
    </w:p>
    <w:p w14:paraId="2981EF02" w14:textId="0B081327" w:rsidR="00A53694" w:rsidRPr="00566D20" w:rsidRDefault="00A53694" w:rsidP="00A53694">
      <w:r w:rsidRPr="00566D20">
        <w:t>286.</w:t>
      </w:r>
      <w:r w:rsidRPr="00566D20">
        <w:tab/>
        <w:t>リハビリテーション専門職の専門職グループは、個別医療専門職登録を</w:t>
      </w:r>
      <w:r w:rsidR="000A2680" w:rsidRPr="00566D20">
        <w:rPr>
          <w:rFonts w:hint="eastAsia"/>
        </w:rPr>
        <w:t>行った</w:t>
      </w:r>
      <w:r w:rsidRPr="00566D20">
        <w:t>リハビリテーション専門職に対して、その専門職グループが採用したガイドラインに沿って行動しているかどうかの評価などを行う質</w:t>
      </w:r>
      <w:r w:rsidR="000A2680" w:rsidRPr="00566D20">
        <w:rPr>
          <w:rFonts w:hint="eastAsia"/>
        </w:rPr>
        <w:t>的</w:t>
      </w:r>
      <w:r w:rsidRPr="00566D20">
        <w:t>検査に参加することを義務づけている。リハビリテーション専門職として登録</w:t>
      </w:r>
      <w:r w:rsidR="000A2680" w:rsidRPr="00566D20">
        <w:rPr>
          <w:rFonts w:hint="eastAsia"/>
        </w:rPr>
        <w:t>を継続する</w:t>
      </w:r>
      <w:r w:rsidRPr="00566D20">
        <w:t>ためには、医療の専門性、コミュニケーション、協調性、知識と科学、社会医療の専門性の分野で毎年研修を継続しなければな</w:t>
      </w:r>
      <w:r w:rsidR="000A2680" w:rsidRPr="00566D20">
        <w:rPr>
          <w:rFonts w:hint="eastAsia"/>
        </w:rPr>
        <w:t>ら</w:t>
      </w:r>
      <w:r w:rsidR="00A22994" w:rsidRPr="00566D20">
        <w:t>ない</w:t>
      </w:r>
      <w:r w:rsidRPr="00566D20">
        <w:t>。これらの</w:t>
      </w:r>
      <w:r w:rsidR="000A2680" w:rsidRPr="00566D20">
        <w:rPr>
          <w:rFonts w:hint="eastAsia"/>
        </w:rPr>
        <w:t>能力</w:t>
      </w:r>
      <w:r w:rsidRPr="00566D20">
        <w:t>は、</w:t>
      </w:r>
      <w:r w:rsidR="000A2680" w:rsidRPr="00566D20">
        <w:rPr>
          <w:rFonts w:hint="eastAsia"/>
        </w:rPr>
        <w:t>2000年カナダ専門職医学教育</w:t>
      </w:r>
      <w:r w:rsidR="00DB5566" w:rsidRPr="00566D20">
        <w:rPr>
          <w:rFonts w:hint="eastAsia"/>
        </w:rPr>
        <w:t>指令（</w:t>
      </w:r>
      <w:proofErr w:type="spellStart"/>
      <w:r w:rsidR="00DB5566" w:rsidRPr="00566D20">
        <w:t>CanMEDS</w:t>
      </w:r>
      <w:proofErr w:type="spellEnd"/>
      <w:r w:rsidR="00DB5566" w:rsidRPr="00566D20">
        <w:t xml:space="preserve"> 2000-第25条(5)も参照）</w:t>
      </w:r>
      <w:r w:rsidRPr="00566D20">
        <w:t>のモデルに基づいており、リハビリテーション医学研修計画の中で策定されて</w:t>
      </w:r>
      <w:r w:rsidR="00C12C09" w:rsidRPr="00566D20">
        <w:t>いる</w:t>
      </w:r>
      <w:r w:rsidRPr="00566D20">
        <w:t>。これはまた、リハビリテーション専門医の訓練プログラムが遵守</w:t>
      </w:r>
      <w:r w:rsidR="00DB5566" w:rsidRPr="00566D20">
        <w:rPr>
          <w:rFonts w:hint="eastAsia"/>
        </w:rPr>
        <w:t>すべき</w:t>
      </w:r>
      <w:r w:rsidRPr="00566D20">
        <w:t>要件についても述べている。</w:t>
      </w:r>
    </w:p>
    <w:p w14:paraId="2D35DBF8" w14:textId="77777777" w:rsidR="000F2D1E" w:rsidRPr="00566D20" w:rsidRDefault="000F2D1E" w:rsidP="00A53694"/>
    <w:p w14:paraId="78BAEE06" w14:textId="268D7075"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医療保険法に基づく医療補助</w:t>
      </w:r>
      <w:r w:rsidR="00030267" w:rsidRPr="00566D20">
        <w:rPr>
          <w:rFonts w:ascii="ＭＳ ゴシック" w:eastAsia="ＭＳ ゴシック" w:hAnsi="ＭＳ ゴシック" w:hint="eastAsia"/>
          <w:b/>
          <w:bCs/>
        </w:rPr>
        <w:t>機器</w:t>
      </w:r>
      <w:r w:rsidRPr="00566D20">
        <w:rPr>
          <w:rFonts w:ascii="ＭＳ ゴシック" w:eastAsia="ＭＳ ゴシック" w:hAnsi="ＭＳ ゴシック"/>
          <w:b/>
          <w:bCs/>
        </w:rPr>
        <w:t>の受給資格</w:t>
      </w:r>
    </w:p>
    <w:p w14:paraId="364A5544" w14:textId="2AA88448" w:rsidR="00A53694" w:rsidRPr="00566D20" w:rsidRDefault="00A53694" w:rsidP="00A53694">
      <w:r w:rsidRPr="00566D20">
        <w:t>287.</w:t>
      </w:r>
      <w:r w:rsidRPr="00566D20">
        <w:tab/>
        <w:t>医療保険法では、保険契約者は医療補助</w:t>
      </w:r>
      <w:r w:rsidR="00030267" w:rsidRPr="00566D20">
        <w:rPr>
          <w:rFonts w:hint="eastAsia"/>
        </w:rPr>
        <w:t>機器</w:t>
      </w:r>
      <w:r w:rsidRPr="00566D20">
        <w:t>またはその</w:t>
      </w:r>
      <w:r w:rsidR="00030267" w:rsidRPr="00566D20">
        <w:rPr>
          <w:rFonts w:hint="eastAsia"/>
        </w:rPr>
        <w:t>費用の</w:t>
      </w:r>
      <w:r w:rsidRPr="00566D20">
        <w:t>償還を受ける権利があると規定されて</w:t>
      </w:r>
      <w:r w:rsidR="00C12C09" w:rsidRPr="00566D20">
        <w:t>いる</w:t>
      </w:r>
      <w:r w:rsidRPr="00566D20">
        <w:t>。これは、健康保険規則で言及されている状態または障害の結果としての機能障害を補うことを目的とした</w:t>
      </w:r>
      <w:r w:rsidR="00030267" w:rsidRPr="00566D20">
        <w:rPr>
          <w:rFonts w:hint="eastAsia"/>
        </w:rPr>
        <w:t>、</w:t>
      </w:r>
      <w:r w:rsidRPr="00566D20">
        <w:t>健康保険規則に規定されている医療補助</w:t>
      </w:r>
      <w:r w:rsidR="00030267" w:rsidRPr="00566D20">
        <w:rPr>
          <w:rFonts w:hint="eastAsia"/>
        </w:rPr>
        <w:t>機器</w:t>
      </w:r>
      <w:r w:rsidRPr="00566D20">
        <w:t>、例えば、身体の一部の欠損を</w:t>
      </w:r>
      <w:r w:rsidR="00030267" w:rsidRPr="00566D20">
        <w:rPr>
          <w:rFonts w:hint="eastAsia"/>
        </w:rPr>
        <w:t>代替</w:t>
      </w:r>
      <w:r w:rsidRPr="00566D20">
        <w:t>または補うための外付けの医療補助</w:t>
      </w:r>
      <w:r w:rsidR="00030267" w:rsidRPr="00566D20">
        <w:rPr>
          <w:rFonts w:hint="eastAsia"/>
        </w:rPr>
        <w:t>機器</w:t>
      </w:r>
      <w:r w:rsidRPr="00566D20">
        <w:t>（</w:t>
      </w:r>
      <w:r w:rsidR="00030267" w:rsidRPr="00566D20">
        <w:rPr>
          <w:rFonts w:hint="eastAsia"/>
        </w:rPr>
        <w:t>義肢</w:t>
      </w:r>
      <w:r w:rsidRPr="00566D20">
        <w:t>）、聴覚障害</w:t>
      </w:r>
      <w:r w:rsidR="00030267" w:rsidRPr="00566D20">
        <w:rPr>
          <w:rFonts w:hint="eastAsia"/>
        </w:rPr>
        <w:t>や</w:t>
      </w:r>
      <w:r w:rsidRPr="00566D20">
        <w:t>視覚機能に関連する医療補助</w:t>
      </w:r>
      <w:r w:rsidR="00030267" w:rsidRPr="00566D20">
        <w:rPr>
          <w:rFonts w:hint="eastAsia"/>
        </w:rPr>
        <w:t>機器</w:t>
      </w:r>
      <w:r w:rsidRPr="00566D20">
        <w:t>（</w:t>
      </w:r>
      <w:r w:rsidR="00030267" w:rsidRPr="00566D20">
        <w:t>補聴器</w:t>
      </w:r>
      <w:r w:rsidR="00030267" w:rsidRPr="00566D20">
        <w:rPr>
          <w:rFonts w:hint="eastAsia"/>
        </w:rPr>
        <w:t>や</w:t>
      </w:r>
      <w:r w:rsidRPr="00566D20">
        <w:t>特殊コンタクトレンズ）、運動器系の障害に関連する医療補助</w:t>
      </w:r>
      <w:r w:rsidR="00030267" w:rsidRPr="00566D20">
        <w:rPr>
          <w:rFonts w:hint="eastAsia"/>
        </w:rPr>
        <w:t>機器</w:t>
      </w:r>
      <w:r w:rsidRPr="00566D20">
        <w:t>（歩行器のような単純な歩行補助具</w:t>
      </w:r>
      <w:r w:rsidR="00030267" w:rsidRPr="00566D20">
        <w:rPr>
          <w:rFonts w:hint="eastAsia"/>
        </w:rPr>
        <w:t>以外</w:t>
      </w:r>
      <w:r w:rsidRPr="00566D20">
        <w:t>）、コミュニケーション、情報提供および警報装置（</w:t>
      </w:r>
      <w:r w:rsidRPr="00566D20">
        <w:rPr>
          <w:rFonts w:hint="eastAsia"/>
        </w:rPr>
        <w:t>危険度の高い状況下での身体</w:t>
      </w:r>
      <w:r w:rsidR="00E35969" w:rsidRPr="00566D20">
        <w:rPr>
          <w:rFonts w:hint="eastAsia"/>
        </w:rPr>
        <w:t>障害のある人</w:t>
      </w:r>
      <w:r w:rsidRPr="00566D20">
        <w:rPr>
          <w:rFonts w:hint="eastAsia"/>
        </w:rPr>
        <w:t>のための個人用警報装置）に関連して</w:t>
      </w:r>
      <w:r w:rsidR="00C12C09" w:rsidRPr="00566D20">
        <w:rPr>
          <w:rFonts w:hint="eastAsia"/>
        </w:rPr>
        <w:t>いる</w:t>
      </w:r>
      <w:r w:rsidRPr="00566D20">
        <w:rPr>
          <w:rFonts w:hint="eastAsia"/>
        </w:rPr>
        <w:t>。医療用補助</w:t>
      </w:r>
      <w:r w:rsidR="00030267" w:rsidRPr="00566D20">
        <w:rPr>
          <w:rFonts w:hint="eastAsia"/>
        </w:rPr>
        <w:t>機器</w:t>
      </w:r>
      <w:r w:rsidRPr="00566D20">
        <w:rPr>
          <w:rFonts w:hint="eastAsia"/>
        </w:rPr>
        <w:t>は適切に機能しなければな</w:t>
      </w:r>
      <w:r w:rsidR="00030267" w:rsidRPr="00566D20">
        <w:rPr>
          <w:rFonts w:hint="eastAsia"/>
        </w:rPr>
        <w:t>ら</w:t>
      </w:r>
      <w:r w:rsidR="00A22994" w:rsidRPr="00566D20">
        <w:rPr>
          <w:rFonts w:hint="eastAsia"/>
        </w:rPr>
        <w:t>ない</w:t>
      </w:r>
      <w:r w:rsidRPr="00566D20">
        <w:rPr>
          <w:rFonts w:hint="eastAsia"/>
        </w:rPr>
        <w:t>。つまり、</w:t>
      </w:r>
      <w:r w:rsidR="00E35969" w:rsidRPr="00566D20">
        <w:rPr>
          <w:rFonts w:hint="eastAsia"/>
        </w:rPr>
        <w:t>障害のある人</w:t>
      </w:r>
      <w:r w:rsidRPr="00566D20">
        <w:rPr>
          <w:rFonts w:hint="eastAsia"/>
        </w:rPr>
        <w:t>に適した医療用補助</w:t>
      </w:r>
      <w:r w:rsidR="00030267" w:rsidRPr="00566D20">
        <w:rPr>
          <w:rFonts w:hint="eastAsia"/>
        </w:rPr>
        <w:t>機器</w:t>
      </w:r>
      <w:r w:rsidRPr="00566D20">
        <w:rPr>
          <w:rFonts w:hint="eastAsia"/>
        </w:rPr>
        <w:t>は、</w:t>
      </w:r>
      <w:r w:rsidR="00E35969" w:rsidRPr="00566D20">
        <w:rPr>
          <w:rFonts w:hint="eastAsia"/>
        </w:rPr>
        <w:t>障害のある人</w:t>
      </w:r>
      <w:r w:rsidRPr="00566D20">
        <w:rPr>
          <w:rFonts w:hint="eastAsia"/>
        </w:rPr>
        <w:t>が</w:t>
      </w:r>
      <w:r w:rsidR="008F4941" w:rsidRPr="00566D20">
        <w:rPr>
          <w:rFonts w:hint="eastAsia"/>
        </w:rPr>
        <w:t>そ</w:t>
      </w:r>
      <w:r w:rsidRPr="00566D20">
        <w:rPr>
          <w:rFonts w:hint="eastAsia"/>
        </w:rPr>
        <w:t>の使用方法を知ることができるように、付属品及び使用説明書を添えて、すぐに使用できる状態で</w:t>
      </w:r>
      <w:r w:rsidR="00151FC5" w:rsidRPr="00566D20">
        <w:rPr>
          <w:rFonts w:hint="eastAsia"/>
        </w:rPr>
        <w:t>提供</w:t>
      </w:r>
      <w:r w:rsidRPr="00566D20">
        <w:rPr>
          <w:rFonts w:hint="eastAsia"/>
        </w:rPr>
        <w:t>されなければならない。</w:t>
      </w:r>
    </w:p>
    <w:p w14:paraId="6EAE46BC" w14:textId="77777777" w:rsidR="00171854" w:rsidRPr="00566D20" w:rsidRDefault="00171854" w:rsidP="00A53694"/>
    <w:p w14:paraId="6B166FEE" w14:textId="2E46E55F" w:rsidR="004A477F"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r>
      <w:r w:rsidR="00157848" w:rsidRPr="00566D20">
        <w:rPr>
          <w:rFonts w:ascii="ＭＳ ゴシック" w:eastAsia="ＭＳ ゴシック" w:hAnsi="ＭＳ ゴシック" w:hint="eastAsia"/>
          <w:b/>
          <w:bCs/>
        </w:rPr>
        <w:t>第27条</w:t>
      </w:r>
    </w:p>
    <w:p w14:paraId="5CB5D98F" w14:textId="70DA2BB3" w:rsidR="00A53694" w:rsidRPr="00566D20" w:rsidRDefault="0015784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労働及び</w:t>
      </w:r>
      <w:r w:rsidRPr="00566D20">
        <w:rPr>
          <w:rFonts w:ascii="ＭＳ ゴシック" w:eastAsia="ＭＳ ゴシック" w:hAnsi="ＭＳ ゴシック"/>
          <w:b/>
          <w:bCs/>
        </w:rPr>
        <w:t>雇用</w:t>
      </w:r>
    </w:p>
    <w:p w14:paraId="47682435" w14:textId="1741144D"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雇用差別の禁止</w:t>
      </w:r>
    </w:p>
    <w:p w14:paraId="0141D641" w14:textId="5F805869" w:rsidR="00A53694" w:rsidRPr="00566D20" w:rsidRDefault="00A53694" w:rsidP="00A53694">
      <w:r w:rsidRPr="00566D20">
        <w:t>288.</w:t>
      </w:r>
      <w:r w:rsidRPr="00566D20">
        <w:tab/>
        <w:t>障害又は慢性疾患を理由とする</w:t>
      </w:r>
      <w:r w:rsidR="00925E14" w:rsidRPr="00566D20">
        <w:t>平等</w:t>
      </w:r>
      <w:r w:rsidRPr="00566D20">
        <w:t>待遇法では、雇用に関する</w:t>
      </w:r>
      <w:r w:rsidR="00151FC5" w:rsidRPr="00566D20">
        <w:rPr>
          <w:rFonts w:hint="eastAsia"/>
        </w:rPr>
        <w:t>障害</w:t>
      </w:r>
      <w:r w:rsidRPr="00566D20">
        <w:t>又は慢性疾患を理由とする差別は禁止されて</w:t>
      </w:r>
      <w:r w:rsidR="00C12C09" w:rsidRPr="00566D20">
        <w:t>いる</w:t>
      </w:r>
      <w:r w:rsidRPr="00566D20">
        <w:t>。第8条も参照。</w:t>
      </w:r>
    </w:p>
    <w:p w14:paraId="35CA9D49" w14:textId="4C6B2EDB" w:rsidR="00942BA7" w:rsidRPr="00566D20" w:rsidRDefault="00A53694" w:rsidP="00A53694">
      <w:r w:rsidRPr="00566D20">
        <w:t>289.</w:t>
      </w:r>
      <w:r w:rsidRPr="00566D20">
        <w:tab/>
        <w:t>オランダ政府は、雇用主が</w:t>
      </w:r>
      <w:r w:rsidR="00151FC5" w:rsidRPr="00566D20">
        <w:rPr>
          <w:rFonts w:hint="eastAsia"/>
        </w:rPr>
        <w:t>法的な</w:t>
      </w:r>
      <w:r w:rsidRPr="00566D20">
        <w:t>実施義務</w:t>
      </w:r>
      <w:r w:rsidR="00151FC5" w:rsidRPr="00566D20">
        <w:rPr>
          <w:rFonts w:hint="eastAsia"/>
        </w:rPr>
        <w:t>をもつ</w:t>
      </w:r>
      <w:r w:rsidRPr="00566D20">
        <w:t>社内差別</w:t>
      </w:r>
      <w:r w:rsidR="00151FC5" w:rsidRPr="00566D20">
        <w:rPr>
          <w:rFonts w:hint="eastAsia"/>
        </w:rPr>
        <w:t>禁止方針</w:t>
      </w:r>
      <w:r w:rsidRPr="00566D20">
        <w:t>を実施するために、</w:t>
      </w:r>
      <w:r w:rsidR="00734EAD" w:rsidRPr="00566D20">
        <w:rPr>
          <w:rFonts w:hint="eastAsia"/>
        </w:rPr>
        <w:t>社会・雇用省監督局（Inspectorate）</w:t>
      </w:r>
      <w:r w:rsidRPr="00566D20">
        <w:t>に雇用差別チームを設置した。同チームは、12の差別理由に関して</w:t>
      </w:r>
      <w:r w:rsidR="00151FC5" w:rsidRPr="00566D20">
        <w:rPr>
          <w:rFonts w:hint="eastAsia"/>
        </w:rPr>
        <w:t>この</w:t>
      </w:r>
      <w:r w:rsidRPr="00566D20">
        <w:t>方針を執行しているが、慢性的な</w:t>
      </w:r>
      <w:r w:rsidR="00171854" w:rsidRPr="00566D20">
        <w:rPr>
          <w:rFonts w:hint="eastAsia"/>
        </w:rPr>
        <w:t>不調</w:t>
      </w:r>
      <w:r w:rsidRPr="00566D20">
        <w:t>・障害もその一つである。</w:t>
      </w:r>
    </w:p>
    <w:p w14:paraId="46F16764" w14:textId="77777777" w:rsidR="006374A8" w:rsidRPr="00566D20" w:rsidRDefault="006374A8" w:rsidP="00A53694"/>
    <w:p w14:paraId="7692ACEC" w14:textId="0A465413"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障</w:t>
      </w:r>
      <w:r w:rsidR="00151FC5" w:rsidRPr="00566D20">
        <w:rPr>
          <w:rFonts w:ascii="ＭＳ ゴシック" w:eastAsia="ＭＳ ゴシック" w:hAnsi="ＭＳ ゴシック" w:hint="eastAsia"/>
          <w:b/>
          <w:bCs/>
        </w:rPr>
        <w:t>害</w:t>
      </w:r>
      <w:r w:rsidRPr="00566D20">
        <w:rPr>
          <w:rFonts w:ascii="ＭＳ ゴシック" w:eastAsia="ＭＳ ゴシック" w:hAnsi="ＭＳ ゴシック"/>
          <w:b/>
          <w:bCs/>
        </w:rPr>
        <w:t>者の就労参加を促進するための施策</w:t>
      </w:r>
    </w:p>
    <w:p w14:paraId="7400BE96" w14:textId="1B135D38" w:rsidR="00A53694" w:rsidRPr="00566D20" w:rsidRDefault="00A53694" w:rsidP="00A53694">
      <w:r w:rsidRPr="00566D20">
        <w:t>290.</w:t>
      </w:r>
      <w:r w:rsidRPr="00566D20">
        <w:tab/>
        <w:t>オランダでは、</w:t>
      </w:r>
      <w:r w:rsidR="0045170C" w:rsidRPr="00566D20">
        <w:rPr>
          <w:rFonts w:hint="eastAsia"/>
        </w:rPr>
        <w:t>就</w:t>
      </w:r>
      <w:r w:rsidR="00EE5DC9" w:rsidRPr="00566D20">
        <w:rPr>
          <w:rFonts w:hint="eastAsia"/>
        </w:rPr>
        <w:t>労</w:t>
      </w:r>
      <w:r w:rsidR="0045170C" w:rsidRPr="00566D20">
        <w:rPr>
          <w:rFonts w:hint="eastAsia"/>
        </w:rPr>
        <w:t>障害</w:t>
      </w:r>
      <w:r w:rsidR="00734EAD" w:rsidRPr="00566D20">
        <w:rPr>
          <w:rFonts w:hint="eastAsia"/>
        </w:rPr>
        <w:t>（</w:t>
      </w:r>
      <w:r w:rsidR="00734EAD" w:rsidRPr="00566D20">
        <w:t>occupational disabilities</w:t>
      </w:r>
      <w:r w:rsidR="00734EAD" w:rsidRPr="00566D20">
        <w:rPr>
          <w:rFonts w:hint="eastAsia"/>
        </w:rPr>
        <w:t>）</w:t>
      </w:r>
      <w:r w:rsidR="00E35969" w:rsidRPr="00566D20">
        <w:t>のある人</w:t>
      </w:r>
      <w:r w:rsidRPr="00566D20">
        <w:t>の雇用に関する協定が結ばれている。政府、雇用</w:t>
      </w:r>
      <w:r w:rsidR="00151FC5" w:rsidRPr="00566D20">
        <w:rPr>
          <w:rFonts w:hint="eastAsia"/>
        </w:rPr>
        <w:t>主</w:t>
      </w:r>
      <w:r w:rsidRPr="00566D20">
        <w:t>、</w:t>
      </w:r>
      <w:r w:rsidR="00151FC5" w:rsidRPr="00566D20">
        <w:rPr>
          <w:rFonts w:hint="eastAsia"/>
        </w:rPr>
        <w:t>被雇用者</w:t>
      </w:r>
      <w:r w:rsidRPr="00566D20">
        <w:t>は、「2013年社会協定」で、市場部門の雇用</w:t>
      </w:r>
      <w:r w:rsidR="00465FCA" w:rsidRPr="00566D20">
        <w:rPr>
          <w:rFonts w:hint="eastAsia"/>
        </w:rPr>
        <w:t>主</w:t>
      </w:r>
      <w:r w:rsidRPr="00566D20">
        <w:t>が2026年までに</w:t>
      </w:r>
      <w:r w:rsidR="00EE5DC9" w:rsidRPr="00566D20">
        <w:rPr>
          <w:rFonts w:hint="eastAsia"/>
        </w:rPr>
        <w:t>就労障害</w:t>
      </w:r>
      <w:r w:rsidR="00E35969" w:rsidRPr="00566D20">
        <w:t>のある人</w:t>
      </w:r>
      <w:r w:rsidRPr="00566D20">
        <w:t>のために10万人の雇用を創出し、政府部門の雇用</w:t>
      </w:r>
      <w:r w:rsidR="00465FCA" w:rsidRPr="00566D20">
        <w:rPr>
          <w:rFonts w:hint="eastAsia"/>
        </w:rPr>
        <w:t>主</w:t>
      </w:r>
      <w:r w:rsidRPr="00566D20">
        <w:t>が2023年までに2万5,000人の雇用を創出することに合意し</w:t>
      </w:r>
      <w:r w:rsidR="00C12C09" w:rsidRPr="00566D20">
        <w:t>た</w:t>
      </w:r>
      <w:r w:rsidRPr="00566D20">
        <w:t>。これらの協定は法律で定められている。</w:t>
      </w:r>
    </w:p>
    <w:p w14:paraId="3BC7E1D7" w14:textId="3435029C" w:rsidR="003225A6" w:rsidRPr="00566D20" w:rsidRDefault="00A53694" w:rsidP="00A53694">
      <w:r w:rsidRPr="00566D20">
        <w:t>291.</w:t>
      </w:r>
      <w:r w:rsidRPr="00566D20">
        <w:tab/>
        <w:t>これらの目標を達成するために、2015年に参加法と</w:t>
      </w:r>
      <w:r w:rsidR="00EE5DC9" w:rsidRPr="00566D20">
        <w:rPr>
          <w:rFonts w:hint="eastAsia"/>
        </w:rPr>
        <w:t>障害</w:t>
      </w:r>
      <w:r w:rsidR="00EE5DC9" w:rsidRPr="00566D20">
        <w:t>者</w:t>
      </w:r>
      <w:r w:rsidR="00EE5DC9" w:rsidRPr="00566D20">
        <w:rPr>
          <w:rFonts w:hint="eastAsia"/>
        </w:rPr>
        <w:t>就労</w:t>
      </w:r>
      <w:r w:rsidR="00EE5DC9" w:rsidRPr="00566D20">
        <w:t>法</w:t>
      </w:r>
      <w:r w:rsidR="00E73B23" w:rsidRPr="00566D20">
        <w:rPr>
          <w:rFonts w:hint="eastAsia"/>
        </w:rPr>
        <w:t>（the</w:t>
      </w:r>
      <w:r w:rsidR="00E73B23" w:rsidRPr="00566D20">
        <w:t xml:space="preserve"> Occupational Disability Act</w:t>
      </w:r>
      <w:r w:rsidR="00E73B23" w:rsidRPr="00566D20">
        <w:rPr>
          <w:rFonts w:hint="eastAsia"/>
        </w:rPr>
        <w:t>）</w:t>
      </w:r>
      <w:r w:rsidRPr="00566D20">
        <w:t>が導入された。これらの法律の目的は、インクルーシブな労働市場に貢献するために</w:t>
      </w:r>
      <w:r w:rsidR="00EE5DC9" w:rsidRPr="00566D20">
        <w:rPr>
          <w:rFonts w:hint="eastAsia"/>
        </w:rPr>
        <w:t>就労障害</w:t>
      </w:r>
      <w:r w:rsidR="00E35969" w:rsidRPr="00566D20">
        <w:t>のある人</w:t>
      </w:r>
      <w:r w:rsidR="00465FCA" w:rsidRPr="00566D20">
        <w:rPr>
          <w:rFonts w:hint="eastAsia"/>
        </w:rPr>
        <w:t>の</w:t>
      </w:r>
      <w:r w:rsidRPr="00566D20">
        <w:t>定職に就く機会を増やすことである。</w:t>
      </w:r>
      <w:r w:rsidR="00EE5DC9" w:rsidRPr="00566D20">
        <w:rPr>
          <w:rFonts w:hint="eastAsia"/>
        </w:rPr>
        <w:t>障害</w:t>
      </w:r>
      <w:r w:rsidR="00EE5DC9" w:rsidRPr="00566D20">
        <w:t>者</w:t>
      </w:r>
      <w:r w:rsidR="00EE5DC9" w:rsidRPr="00566D20">
        <w:rPr>
          <w:rFonts w:hint="eastAsia"/>
        </w:rPr>
        <w:t>就労</w:t>
      </w:r>
      <w:r w:rsidR="00EE5DC9" w:rsidRPr="00566D20">
        <w:t>法</w:t>
      </w:r>
      <w:r w:rsidRPr="00566D20">
        <w:t>では、雇用</w:t>
      </w:r>
      <w:r w:rsidR="00465FCA" w:rsidRPr="00566D20">
        <w:rPr>
          <w:rFonts w:hint="eastAsia"/>
        </w:rPr>
        <w:t>主</w:t>
      </w:r>
      <w:r w:rsidRPr="00566D20">
        <w:t>が締結された協定を遵守することが求められると規定されて</w:t>
      </w:r>
      <w:r w:rsidR="00C12C09" w:rsidRPr="00566D20">
        <w:t>いる</w:t>
      </w:r>
      <w:r w:rsidRPr="00566D20">
        <w:t>。参加法の下では、雇用主が利用可能な手段や金銭的手当が提供される（賃金</w:t>
      </w:r>
      <w:r w:rsidR="00465FCA" w:rsidRPr="00566D20">
        <w:rPr>
          <w:rFonts w:hint="eastAsia"/>
        </w:rPr>
        <w:t>コスト</w:t>
      </w:r>
      <w:r w:rsidRPr="00566D20">
        <w:t>助成金、</w:t>
      </w:r>
      <w:r w:rsidR="00465FCA" w:rsidRPr="00566D20">
        <w:rPr>
          <w:rFonts w:hint="eastAsia"/>
        </w:rPr>
        <w:t>リスクのない対策、</w:t>
      </w:r>
      <w:r w:rsidR="004333CD" w:rsidRPr="00566D20">
        <w:rPr>
          <w:rFonts w:hint="eastAsia"/>
        </w:rPr>
        <w:t>ジョブコーチ</w:t>
      </w:r>
      <w:r w:rsidRPr="00566D20">
        <w:t>、職場</w:t>
      </w:r>
      <w:r w:rsidR="00465FCA" w:rsidRPr="00566D20">
        <w:rPr>
          <w:rFonts w:hint="eastAsia"/>
        </w:rPr>
        <w:t>改修</w:t>
      </w:r>
      <w:r w:rsidRPr="00566D20">
        <w:t>など）。参加法には、保護</w:t>
      </w:r>
      <w:r w:rsidR="00465FCA" w:rsidRPr="00566D20">
        <w:rPr>
          <w:rFonts w:hint="eastAsia"/>
        </w:rPr>
        <w:t>環境</w:t>
      </w:r>
      <w:r w:rsidRPr="00566D20">
        <w:t>でしか有給の仕事ができない人のための「保護雇用」</w:t>
      </w:r>
      <w:r w:rsidR="004333CD" w:rsidRPr="00566D20">
        <w:rPr>
          <w:rFonts w:hint="eastAsia"/>
        </w:rPr>
        <w:t>(</w:t>
      </w:r>
      <w:r w:rsidR="004333CD" w:rsidRPr="00566D20">
        <w:t>sheltered employment</w:t>
      </w:r>
      <w:r w:rsidR="004333CD" w:rsidRPr="00566D20">
        <w:rPr>
          <w:rFonts w:hint="eastAsia"/>
        </w:rPr>
        <w:t>)</w:t>
      </w:r>
      <w:r w:rsidRPr="00566D20">
        <w:t>が含まれて</w:t>
      </w:r>
      <w:r w:rsidRPr="00566D20">
        <w:rPr>
          <w:rFonts w:hint="eastAsia"/>
        </w:rPr>
        <w:t>いる。</w:t>
      </w:r>
    </w:p>
    <w:p w14:paraId="1B16A00A" w14:textId="71A5A94F" w:rsidR="00A53694" w:rsidRPr="00566D20" w:rsidRDefault="00A53694" w:rsidP="00A53694">
      <w:r w:rsidRPr="00566D20">
        <w:t>292.</w:t>
      </w:r>
      <w:r w:rsidRPr="00566D20">
        <w:tab/>
      </w:r>
      <w:r w:rsidR="00EE5DC9" w:rsidRPr="00566D20">
        <w:rPr>
          <w:rFonts w:hint="eastAsia"/>
        </w:rPr>
        <w:t>障害</w:t>
      </w:r>
      <w:r w:rsidR="00EE5DC9" w:rsidRPr="00566D20">
        <w:t>者</w:t>
      </w:r>
      <w:r w:rsidR="00EE5DC9" w:rsidRPr="00566D20">
        <w:rPr>
          <w:rFonts w:hint="eastAsia"/>
        </w:rPr>
        <w:t>就労</w:t>
      </w:r>
      <w:r w:rsidR="00EE5DC9" w:rsidRPr="00566D20">
        <w:t>法</w:t>
      </w:r>
      <w:r w:rsidRPr="00566D20">
        <w:t>と参加法の動向は、随時</w:t>
      </w:r>
      <w:r w:rsidR="00465FCA" w:rsidRPr="00566D20">
        <w:rPr>
          <w:rFonts w:hint="eastAsia"/>
        </w:rPr>
        <w:t>監視</w:t>
      </w:r>
      <w:r w:rsidRPr="00566D20">
        <w:t>されている。最新の報告書は2017年12</w:t>
      </w:r>
      <w:r w:rsidRPr="00566D20">
        <w:lastRenderedPageBreak/>
        <w:t>月末に発表された。2016年の</w:t>
      </w:r>
      <w:r w:rsidR="00EE5DC9" w:rsidRPr="00566D20">
        <w:rPr>
          <w:rFonts w:hint="eastAsia"/>
        </w:rPr>
        <w:t>障害</w:t>
      </w:r>
      <w:r w:rsidR="00EE5DC9" w:rsidRPr="00566D20">
        <w:t>者</w:t>
      </w:r>
      <w:r w:rsidR="00EE5DC9" w:rsidRPr="00566D20">
        <w:rPr>
          <w:rFonts w:hint="eastAsia"/>
        </w:rPr>
        <w:t>就労</w:t>
      </w:r>
      <w:r w:rsidR="00EE5DC9" w:rsidRPr="00566D20">
        <w:t>法</w:t>
      </w:r>
      <w:r w:rsidRPr="00566D20">
        <w:t>の結果は、2017年7月に発表された。これによると、すべての雇用</w:t>
      </w:r>
      <w:r w:rsidR="0053096F" w:rsidRPr="00566D20">
        <w:rPr>
          <w:rFonts w:hint="eastAsia"/>
        </w:rPr>
        <w:t>主</w:t>
      </w:r>
      <w:r w:rsidRPr="00566D20">
        <w:t>が（市場部門と政府部門を合わせて）設定された目標を達成したことが明らかになった。政府部門自体</w:t>
      </w:r>
      <w:r w:rsidR="004333CD" w:rsidRPr="00566D20">
        <w:rPr>
          <w:rFonts w:hint="eastAsia"/>
        </w:rPr>
        <w:t>は</w:t>
      </w:r>
      <w:r w:rsidRPr="00566D20">
        <w:t>不調であったため、2018年1月1日から</w:t>
      </w:r>
      <w:r w:rsidR="0053096F" w:rsidRPr="00566D20">
        <w:rPr>
          <w:rFonts w:hint="eastAsia"/>
        </w:rPr>
        <w:t>割り当て雇用</w:t>
      </w:r>
      <w:r w:rsidRPr="00566D20">
        <w:t>制度が発動された。</w:t>
      </w:r>
    </w:p>
    <w:p w14:paraId="4E0656EE" w14:textId="39A15213" w:rsidR="00A53694" w:rsidRPr="00566D20" w:rsidRDefault="00A53694" w:rsidP="00A53694">
      <w:r w:rsidRPr="00566D20">
        <w:t>293.</w:t>
      </w:r>
      <w:r w:rsidRPr="00566D20">
        <w:tab/>
      </w:r>
      <w:r w:rsidR="00EE5DC9" w:rsidRPr="00566D20">
        <w:rPr>
          <w:rFonts w:hint="eastAsia"/>
        </w:rPr>
        <w:t>就労障害</w:t>
      </w:r>
      <w:r w:rsidR="00E35969" w:rsidRPr="00566D20">
        <w:t>のある人</w:t>
      </w:r>
      <w:r w:rsidRPr="00566D20">
        <w:t>の雇用参加には、長期的には、本人、</w:t>
      </w:r>
      <w:r w:rsidR="00D35A46" w:rsidRPr="00566D20">
        <w:rPr>
          <w:rFonts w:hint="eastAsia"/>
        </w:rPr>
        <w:t>雇用</w:t>
      </w:r>
      <w:r w:rsidRPr="00566D20">
        <w:t>主、</w:t>
      </w:r>
      <w:r w:rsidR="00E8003D" w:rsidRPr="00566D20">
        <w:t>市町村</w:t>
      </w:r>
      <w:r w:rsidRPr="00566D20">
        <w:t>、雇用保険庁（以下、</w:t>
      </w:r>
      <w:r w:rsidR="00D35A46" w:rsidRPr="00566D20">
        <w:rPr>
          <w:rFonts w:hint="eastAsia"/>
        </w:rPr>
        <w:t>「</w:t>
      </w:r>
      <w:r w:rsidRPr="00566D20">
        <w:t>庁</w:t>
      </w:r>
      <w:r w:rsidR="00D35A46" w:rsidRPr="00566D20">
        <w:rPr>
          <w:rFonts w:hint="eastAsia"/>
        </w:rPr>
        <w:t>」</w:t>
      </w:r>
      <w:r w:rsidRPr="00566D20">
        <w:t>）、</w:t>
      </w:r>
      <w:r w:rsidR="00D35A46" w:rsidRPr="00566D20">
        <w:rPr>
          <w:rFonts w:hint="eastAsia"/>
        </w:rPr>
        <w:t>および</w:t>
      </w:r>
      <w:r w:rsidRPr="00566D20">
        <w:t>政府の</w:t>
      </w:r>
      <w:r w:rsidR="00D35A46" w:rsidRPr="00566D20">
        <w:rPr>
          <w:rFonts w:hint="eastAsia"/>
        </w:rPr>
        <w:t>大きな</w:t>
      </w:r>
      <w:r w:rsidRPr="00566D20">
        <w:t>努力が必要である。現政権の連立合意（2017年10月）では、</w:t>
      </w:r>
      <w:r w:rsidR="00E35969" w:rsidRPr="00566D20">
        <w:t>障害のある人</w:t>
      </w:r>
      <w:r w:rsidRPr="00566D20">
        <w:t>に就労の</w:t>
      </w:r>
      <w:r w:rsidR="00D35A46" w:rsidRPr="00566D20">
        <w:rPr>
          <w:rFonts w:hint="eastAsia"/>
        </w:rPr>
        <w:t>可能性</w:t>
      </w:r>
      <w:r w:rsidRPr="00566D20">
        <w:t>をより多く提供するという</w:t>
      </w:r>
      <w:r w:rsidR="00D2221F" w:rsidRPr="00566D20">
        <w:rPr>
          <w:rFonts w:hint="eastAsia"/>
        </w:rPr>
        <w:t>究極課題</w:t>
      </w:r>
      <w:r w:rsidRPr="00566D20">
        <w:t>が表明され</w:t>
      </w:r>
      <w:r w:rsidR="00C12C09" w:rsidRPr="00566D20">
        <w:t>た</w:t>
      </w:r>
      <w:r w:rsidRPr="00566D20">
        <w:t>。</w:t>
      </w:r>
      <w:r w:rsidR="00E8003D" w:rsidRPr="00566D20">
        <w:t>市町村</w:t>
      </w:r>
      <w:r w:rsidRPr="00566D20">
        <w:t>には、より多くの</w:t>
      </w:r>
      <w:r w:rsidR="00D35A46" w:rsidRPr="00566D20">
        <w:rPr>
          <w:rFonts w:hint="eastAsia"/>
        </w:rPr>
        <w:t>保護作業所</w:t>
      </w:r>
      <w:r w:rsidRPr="00566D20">
        <w:t>を作ること、雇用</w:t>
      </w:r>
      <w:r w:rsidR="00D35A46" w:rsidRPr="00566D20">
        <w:rPr>
          <w:rFonts w:hint="eastAsia"/>
        </w:rPr>
        <w:t>主</w:t>
      </w:r>
      <w:r w:rsidRPr="00566D20">
        <w:t>の負担を軽減すること、市民のニーズと連動したオーダーメイドの</w:t>
      </w:r>
      <w:r w:rsidR="00D35A46" w:rsidRPr="00566D20">
        <w:rPr>
          <w:rFonts w:hint="eastAsia"/>
        </w:rPr>
        <w:t>方策</w:t>
      </w:r>
      <w:r w:rsidRPr="00566D20">
        <w:t>を提供することなど、より多くの活性化の余地が与えられている。このような追加的な努力の財源を確保するために、</w:t>
      </w:r>
      <w:r w:rsidR="005B3696" w:rsidRPr="00566D20">
        <w:rPr>
          <w:rFonts w:hint="eastAsia"/>
        </w:rPr>
        <w:t>連立合意</w:t>
      </w:r>
      <w:r w:rsidRPr="00566D20">
        <w:t>の中で、参加法の賃金</w:t>
      </w:r>
      <w:r w:rsidR="00D35A46" w:rsidRPr="00566D20">
        <w:rPr>
          <w:rFonts w:hint="eastAsia"/>
        </w:rPr>
        <w:t>コスト</w:t>
      </w:r>
      <w:r w:rsidRPr="00566D20">
        <w:t>助成</w:t>
      </w:r>
      <w:r w:rsidRPr="00566D20">
        <w:rPr>
          <w:rFonts w:hint="eastAsia"/>
        </w:rPr>
        <w:t>金を</w:t>
      </w:r>
      <w:r w:rsidR="009623E0" w:rsidRPr="00566D20">
        <w:rPr>
          <w:rFonts w:hint="eastAsia"/>
        </w:rPr>
        <w:t>賃金減免</w:t>
      </w:r>
      <w:r w:rsidRPr="00566D20">
        <w:rPr>
          <w:rFonts w:hint="eastAsia"/>
        </w:rPr>
        <w:t>に置き換えるという選択がなされた。</w:t>
      </w:r>
      <w:r w:rsidR="00277A1F" w:rsidRPr="00566D20">
        <w:rPr>
          <w:rFonts w:hint="eastAsia"/>
        </w:rPr>
        <w:t>その主要な</w:t>
      </w:r>
      <w:r w:rsidRPr="00566D20">
        <w:rPr>
          <w:rFonts w:hint="eastAsia"/>
        </w:rPr>
        <w:t>要因は、</w:t>
      </w:r>
      <w:r w:rsidR="00EE5DC9" w:rsidRPr="00566D20">
        <w:rPr>
          <w:rFonts w:hint="eastAsia"/>
        </w:rPr>
        <w:t>就労障害</w:t>
      </w:r>
      <w:r w:rsidR="00E35969" w:rsidRPr="00566D20">
        <w:rPr>
          <w:rFonts w:hint="eastAsia"/>
        </w:rPr>
        <w:t>のある人</w:t>
      </w:r>
      <w:r w:rsidRPr="00566D20">
        <w:rPr>
          <w:rFonts w:hint="eastAsia"/>
        </w:rPr>
        <w:t>の生産性が最低賃金での総人件費よりも低い場合に、雇用</w:t>
      </w:r>
      <w:r w:rsidR="00277A1F" w:rsidRPr="00566D20">
        <w:rPr>
          <w:rFonts w:hint="eastAsia"/>
        </w:rPr>
        <w:t>主</w:t>
      </w:r>
      <w:r w:rsidRPr="00566D20">
        <w:rPr>
          <w:rFonts w:hint="eastAsia"/>
        </w:rPr>
        <w:t>が補償されることが重要であるということである。</w:t>
      </w:r>
      <w:r w:rsidR="003F7653" w:rsidRPr="00566D20">
        <w:rPr>
          <w:rFonts w:hint="eastAsia"/>
        </w:rPr>
        <w:t>賃金減免</w:t>
      </w:r>
      <w:r w:rsidRPr="00566D20">
        <w:rPr>
          <w:rFonts w:hint="eastAsia"/>
        </w:rPr>
        <w:t>が認められる場合、使用者は従業員の生産性（賃金価値）に応じて賃金を支払うことが認めら</w:t>
      </w:r>
      <w:r w:rsidR="00010DC6">
        <w:rPr>
          <w:rFonts w:hint="eastAsia"/>
        </w:rPr>
        <w:t>れ</w:t>
      </w:r>
      <w:r w:rsidRPr="00566D20">
        <w:rPr>
          <w:rFonts w:hint="eastAsia"/>
        </w:rPr>
        <w:t>、法定最低賃金以下の賃金を支払うことになる。必要に応じて、従業員は</w:t>
      </w:r>
      <w:r w:rsidR="00277A1F" w:rsidRPr="00566D20">
        <w:rPr>
          <w:rFonts w:hint="eastAsia"/>
        </w:rPr>
        <w:t>「</w:t>
      </w:r>
      <w:r w:rsidRPr="00566D20">
        <w:rPr>
          <w:rFonts w:hint="eastAsia"/>
        </w:rPr>
        <w:t>庁</w:t>
      </w:r>
      <w:r w:rsidR="00277A1F" w:rsidRPr="00566D20">
        <w:rPr>
          <w:rFonts w:hint="eastAsia"/>
        </w:rPr>
        <w:t>」</w:t>
      </w:r>
      <w:r w:rsidRPr="00566D20">
        <w:rPr>
          <w:rFonts w:hint="eastAsia"/>
        </w:rPr>
        <w:t>や</w:t>
      </w:r>
      <w:r w:rsidR="00E8003D" w:rsidRPr="00566D20">
        <w:rPr>
          <w:rFonts w:hint="eastAsia"/>
        </w:rPr>
        <w:t>市町村</w:t>
      </w:r>
      <w:r w:rsidRPr="00566D20">
        <w:rPr>
          <w:rFonts w:hint="eastAsia"/>
        </w:rPr>
        <w:t>から追加の給付を受けることに</w:t>
      </w:r>
      <w:r w:rsidR="00A22994" w:rsidRPr="00566D20">
        <w:rPr>
          <w:rFonts w:hint="eastAsia"/>
        </w:rPr>
        <w:t>なる</w:t>
      </w:r>
      <w:r w:rsidRPr="00566D20">
        <w:rPr>
          <w:rFonts w:hint="eastAsia"/>
        </w:rPr>
        <w:t>。</w:t>
      </w:r>
      <w:r w:rsidR="003F7653" w:rsidRPr="00566D20">
        <w:rPr>
          <w:rFonts w:hint="eastAsia"/>
        </w:rPr>
        <w:t>賃金減免</w:t>
      </w:r>
      <w:r w:rsidRPr="00566D20">
        <w:rPr>
          <w:rFonts w:hint="eastAsia"/>
        </w:rPr>
        <w:t>は、障害者保険（若年障害者）法のもとで、長年にわたり、事業主に</w:t>
      </w:r>
      <w:r w:rsidR="00EE5DC9" w:rsidRPr="00566D20">
        <w:rPr>
          <w:rFonts w:hint="eastAsia"/>
        </w:rPr>
        <w:t>就労障害</w:t>
      </w:r>
      <w:r w:rsidR="00E35969" w:rsidRPr="00566D20">
        <w:rPr>
          <w:rFonts w:hint="eastAsia"/>
        </w:rPr>
        <w:t>のある人</w:t>
      </w:r>
      <w:r w:rsidRPr="00566D20">
        <w:rPr>
          <w:rFonts w:hint="eastAsia"/>
        </w:rPr>
        <w:t>の採用を促すために利用されてき</w:t>
      </w:r>
      <w:r w:rsidR="00C12C09" w:rsidRPr="00566D20">
        <w:rPr>
          <w:rFonts w:hint="eastAsia"/>
        </w:rPr>
        <w:t>た</w:t>
      </w:r>
      <w:r w:rsidRPr="00566D20">
        <w:rPr>
          <w:rFonts w:hint="eastAsia"/>
        </w:rPr>
        <w:t>。</w:t>
      </w:r>
    </w:p>
    <w:p w14:paraId="6441C43F" w14:textId="40FCCF18" w:rsidR="00A53694" w:rsidRPr="00566D20" w:rsidRDefault="00A53694" w:rsidP="00A53694">
      <w:r w:rsidRPr="00566D20">
        <w:t>294.</w:t>
      </w:r>
      <w:r w:rsidRPr="00566D20">
        <w:tab/>
        <w:t>これは、雇用</w:t>
      </w:r>
      <w:r w:rsidR="00277A1F" w:rsidRPr="00566D20">
        <w:rPr>
          <w:rFonts w:hint="eastAsia"/>
        </w:rPr>
        <w:t>主</w:t>
      </w:r>
      <w:r w:rsidRPr="00566D20">
        <w:t>が</w:t>
      </w:r>
      <w:r w:rsidR="00E35969" w:rsidRPr="00566D20">
        <w:t>障害のある人</w:t>
      </w:r>
      <w:r w:rsidRPr="00566D20">
        <w:t>を採用するためのより簡単な</w:t>
      </w:r>
      <w:r w:rsidR="00763B3E" w:rsidRPr="00566D20">
        <w:t>手段</w:t>
      </w:r>
      <w:r w:rsidRPr="00566D20">
        <w:t>を提供し、</w:t>
      </w:r>
      <w:r w:rsidR="00763B3E" w:rsidRPr="00566D20">
        <w:rPr>
          <w:rFonts w:hint="eastAsia"/>
        </w:rPr>
        <w:t>その</w:t>
      </w:r>
      <w:r w:rsidRPr="00566D20">
        <w:t>意図は、</w:t>
      </w:r>
      <w:r w:rsidR="003F7653" w:rsidRPr="00566D20">
        <w:rPr>
          <w:rFonts w:hint="eastAsia"/>
        </w:rPr>
        <w:t>賃金減免</w:t>
      </w:r>
      <w:r w:rsidRPr="00566D20">
        <w:t>に基づいて従業員によって行われた仕事</w:t>
      </w:r>
      <w:r w:rsidR="00763B3E" w:rsidRPr="00566D20">
        <w:rPr>
          <w:rFonts w:hint="eastAsia"/>
        </w:rPr>
        <w:t>に</w:t>
      </w:r>
      <w:r w:rsidRPr="00566D20">
        <w:t>、財政的</w:t>
      </w:r>
      <w:r w:rsidR="00763B3E" w:rsidRPr="00566D20">
        <w:rPr>
          <w:rFonts w:hint="eastAsia"/>
        </w:rPr>
        <w:t>な</w:t>
      </w:r>
      <w:r w:rsidRPr="00566D20">
        <w:t>価値</w:t>
      </w:r>
      <w:r w:rsidR="00763B3E" w:rsidRPr="00566D20">
        <w:rPr>
          <w:rFonts w:hint="eastAsia"/>
        </w:rPr>
        <w:t>を見る</w:t>
      </w:r>
      <w:r w:rsidRPr="00566D20">
        <w:t>こと</w:t>
      </w:r>
      <w:r w:rsidR="000F07A6" w:rsidRPr="00566D20">
        <w:t>である</w:t>
      </w:r>
      <w:r w:rsidRPr="00566D20">
        <w:t>。利用可能な資源は、</w:t>
      </w:r>
      <w:r w:rsidR="00E35969" w:rsidRPr="00566D20">
        <w:t>障害のある人</w:t>
      </w:r>
      <w:r w:rsidRPr="00566D20">
        <w:t>が仕事を見つけるためのより多くの支援を提供するために使用</w:t>
      </w:r>
      <w:r w:rsidR="000F07A6" w:rsidRPr="00566D20">
        <w:t>される</w:t>
      </w:r>
      <w:r w:rsidRPr="00566D20">
        <w:t>。政府は、</w:t>
      </w:r>
      <w:r w:rsidR="003F7653" w:rsidRPr="00566D20">
        <w:rPr>
          <w:rFonts w:hint="eastAsia"/>
        </w:rPr>
        <w:t>賃金減免</w:t>
      </w:r>
      <w:r w:rsidRPr="00566D20">
        <w:t>を規制する法案を作成する際には、この制度をどのように構成するのがベストなのか、関係者全員</w:t>
      </w:r>
      <w:r w:rsidR="00763B3E" w:rsidRPr="00566D20">
        <w:rPr>
          <w:rFonts w:hint="eastAsia"/>
        </w:rPr>
        <w:t>とともに</w:t>
      </w:r>
      <w:r w:rsidRPr="00566D20">
        <w:t>検討する。</w:t>
      </w:r>
    </w:p>
    <w:p w14:paraId="42795460" w14:textId="2AA1B4E2" w:rsidR="00A53694" w:rsidRPr="00566D20" w:rsidRDefault="00A53694" w:rsidP="00A53694">
      <w:r w:rsidRPr="00566D20">
        <w:t>295.</w:t>
      </w:r>
      <w:r w:rsidRPr="00566D20">
        <w:tab/>
        <w:t>障害者制度を利用している人たちは、長期的な雇用を再び見つけるのが難しいことが多い。中には、独立して仕事を見つけるのが難しい人もいるし、訓練が</w:t>
      </w:r>
      <w:r w:rsidR="00763B3E" w:rsidRPr="00566D20">
        <w:rPr>
          <w:rFonts w:hint="eastAsia"/>
        </w:rPr>
        <w:t>職</w:t>
      </w:r>
      <w:r w:rsidRPr="00566D20">
        <w:t>に結びつかない人もいる。そこで政府は、2つの方法で支援に</w:t>
      </w:r>
      <w:r w:rsidR="00763B3E" w:rsidRPr="00566D20">
        <w:rPr>
          <w:rFonts w:hint="eastAsia"/>
        </w:rPr>
        <w:t>支出し</w:t>
      </w:r>
      <w:r w:rsidRPr="00566D20">
        <w:t>、障害</w:t>
      </w:r>
      <w:r w:rsidR="004333CD" w:rsidRPr="00566D20">
        <w:rPr>
          <w:rFonts w:hint="eastAsia"/>
        </w:rPr>
        <w:t>給付</w:t>
      </w:r>
      <w:r w:rsidRPr="00566D20">
        <w:t>制度の</w:t>
      </w:r>
      <w:r w:rsidR="004333CD" w:rsidRPr="00566D20">
        <w:rPr>
          <w:rFonts w:hint="eastAsia"/>
        </w:rPr>
        <w:t>中にいる</w:t>
      </w:r>
      <w:r w:rsidRPr="00566D20">
        <w:t>人が長期的な雇用を見つける機会を増やしたいと考えている。第一に、</w:t>
      </w:r>
      <w:r w:rsidR="00763B3E" w:rsidRPr="00566D20">
        <w:rPr>
          <w:rFonts w:hint="eastAsia"/>
        </w:rPr>
        <w:t>「</w:t>
      </w:r>
      <w:r w:rsidRPr="00566D20">
        <w:t>庁</w:t>
      </w:r>
      <w:r w:rsidR="00763B3E" w:rsidRPr="00566D20">
        <w:rPr>
          <w:rFonts w:hint="eastAsia"/>
        </w:rPr>
        <w:t>」</w:t>
      </w:r>
      <w:r w:rsidRPr="00566D20">
        <w:t>の</w:t>
      </w:r>
      <w:r w:rsidR="00763B3E" w:rsidRPr="00566D20">
        <w:rPr>
          <w:rFonts w:hint="eastAsia"/>
        </w:rPr>
        <w:t>取り組み</w:t>
      </w:r>
      <w:r w:rsidRPr="00566D20">
        <w:t>の実施期間中に、</w:t>
      </w:r>
      <w:r w:rsidR="006E0518" w:rsidRPr="00566D20">
        <w:rPr>
          <w:rFonts w:hint="eastAsia"/>
        </w:rPr>
        <w:t>「部分的</w:t>
      </w:r>
      <w:r w:rsidR="00E35969" w:rsidRPr="00566D20">
        <w:t>障害のある人</w:t>
      </w:r>
      <w:r w:rsidRPr="00566D20">
        <w:t>の就労再開および障害保険（若年障害者）法</w:t>
      </w:r>
      <w:r w:rsidR="006E0518" w:rsidRPr="00566D20">
        <w:rPr>
          <w:rFonts w:hint="eastAsia"/>
        </w:rPr>
        <w:t>」</w:t>
      </w:r>
      <w:r w:rsidRPr="00566D20">
        <w:t>に関連して、給付を受けている人への個人的なサービスに3000万ユーロが追加で提供される。第二に、政府は、仕事の</w:t>
      </w:r>
      <w:r w:rsidRPr="00566D20">
        <w:rPr>
          <w:rFonts w:hint="eastAsia"/>
        </w:rPr>
        <w:t>再開に貢献できる訓練のための実験に</w:t>
      </w:r>
      <w:r w:rsidRPr="00566D20">
        <w:t>3,000万ユーロを提供</w:t>
      </w:r>
      <w:r w:rsidR="006E0518" w:rsidRPr="00566D20">
        <w:rPr>
          <w:rFonts w:hint="eastAsia"/>
        </w:rPr>
        <w:t>す</w:t>
      </w:r>
      <w:r w:rsidR="00C12C09" w:rsidRPr="00566D20">
        <w:t>る</w:t>
      </w:r>
      <w:r w:rsidRPr="00566D20">
        <w:t>。この実験では、部分的障害者就労再開法に基づく給付を受ける権利</w:t>
      </w:r>
      <w:r w:rsidR="006E0518" w:rsidRPr="00566D20">
        <w:rPr>
          <w:rFonts w:hint="eastAsia"/>
        </w:rPr>
        <w:t>のある人で</w:t>
      </w:r>
      <w:r w:rsidRPr="00566D20">
        <w:t>、訓練が医学的に可能であり、雇用市場でより有用な機会をもたらす可能性がある</w:t>
      </w:r>
      <w:r w:rsidR="006E0518" w:rsidRPr="00566D20">
        <w:rPr>
          <w:rFonts w:hint="eastAsia"/>
        </w:rPr>
        <w:t>人</w:t>
      </w:r>
      <w:r w:rsidRPr="00566D20">
        <w:t>に対して、訓練の形態を提供することに焦点を当てている。</w:t>
      </w:r>
      <w:r w:rsidR="006E0518" w:rsidRPr="00566D20">
        <w:rPr>
          <w:rFonts w:hint="eastAsia"/>
        </w:rPr>
        <w:t>事例が</w:t>
      </w:r>
      <w:r w:rsidRPr="00566D20">
        <w:t>肯定的な場合には、訓練をより広範囲に実施することができる。これらの措置</w:t>
      </w:r>
      <w:r w:rsidR="00A64338" w:rsidRPr="00566D20">
        <w:rPr>
          <w:rFonts w:hint="eastAsia"/>
        </w:rPr>
        <w:t>が</w:t>
      </w:r>
      <w:r w:rsidRPr="00566D20">
        <w:t>、より多くの人が長期的雇用を見つけるのに役立つ</w:t>
      </w:r>
      <w:r w:rsidR="00703121" w:rsidRPr="00566D20">
        <w:rPr>
          <w:rFonts w:hint="eastAsia"/>
        </w:rPr>
        <w:t>と</w:t>
      </w:r>
      <w:r w:rsidRPr="00566D20">
        <w:t>期待される。</w:t>
      </w:r>
    </w:p>
    <w:p w14:paraId="234B4FCF" w14:textId="3DA19C91" w:rsidR="00A53694" w:rsidRPr="00566D20" w:rsidRDefault="00A53694" w:rsidP="00A53694">
      <w:r w:rsidRPr="00566D20">
        <w:t>296.</w:t>
      </w:r>
      <w:r w:rsidRPr="00566D20">
        <w:tab/>
      </w:r>
      <w:r w:rsidR="00EE5DC9" w:rsidRPr="00566D20">
        <w:rPr>
          <w:rFonts w:hint="eastAsia"/>
        </w:rPr>
        <w:t>就労障害</w:t>
      </w:r>
      <w:r w:rsidR="00C12C09" w:rsidRPr="00566D20">
        <w:t>のある</w:t>
      </w:r>
      <w:r w:rsidRPr="00566D20">
        <w:t>人は、就労中の支援</w:t>
      </w:r>
      <w:r w:rsidR="00A64338" w:rsidRPr="00566D20">
        <w:rPr>
          <w:rFonts w:hint="eastAsia"/>
        </w:rPr>
        <w:t>や障壁除去の</w:t>
      </w:r>
      <w:r w:rsidRPr="00566D20">
        <w:t>就労</w:t>
      </w:r>
      <w:r w:rsidR="00A64338" w:rsidRPr="00566D20">
        <w:rPr>
          <w:rFonts w:hint="eastAsia"/>
        </w:rPr>
        <w:t>サービス</w:t>
      </w:r>
      <w:r w:rsidRPr="00566D20">
        <w:t>を</w:t>
      </w:r>
      <w:r w:rsidR="00E8003D" w:rsidRPr="00566D20">
        <w:t>市町村</w:t>
      </w:r>
      <w:r w:rsidRPr="00566D20">
        <w:t>や</w:t>
      </w:r>
      <w:r w:rsidR="00A64338" w:rsidRPr="00566D20">
        <w:rPr>
          <w:rFonts w:hint="eastAsia"/>
        </w:rPr>
        <w:t>「</w:t>
      </w:r>
      <w:r w:rsidRPr="00566D20">
        <w:t>庁</w:t>
      </w:r>
      <w:r w:rsidR="00A64338" w:rsidRPr="00566D20">
        <w:rPr>
          <w:rFonts w:hint="eastAsia"/>
        </w:rPr>
        <w:t>」</w:t>
      </w:r>
      <w:r w:rsidRPr="00566D20">
        <w:t>に</w:t>
      </w:r>
      <w:r w:rsidR="00A64338" w:rsidRPr="00566D20">
        <w:rPr>
          <w:rFonts w:hint="eastAsia"/>
        </w:rPr>
        <w:t>依頼</w:t>
      </w:r>
      <w:r w:rsidRPr="00566D20">
        <w:t>できる。</w:t>
      </w:r>
      <w:r w:rsidR="00E8003D" w:rsidRPr="00566D20">
        <w:t>市町村</w:t>
      </w:r>
      <w:r w:rsidRPr="00566D20">
        <w:t>は、参加法に基づき、就労を希望する人に就労支援を提供する責任がある。</w:t>
      </w:r>
      <w:r w:rsidR="00E8003D" w:rsidRPr="00566D20">
        <w:t>市町村</w:t>
      </w:r>
      <w:r w:rsidRPr="00566D20">
        <w:t>は、法的枠組みの</w:t>
      </w:r>
      <w:r w:rsidR="00A64338" w:rsidRPr="00566D20">
        <w:rPr>
          <w:rFonts w:hint="eastAsia"/>
        </w:rPr>
        <w:t>範囲内</w:t>
      </w:r>
      <w:r w:rsidRPr="00566D20">
        <w:t>で就労支援を解釈し、適切な手段（オーダーメイドの解</w:t>
      </w:r>
      <w:r w:rsidRPr="00566D20">
        <w:lastRenderedPageBreak/>
        <w:t>決策）の使用に関する</w:t>
      </w:r>
      <w:r w:rsidR="00A64338" w:rsidRPr="00566D20">
        <w:rPr>
          <w:rFonts w:hint="eastAsia"/>
        </w:rPr>
        <w:t>条例</w:t>
      </w:r>
      <w:r w:rsidRPr="00566D20">
        <w:t>の形で規則を課す政策的自由度を持っている。その過程で、</w:t>
      </w:r>
      <w:r w:rsidR="00E8003D" w:rsidRPr="00566D20">
        <w:t>市町村</w:t>
      </w:r>
      <w:r w:rsidRPr="00566D20">
        <w:t>は、社会復帰手続き、</w:t>
      </w:r>
      <w:r w:rsidR="00A64338" w:rsidRPr="00566D20">
        <w:rPr>
          <w:rFonts w:hint="eastAsia"/>
        </w:rPr>
        <w:t>試験就労</w:t>
      </w:r>
      <w:r w:rsidRPr="00566D20">
        <w:t>、参加型</w:t>
      </w:r>
      <w:r w:rsidR="00A64338" w:rsidRPr="00566D20">
        <w:rPr>
          <w:rFonts w:hint="eastAsia"/>
        </w:rPr>
        <w:t>就労</w:t>
      </w:r>
      <w:r w:rsidRPr="00566D20">
        <w:t>、求職訓練、教育などの手段を、就労</w:t>
      </w:r>
      <w:r w:rsidR="00A64338" w:rsidRPr="00566D20">
        <w:rPr>
          <w:rFonts w:hint="eastAsia"/>
        </w:rPr>
        <w:t>サービス</w:t>
      </w:r>
      <w:r w:rsidRPr="00566D20">
        <w:t>や</w:t>
      </w:r>
      <w:r w:rsidR="00A64338" w:rsidRPr="00566D20">
        <w:rPr>
          <w:rFonts w:hint="eastAsia"/>
        </w:rPr>
        <w:t>保護</w:t>
      </w:r>
      <w:r w:rsidRPr="00566D20">
        <w:t>雇用などの法律に含まれる手段と並行して利</w:t>
      </w:r>
      <w:r w:rsidRPr="00566D20">
        <w:rPr>
          <w:rFonts w:hint="eastAsia"/>
        </w:rPr>
        <w:t>用することができる。</w:t>
      </w:r>
    </w:p>
    <w:p w14:paraId="1B416ED3" w14:textId="7C004023" w:rsidR="00A53694" w:rsidRPr="00566D20" w:rsidRDefault="00A53694" w:rsidP="00A53694">
      <w:r w:rsidRPr="00566D20">
        <w:t>297.</w:t>
      </w:r>
      <w:r w:rsidRPr="00566D20">
        <w:tab/>
        <w:t>障害保険（若年障害者）法、失業法、労働能力法に基づく労働・所得法の給付を受けるすべての受給者は、労働能力に基づく労働・所得法に基づく労働</w:t>
      </w:r>
      <w:r w:rsidR="0028003C" w:rsidRPr="00566D20">
        <w:rPr>
          <w:rFonts w:hint="eastAsia"/>
        </w:rPr>
        <w:t>サービス</w:t>
      </w:r>
      <w:r w:rsidRPr="00566D20">
        <w:t>を、</w:t>
      </w:r>
      <w:r w:rsidR="0028003C" w:rsidRPr="00566D20">
        <w:rPr>
          <w:rFonts w:hint="eastAsia"/>
        </w:rPr>
        <w:t>「</w:t>
      </w:r>
      <w:r w:rsidRPr="00566D20">
        <w:t>庁</w:t>
      </w:r>
      <w:r w:rsidR="0028003C" w:rsidRPr="00566D20">
        <w:rPr>
          <w:rFonts w:hint="eastAsia"/>
        </w:rPr>
        <w:t>」</w:t>
      </w:r>
      <w:r w:rsidRPr="00566D20">
        <w:t>を経由して受けることができる。</w:t>
      </w:r>
      <w:r w:rsidR="0028003C" w:rsidRPr="00566D20">
        <w:rPr>
          <w:rFonts w:hint="eastAsia"/>
        </w:rPr>
        <w:t>「</w:t>
      </w:r>
      <w:r w:rsidRPr="00566D20">
        <w:t>庁</w:t>
      </w:r>
      <w:r w:rsidR="0028003C" w:rsidRPr="00566D20">
        <w:rPr>
          <w:rFonts w:hint="eastAsia"/>
        </w:rPr>
        <w:t>」</w:t>
      </w:r>
      <w:r w:rsidRPr="00566D20">
        <w:t>が利用するのは、仲介</w:t>
      </w:r>
      <w:r w:rsidR="0028003C" w:rsidRPr="00566D20">
        <w:rPr>
          <w:rFonts w:hint="eastAsia"/>
        </w:rPr>
        <w:t>サービス</w:t>
      </w:r>
      <w:r w:rsidRPr="00566D20">
        <w:t>、職場</w:t>
      </w:r>
      <w:r w:rsidR="0028003C" w:rsidRPr="00566D20">
        <w:rPr>
          <w:rFonts w:hint="eastAsia"/>
        </w:rPr>
        <w:t>整備の可動サービス</w:t>
      </w:r>
      <w:r w:rsidRPr="00566D20">
        <w:t>、生産や</w:t>
      </w:r>
      <w:r w:rsidR="0028003C" w:rsidRPr="00566D20">
        <w:rPr>
          <w:rFonts w:hint="eastAsia"/>
        </w:rPr>
        <w:t>作業の方法</w:t>
      </w:r>
      <w:r w:rsidRPr="00566D20">
        <w:t>、必須の人的支援（ジョブコーチ）、交通</w:t>
      </w:r>
      <w:r w:rsidR="0028003C" w:rsidRPr="00566D20">
        <w:rPr>
          <w:rFonts w:hint="eastAsia"/>
        </w:rPr>
        <w:t>設備</w:t>
      </w:r>
      <w:r w:rsidRPr="00566D20">
        <w:t>など</w:t>
      </w:r>
      <w:r w:rsidR="000F07A6" w:rsidRPr="00566D20">
        <w:t>である</w:t>
      </w:r>
      <w:r w:rsidRPr="00566D20">
        <w:t>。市町村も必要に応じてこれらの</w:t>
      </w:r>
      <w:r w:rsidR="002D61BF" w:rsidRPr="00566D20">
        <w:rPr>
          <w:rFonts w:hint="eastAsia"/>
        </w:rPr>
        <w:t>サービス</w:t>
      </w:r>
      <w:r w:rsidRPr="00566D20">
        <w:t>を利用することが</w:t>
      </w:r>
      <w:r w:rsidR="000F07A6" w:rsidRPr="00566D20">
        <w:t>できる</w:t>
      </w:r>
      <w:r w:rsidRPr="00566D20">
        <w:t>。具体的には、労働能力に基づく労働・所得法に基づく給付の対象となる公的被保険者や障害保険</w:t>
      </w:r>
      <w:r w:rsidR="002D61BF" w:rsidRPr="00566D20">
        <w:t>（若年障害者）</w:t>
      </w:r>
      <w:r w:rsidRPr="00566D20">
        <w:t>法に基づく給付の受給者に対して、雇用の専門</w:t>
      </w:r>
      <w:r w:rsidR="002D61BF" w:rsidRPr="00566D20">
        <w:rPr>
          <w:rFonts w:hint="eastAsia"/>
        </w:rPr>
        <w:t>職</w:t>
      </w:r>
      <w:r w:rsidRPr="00566D20">
        <w:rPr>
          <w:rFonts w:hint="eastAsia"/>
        </w:rPr>
        <w:t>を通じた活性化サービス</w:t>
      </w:r>
      <w:r w:rsidR="002D61BF" w:rsidRPr="00566D20">
        <w:rPr>
          <w:rFonts w:hint="eastAsia"/>
        </w:rPr>
        <w:t>を</w:t>
      </w:r>
      <w:r w:rsidRPr="00566D20">
        <w:rPr>
          <w:rFonts w:hint="eastAsia"/>
        </w:rPr>
        <w:t>利用</w:t>
      </w:r>
      <w:r w:rsidR="002D61BF" w:rsidRPr="00566D20">
        <w:rPr>
          <w:rFonts w:hint="eastAsia"/>
        </w:rPr>
        <w:t>できるように</w:t>
      </w:r>
      <w:r w:rsidRPr="00566D20">
        <w:rPr>
          <w:rFonts w:hint="eastAsia"/>
        </w:rPr>
        <w:t>して</w:t>
      </w:r>
      <w:r w:rsidR="00C12C09" w:rsidRPr="00566D20">
        <w:rPr>
          <w:rFonts w:hint="eastAsia"/>
        </w:rPr>
        <w:t>いる</w:t>
      </w:r>
      <w:r w:rsidRPr="00566D20">
        <w:rPr>
          <w:rFonts w:hint="eastAsia"/>
        </w:rPr>
        <w:t>。これらのグループは支援を受ける権利を有しており、</w:t>
      </w:r>
      <w:r w:rsidR="002D61BF" w:rsidRPr="00566D20">
        <w:rPr>
          <w:rFonts w:hint="eastAsia"/>
        </w:rPr>
        <w:t>「</w:t>
      </w:r>
      <w:r w:rsidRPr="00566D20">
        <w:rPr>
          <w:rFonts w:hint="eastAsia"/>
        </w:rPr>
        <w:t>庁</w:t>
      </w:r>
      <w:r w:rsidR="002D61BF" w:rsidRPr="00566D20">
        <w:rPr>
          <w:rFonts w:hint="eastAsia"/>
        </w:rPr>
        <w:t>」</w:t>
      </w:r>
      <w:r w:rsidRPr="00566D20">
        <w:rPr>
          <w:rFonts w:hint="eastAsia"/>
        </w:rPr>
        <w:t>は</w:t>
      </w:r>
      <w:r w:rsidR="00E8003D" w:rsidRPr="00566D20">
        <w:rPr>
          <w:rFonts w:hint="eastAsia"/>
        </w:rPr>
        <w:t>市町村</w:t>
      </w:r>
      <w:r w:rsidRPr="00566D20">
        <w:rPr>
          <w:rFonts w:hint="eastAsia"/>
        </w:rPr>
        <w:t>と多かれ少なかれ</w:t>
      </w:r>
      <w:r w:rsidR="002D61BF" w:rsidRPr="00566D20">
        <w:rPr>
          <w:rFonts w:hint="eastAsia"/>
        </w:rPr>
        <w:t>同様の手段を</w:t>
      </w:r>
      <w:r w:rsidRPr="00566D20">
        <w:rPr>
          <w:rFonts w:hint="eastAsia"/>
        </w:rPr>
        <w:t>利用することができる。</w:t>
      </w:r>
      <w:r w:rsidR="0028003C" w:rsidRPr="00566D20">
        <w:rPr>
          <w:rFonts w:hint="eastAsia"/>
        </w:rPr>
        <w:t>「</w:t>
      </w:r>
      <w:r w:rsidRPr="00566D20">
        <w:rPr>
          <w:rFonts w:hint="eastAsia"/>
        </w:rPr>
        <w:t>庁</w:t>
      </w:r>
      <w:r w:rsidR="0028003C" w:rsidRPr="00566D20">
        <w:rPr>
          <w:rFonts w:hint="eastAsia"/>
        </w:rPr>
        <w:t>」</w:t>
      </w:r>
      <w:r w:rsidRPr="00566D20">
        <w:rPr>
          <w:rFonts w:hint="eastAsia"/>
        </w:rPr>
        <w:t>は、社会復帰予算を利用して、職業体験を要素</w:t>
      </w:r>
      <w:r w:rsidR="002D61BF" w:rsidRPr="00566D20">
        <w:rPr>
          <w:rFonts w:hint="eastAsia"/>
        </w:rPr>
        <w:t>に含んでいる可能な</w:t>
      </w:r>
      <w:r w:rsidRPr="00566D20">
        <w:rPr>
          <w:rFonts w:hint="eastAsia"/>
        </w:rPr>
        <w:t>社会復帰手続きを購入することが</w:t>
      </w:r>
      <w:r w:rsidR="000F07A6" w:rsidRPr="00566D20">
        <w:rPr>
          <w:rFonts w:hint="eastAsia"/>
        </w:rPr>
        <w:t>できる</w:t>
      </w:r>
      <w:r w:rsidRPr="00566D20">
        <w:rPr>
          <w:rFonts w:hint="eastAsia"/>
        </w:rPr>
        <w:t>。</w:t>
      </w:r>
      <w:r w:rsidR="0028003C" w:rsidRPr="00566D20">
        <w:rPr>
          <w:rFonts w:hint="eastAsia"/>
        </w:rPr>
        <w:t>「</w:t>
      </w:r>
      <w:r w:rsidRPr="00566D20">
        <w:rPr>
          <w:rFonts w:hint="eastAsia"/>
        </w:rPr>
        <w:t>庁</w:t>
      </w:r>
      <w:r w:rsidR="0028003C" w:rsidRPr="00566D20">
        <w:rPr>
          <w:rFonts w:hint="eastAsia"/>
        </w:rPr>
        <w:t>」</w:t>
      </w:r>
      <w:r w:rsidRPr="00566D20">
        <w:rPr>
          <w:rFonts w:hint="eastAsia"/>
        </w:rPr>
        <w:t>は毎年、</w:t>
      </w:r>
      <w:r w:rsidR="00EE5DC9" w:rsidRPr="00566D20">
        <w:rPr>
          <w:rFonts w:hint="eastAsia"/>
        </w:rPr>
        <w:t>就労障害</w:t>
      </w:r>
      <w:r w:rsidR="00E35969" w:rsidRPr="00566D20">
        <w:rPr>
          <w:rFonts w:hint="eastAsia"/>
        </w:rPr>
        <w:t>のある人</w:t>
      </w:r>
      <w:r w:rsidRPr="00566D20">
        <w:rPr>
          <w:rFonts w:hint="eastAsia"/>
        </w:rPr>
        <w:t>の雇用参加を監視している。</w:t>
      </w:r>
    </w:p>
    <w:p w14:paraId="38455817" w14:textId="30A97A46" w:rsidR="00A53694" w:rsidRPr="00566D20" w:rsidRDefault="00A53694" w:rsidP="00A53694">
      <w:r w:rsidRPr="00566D20">
        <w:t>298.</w:t>
      </w:r>
      <w:r w:rsidRPr="00566D20">
        <w:tab/>
      </w:r>
      <w:r w:rsidR="00EE5DC9" w:rsidRPr="00566D20">
        <w:rPr>
          <w:rFonts w:hint="eastAsia"/>
        </w:rPr>
        <w:t>就労障害</w:t>
      </w:r>
      <w:r w:rsidR="00E35969" w:rsidRPr="00566D20">
        <w:t>のある人</w:t>
      </w:r>
      <w:r w:rsidRPr="00566D20">
        <w:t>に適切な</w:t>
      </w:r>
      <w:r w:rsidR="002D61BF" w:rsidRPr="00566D20">
        <w:rPr>
          <w:rFonts w:hint="eastAsia"/>
        </w:rPr>
        <w:t>指導</w:t>
      </w:r>
      <w:r w:rsidRPr="00566D20">
        <w:t>を提供することは極めて重要である。参加法が</w:t>
      </w:r>
      <w:r w:rsidR="00703121" w:rsidRPr="00566D20">
        <w:rPr>
          <w:rFonts w:hint="eastAsia"/>
        </w:rPr>
        <w:t>地方分権的</w:t>
      </w:r>
      <w:r w:rsidRPr="00566D20">
        <w:t>に実施されていることを考えると、まず第一に、十分で適切な訓練を受けたジョブコーチが利用できるようにすることが、</w:t>
      </w:r>
      <w:r w:rsidR="00E8003D" w:rsidRPr="00566D20">
        <w:t>市町村</w:t>
      </w:r>
      <w:r w:rsidRPr="00566D20">
        <w:t>や地域の責任である。可能な場合には、社会・雇用省が支援を行って</w:t>
      </w:r>
      <w:r w:rsidR="00C12C09" w:rsidRPr="00566D20">
        <w:t>いる</w:t>
      </w:r>
      <w:r w:rsidRPr="00566D20">
        <w:t>。例えば、2017年半ばには、「ジョブコーチ</w:t>
      </w:r>
      <w:r w:rsidR="00AD41B9" w:rsidRPr="00566D20">
        <w:rPr>
          <w:rFonts w:hint="eastAsia"/>
        </w:rPr>
        <w:t>でスタートしよう</w:t>
      </w:r>
      <w:r w:rsidRPr="00566D20">
        <w:t>」と題した実践的なパンフレットが発行され</w:t>
      </w:r>
      <w:r w:rsidR="00C12C09" w:rsidRPr="00566D20">
        <w:t>た</w:t>
      </w:r>
      <w:r w:rsidRPr="00566D20">
        <w:t>。これは、</w:t>
      </w:r>
      <w:r w:rsidR="00E8003D" w:rsidRPr="00566D20">
        <w:t>市町村</w:t>
      </w:r>
      <w:r w:rsidRPr="00566D20">
        <w:t>や雇用市場</w:t>
      </w:r>
      <w:r w:rsidR="00AD41B9" w:rsidRPr="00566D20">
        <w:t>地域</w:t>
      </w:r>
      <w:r w:rsidRPr="00566D20">
        <w:t>が政策的にも実践的にも選択できるようにすることを目的としている。また、</w:t>
      </w:r>
      <w:r w:rsidR="00E8003D" w:rsidRPr="00566D20">
        <w:t>市町村</w:t>
      </w:r>
      <w:r w:rsidRPr="00566D20">
        <w:t>が参加法対象者に提供して</w:t>
      </w:r>
      <w:r w:rsidRPr="00566D20">
        <w:rPr>
          <w:rFonts w:hint="eastAsia"/>
        </w:rPr>
        <w:t>いる支援は、参加法の定期的な</w:t>
      </w:r>
      <w:r w:rsidR="00AD41B9" w:rsidRPr="00566D20">
        <w:rPr>
          <w:rFonts w:hint="eastAsia"/>
        </w:rPr>
        <w:t>監視により</w:t>
      </w:r>
      <w:r w:rsidRPr="00566D20">
        <w:rPr>
          <w:rFonts w:hint="eastAsia"/>
        </w:rPr>
        <w:t>評価</w:t>
      </w:r>
      <w:r w:rsidR="00AD41B9" w:rsidRPr="00566D20">
        <w:rPr>
          <w:rFonts w:hint="eastAsia"/>
        </w:rPr>
        <w:t>され</w:t>
      </w:r>
      <w:r w:rsidRPr="00566D20">
        <w:rPr>
          <w:rFonts w:hint="eastAsia"/>
        </w:rPr>
        <w:t>る。</w:t>
      </w:r>
    </w:p>
    <w:p w14:paraId="5751301D" w14:textId="6A3FDBA2" w:rsidR="00A53694" w:rsidRPr="00566D20" w:rsidRDefault="00A53694" w:rsidP="00A53694">
      <w:r w:rsidRPr="00566D20">
        <w:t>299.</w:t>
      </w:r>
      <w:r w:rsidRPr="00566D20">
        <w:tab/>
        <w:t>地域レベルでの雇用</w:t>
      </w:r>
      <w:r w:rsidR="00277A1F" w:rsidRPr="00566D20">
        <w:rPr>
          <w:rFonts w:hint="eastAsia"/>
        </w:rPr>
        <w:t>主</w:t>
      </w:r>
      <w:r w:rsidRPr="00566D20">
        <w:t>サービスは、就職が困難な求職者と雇用機会を結びつけるために非常に重要である。適切な地域インフラを促進するために、労働・所得実施構造法に関する政令では、</w:t>
      </w:r>
      <w:r w:rsidR="00AD41B9" w:rsidRPr="00566D20">
        <w:rPr>
          <w:rFonts w:hint="eastAsia"/>
        </w:rPr>
        <w:t>地域</w:t>
      </w:r>
      <w:r w:rsidRPr="00566D20">
        <w:t>の職業紹介所を通じ</w:t>
      </w:r>
      <w:r w:rsidR="00AD41B9" w:rsidRPr="00566D20">
        <w:rPr>
          <w:rFonts w:hint="eastAsia"/>
        </w:rPr>
        <w:t>て市町村</w:t>
      </w:r>
      <w:r w:rsidRPr="00566D20">
        <w:t>と</w:t>
      </w:r>
      <w:r w:rsidR="00AD41B9" w:rsidRPr="00566D20">
        <w:rPr>
          <w:rFonts w:hint="eastAsia"/>
        </w:rPr>
        <w:t>「</w:t>
      </w:r>
      <w:r w:rsidRPr="00566D20">
        <w:t>庁</w:t>
      </w:r>
      <w:r w:rsidR="00AD41B9" w:rsidRPr="00566D20">
        <w:rPr>
          <w:rFonts w:hint="eastAsia"/>
        </w:rPr>
        <w:t>」が</w:t>
      </w:r>
      <w:r w:rsidRPr="00566D20">
        <w:t>追加的な協定を結ぶことが明記されている。国が実施している「仕事とのマッチング」プログラムは、この枠組みの中で、雇用市場地域における雇用</w:t>
      </w:r>
      <w:r w:rsidR="00E24972" w:rsidRPr="00566D20">
        <w:rPr>
          <w:rFonts w:hint="eastAsia"/>
        </w:rPr>
        <w:t>主</w:t>
      </w:r>
      <w:r w:rsidRPr="00566D20">
        <w:t>サービスの調整に重点を置いている。</w:t>
      </w:r>
    </w:p>
    <w:p w14:paraId="5D4C49C9" w14:textId="77777777" w:rsidR="003F7653" w:rsidRPr="00566D20" w:rsidRDefault="003F7653" w:rsidP="00A53694"/>
    <w:p w14:paraId="60AFA67E" w14:textId="56CA76AA"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就労</w:t>
      </w:r>
      <w:r w:rsidR="00E24972" w:rsidRPr="00566D20">
        <w:rPr>
          <w:rFonts w:ascii="ＭＳ ゴシック" w:eastAsia="ＭＳ ゴシック" w:hAnsi="ＭＳ ゴシック" w:hint="eastAsia"/>
          <w:b/>
          <w:bCs/>
        </w:rPr>
        <w:t>サービス</w:t>
      </w:r>
      <w:r w:rsidRPr="00566D20">
        <w:rPr>
          <w:rFonts w:ascii="ＭＳ ゴシック" w:eastAsia="ＭＳ ゴシック" w:hAnsi="ＭＳ ゴシック"/>
          <w:b/>
          <w:bCs/>
        </w:rPr>
        <w:t>の</w:t>
      </w:r>
      <w:r w:rsidR="00E24972" w:rsidRPr="00566D20">
        <w:rPr>
          <w:rFonts w:ascii="ＭＳ ゴシック" w:eastAsia="ＭＳ ゴシック" w:hAnsi="ＭＳ ゴシック" w:hint="eastAsia"/>
          <w:b/>
          <w:bCs/>
        </w:rPr>
        <w:t>認定</w:t>
      </w:r>
      <w:r w:rsidRPr="00566D20">
        <w:rPr>
          <w:rFonts w:ascii="ＭＳ ゴシック" w:eastAsia="ＭＳ ゴシック" w:hAnsi="ＭＳ ゴシック"/>
          <w:b/>
          <w:bCs/>
        </w:rPr>
        <w:t xml:space="preserve">の改善 </w:t>
      </w:r>
    </w:p>
    <w:p w14:paraId="4D93276F" w14:textId="23408163" w:rsidR="00A53694" w:rsidRPr="00566D20" w:rsidRDefault="00A53694" w:rsidP="00A53694">
      <w:r w:rsidRPr="00566D20">
        <w:t>300.</w:t>
      </w:r>
      <w:r w:rsidRPr="00566D20">
        <w:tab/>
      </w:r>
      <w:r w:rsidR="00E35969" w:rsidRPr="00566D20">
        <w:t>障害のある人</w:t>
      </w:r>
      <w:r w:rsidRPr="00566D20">
        <w:t>の中には、職場で一定の</w:t>
      </w:r>
      <w:r w:rsidR="00E24972" w:rsidRPr="00566D20">
        <w:rPr>
          <w:rFonts w:hint="eastAsia"/>
        </w:rPr>
        <w:t>サービス</w:t>
      </w:r>
      <w:r w:rsidRPr="00566D20">
        <w:t>を必要とする</w:t>
      </w:r>
      <w:r w:rsidR="00C60CF6" w:rsidRPr="00566D20">
        <w:rPr>
          <w:rFonts w:hint="eastAsia"/>
        </w:rPr>
        <w:t>人</w:t>
      </w:r>
      <w:r w:rsidRPr="00566D20">
        <w:t>がいる。これは例えば、手話</w:t>
      </w:r>
      <w:r w:rsidR="00E24972" w:rsidRPr="00566D20">
        <w:rPr>
          <w:rFonts w:hint="eastAsia"/>
        </w:rPr>
        <w:t>言語</w:t>
      </w:r>
      <w:r w:rsidRPr="00566D20">
        <w:t>通訳者による支援や、職場や生産、作業方法を設定するために使用できる</w:t>
      </w:r>
      <w:r w:rsidR="00E24972" w:rsidRPr="00566D20">
        <w:rPr>
          <w:rFonts w:hint="eastAsia"/>
        </w:rPr>
        <w:t>可動式のサービス</w:t>
      </w:r>
      <w:r w:rsidRPr="00566D20">
        <w:t>などを意味する。障害保険（若年障害者）法に基づく給付金の受給者、失業法や労働能力に基づく</w:t>
      </w:r>
      <w:r w:rsidR="00E24972" w:rsidRPr="00566D20">
        <w:rPr>
          <w:rFonts w:hint="eastAsia"/>
        </w:rPr>
        <w:t>労働・所得法の</w:t>
      </w:r>
      <w:r w:rsidRPr="00566D20">
        <w:t>給付金の受給資格</w:t>
      </w:r>
      <w:r w:rsidR="00E24972" w:rsidRPr="00566D20">
        <w:rPr>
          <w:rFonts w:hint="eastAsia"/>
        </w:rPr>
        <w:t>のある人</w:t>
      </w:r>
      <w:r w:rsidRPr="00566D20">
        <w:t>、法定最低賃金を2年間受けている</w:t>
      </w:r>
      <w:r w:rsidR="00E24972" w:rsidRPr="00566D20">
        <w:rPr>
          <w:rFonts w:hint="eastAsia"/>
        </w:rPr>
        <w:t>人</w:t>
      </w:r>
      <w:r w:rsidRPr="00566D20">
        <w:t>は、</w:t>
      </w:r>
      <w:r w:rsidR="00E24972" w:rsidRPr="00566D20">
        <w:rPr>
          <w:rFonts w:hint="eastAsia"/>
        </w:rPr>
        <w:t>「</w:t>
      </w:r>
      <w:r w:rsidRPr="00566D20">
        <w:t>庁</w:t>
      </w:r>
      <w:r w:rsidR="00E24972" w:rsidRPr="00566D20">
        <w:rPr>
          <w:rFonts w:hint="eastAsia"/>
        </w:rPr>
        <w:t>」</w:t>
      </w:r>
      <w:r w:rsidRPr="00566D20">
        <w:t>に就労</w:t>
      </w:r>
      <w:r w:rsidR="00E24972" w:rsidRPr="00566D20">
        <w:rPr>
          <w:rFonts w:hint="eastAsia"/>
        </w:rPr>
        <w:t>サービス</w:t>
      </w:r>
      <w:r w:rsidRPr="00566D20">
        <w:t>を請求することができる。市町村は、参加法に基づ</w:t>
      </w:r>
      <w:r w:rsidR="00E24972" w:rsidRPr="00566D20">
        <w:rPr>
          <w:rFonts w:hint="eastAsia"/>
        </w:rPr>
        <w:t>いて、</w:t>
      </w:r>
      <w:r w:rsidRPr="00566D20">
        <w:t>就労を希望する人に就労</w:t>
      </w:r>
      <w:r w:rsidR="00E24972" w:rsidRPr="00566D20">
        <w:rPr>
          <w:rFonts w:hint="eastAsia"/>
        </w:rPr>
        <w:t>サービス</w:t>
      </w:r>
      <w:r w:rsidRPr="00566D20">
        <w:t>を提供する役割を担って</w:t>
      </w:r>
      <w:r w:rsidR="00C12C09" w:rsidRPr="00566D20">
        <w:t>いる</w:t>
      </w:r>
      <w:r w:rsidRPr="00566D20">
        <w:t>。また、</w:t>
      </w:r>
      <w:r w:rsidR="00E24972" w:rsidRPr="00566D20">
        <w:rPr>
          <w:rFonts w:hint="eastAsia"/>
        </w:rPr>
        <w:t>必須</w:t>
      </w:r>
      <w:r w:rsidRPr="00566D20">
        <w:t>パーソナルコーチング（ジョブコーチ）や交通</w:t>
      </w:r>
      <w:r w:rsidR="00840D60" w:rsidRPr="00566D20">
        <w:rPr>
          <w:rFonts w:hint="eastAsia"/>
        </w:rPr>
        <w:t>設備</w:t>
      </w:r>
      <w:r w:rsidRPr="00566D20">
        <w:t>な</w:t>
      </w:r>
      <w:r w:rsidRPr="00566D20">
        <w:rPr>
          <w:rFonts w:hint="eastAsia"/>
        </w:rPr>
        <w:t>どの支援も</w:t>
      </w:r>
      <w:r w:rsidR="00840D60" w:rsidRPr="00566D20">
        <w:rPr>
          <w:rFonts w:hint="eastAsia"/>
        </w:rPr>
        <w:t>「</w:t>
      </w:r>
      <w:r w:rsidRPr="00566D20">
        <w:rPr>
          <w:rFonts w:hint="eastAsia"/>
        </w:rPr>
        <w:t>庁</w:t>
      </w:r>
      <w:r w:rsidR="00840D60" w:rsidRPr="00566D20">
        <w:rPr>
          <w:rFonts w:hint="eastAsia"/>
        </w:rPr>
        <w:t>」</w:t>
      </w:r>
      <w:r w:rsidRPr="00566D20">
        <w:rPr>
          <w:rFonts w:hint="eastAsia"/>
        </w:rPr>
        <w:t>と市町村が行って</w:t>
      </w:r>
      <w:r w:rsidR="00C12C09" w:rsidRPr="00566D20">
        <w:rPr>
          <w:rFonts w:hint="eastAsia"/>
        </w:rPr>
        <w:t>いる</w:t>
      </w:r>
      <w:r w:rsidRPr="00566D20">
        <w:rPr>
          <w:rFonts w:hint="eastAsia"/>
        </w:rPr>
        <w:t>。</w:t>
      </w:r>
    </w:p>
    <w:p w14:paraId="2B2412D8" w14:textId="1DDBCC1E" w:rsidR="00DF3098" w:rsidRPr="00566D20" w:rsidRDefault="00A53694" w:rsidP="00DF3098">
      <w:r w:rsidRPr="00566D20">
        <w:t>301.</w:t>
      </w:r>
      <w:r w:rsidRPr="00566D20">
        <w:tab/>
        <w:t>政府は、政策手段の付加価値は職場での実践に</w:t>
      </w:r>
      <w:r w:rsidR="00840D60" w:rsidRPr="00566D20">
        <w:rPr>
          <w:rFonts w:hint="eastAsia"/>
        </w:rPr>
        <w:t>よって生まれる</w:t>
      </w:r>
      <w:r w:rsidRPr="00566D20">
        <w:t>ことを認識してい</w:t>
      </w:r>
      <w:r w:rsidRPr="00566D20">
        <w:lastRenderedPageBreak/>
        <w:t>る。実際には、</w:t>
      </w:r>
      <w:r w:rsidR="00840D60" w:rsidRPr="00566D20">
        <w:rPr>
          <w:rFonts w:hint="eastAsia"/>
        </w:rPr>
        <w:t>就労</w:t>
      </w:r>
      <w:r w:rsidR="00E24972" w:rsidRPr="00566D20">
        <w:rPr>
          <w:rFonts w:hint="eastAsia"/>
        </w:rPr>
        <w:t>サービス</w:t>
      </w:r>
      <w:r w:rsidRPr="00566D20">
        <w:t>の利用を妨げる多くの障壁が存在する。そのため、政府は改善のプロセスを開始した。これにより、</w:t>
      </w:r>
      <w:r w:rsidR="00840D60" w:rsidRPr="00566D20">
        <w:rPr>
          <w:rFonts w:hint="eastAsia"/>
        </w:rPr>
        <w:t>就労サービスの認可</w:t>
      </w:r>
      <w:r w:rsidRPr="00566D20">
        <w:t>にかかる時間が短縮され、</w:t>
      </w:r>
      <w:r w:rsidR="00840D60" w:rsidRPr="00566D20">
        <w:rPr>
          <w:rFonts w:hint="eastAsia"/>
        </w:rPr>
        <w:t>就労サービス</w:t>
      </w:r>
      <w:r w:rsidRPr="00566D20">
        <w:t>の実現に関する関係者の</w:t>
      </w:r>
      <w:r w:rsidR="00840D60" w:rsidRPr="00566D20">
        <w:rPr>
          <w:rFonts w:hint="eastAsia"/>
        </w:rPr>
        <w:t>不安</w:t>
      </w:r>
      <w:r w:rsidRPr="00566D20">
        <w:t>が減るはずである。</w:t>
      </w:r>
      <w:r w:rsidR="00E24972" w:rsidRPr="00566D20">
        <w:rPr>
          <w:rFonts w:hint="eastAsia"/>
        </w:rPr>
        <w:t>「</w:t>
      </w:r>
      <w:r w:rsidRPr="00566D20">
        <w:t>庁</w:t>
      </w:r>
      <w:r w:rsidR="00E24972" w:rsidRPr="00566D20">
        <w:rPr>
          <w:rFonts w:hint="eastAsia"/>
        </w:rPr>
        <w:t>」</w:t>
      </w:r>
      <w:r w:rsidRPr="00566D20">
        <w:t>は、現在から2019年末までの間にさら</w:t>
      </w:r>
      <w:r w:rsidR="00840D60" w:rsidRPr="00566D20">
        <w:rPr>
          <w:rFonts w:hint="eastAsia"/>
        </w:rPr>
        <w:t>に</w:t>
      </w:r>
      <w:r w:rsidRPr="00566D20">
        <w:t>改善するための特別チームを編成した。利害関係者団体は、定期的な協議を通じて</w:t>
      </w:r>
      <w:r w:rsidR="00840D60" w:rsidRPr="00566D20">
        <w:rPr>
          <w:rFonts w:hint="eastAsia"/>
        </w:rPr>
        <w:t>「</w:t>
      </w:r>
      <w:r w:rsidRPr="00566D20">
        <w:t>庁</w:t>
      </w:r>
      <w:r w:rsidR="00840D60" w:rsidRPr="00566D20">
        <w:rPr>
          <w:rFonts w:hint="eastAsia"/>
        </w:rPr>
        <w:t>」</w:t>
      </w:r>
      <w:r w:rsidRPr="00566D20">
        <w:t>と密接に関与している。</w:t>
      </w:r>
    </w:p>
    <w:p w14:paraId="73E141D2" w14:textId="70C49722" w:rsidR="00A53694" w:rsidRPr="00566D20" w:rsidRDefault="00A53694" w:rsidP="00A53694">
      <w:r w:rsidRPr="00566D20">
        <w:t>302.</w:t>
      </w:r>
      <w:r w:rsidRPr="00566D20">
        <w:tab/>
        <w:t>特に、通訳者の利用の改善と</w:t>
      </w:r>
      <w:r w:rsidR="00840D60" w:rsidRPr="00566D20">
        <w:rPr>
          <w:rFonts w:hint="eastAsia"/>
        </w:rPr>
        <w:t>調整</w:t>
      </w:r>
      <w:r w:rsidRPr="00566D20">
        <w:t>に注意が払われている。</w:t>
      </w:r>
      <w:r w:rsidR="00E24972" w:rsidRPr="00566D20">
        <w:rPr>
          <w:rFonts w:hint="eastAsia"/>
        </w:rPr>
        <w:t>「</w:t>
      </w:r>
      <w:r w:rsidRPr="00566D20">
        <w:t>庁</w:t>
      </w:r>
      <w:r w:rsidR="00E24972" w:rsidRPr="00566D20">
        <w:rPr>
          <w:rFonts w:hint="eastAsia"/>
        </w:rPr>
        <w:t>」</w:t>
      </w:r>
      <w:r w:rsidRPr="00566D20">
        <w:t>には、生活・仕事・教育領域</w:t>
      </w:r>
      <w:r w:rsidR="00D07A53" w:rsidRPr="00566D20">
        <w:rPr>
          <w:rFonts w:hint="eastAsia"/>
        </w:rPr>
        <w:t>での中心的な執行</w:t>
      </w:r>
      <w:r w:rsidRPr="00566D20">
        <w:t>を担当する</w:t>
      </w:r>
      <w:r w:rsidR="00840D60" w:rsidRPr="00566D20">
        <w:rPr>
          <w:rFonts w:hint="eastAsia"/>
        </w:rPr>
        <w:t>部署</w:t>
      </w:r>
      <w:r w:rsidRPr="00566D20">
        <w:t>が設置される予定である。これを規制する法案が2018年半ばに下院に提出される予定である。実施プロセスの</w:t>
      </w:r>
      <w:r w:rsidR="00840D60" w:rsidRPr="00566D20">
        <w:rPr>
          <w:rFonts w:hint="eastAsia"/>
        </w:rPr>
        <w:t>さらなる</w:t>
      </w:r>
      <w:r w:rsidRPr="00566D20">
        <w:t>調和の実現に関する利害関係者団体との協議が行われている。</w:t>
      </w:r>
    </w:p>
    <w:p w14:paraId="23A715CB" w14:textId="40E6ED09" w:rsidR="00A53694" w:rsidRPr="00566D20" w:rsidRDefault="00A53694" w:rsidP="00A53694">
      <w:r w:rsidRPr="00566D20">
        <w:t>303.</w:t>
      </w:r>
      <w:r w:rsidRPr="00566D20">
        <w:tab/>
        <w:t>オランダの</w:t>
      </w:r>
      <w:r w:rsidR="0042516E" w:rsidRPr="00566D20">
        <w:rPr>
          <w:rFonts w:hint="eastAsia"/>
        </w:rPr>
        <w:t>社会・雇用省監督局</w:t>
      </w:r>
      <w:r w:rsidR="0022525B" w:rsidRPr="00566D20">
        <w:rPr>
          <w:rFonts w:hint="eastAsia"/>
        </w:rPr>
        <w:t>の</w:t>
      </w:r>
      <w:r w:rsidRPr="00566D20">
        <w:t>調査によると、学校から</w:t>
      </w:r>
      <w:r w:rsidR="0022525B" w:rsidRPr="00566D20">
        <w:rPr>
          <w:rFonts w:hint="eastAsia"/>
        </w:rPr>
        <w:t>労働</w:t>
      </w:r>
      <w:r w:rsidRPr="00566D20">
        <w:t>への脆弱な若者の</w:t>
      </w:r>
      <w:r w:rsidR="0022525B" w:rsidRPr="00566D20">
        <w:rPr>
          <w:rFonts w:hint="eastAsia"/>
        </w:rPr>
        <w:t>移行と指導</w:t>
      </w:r>
      <w:r w:rsidRPr="00566D20">
        <w:t>は、多くの</w:t>
      </w:r>
      <w:r w:rsidR="00E8003D" w:rsidRPr="00566D20">
        <w:t>市町村</w:t>
      </w:r>
      <w:r w:rsidRPr="00566D20">
        <w:t>でかなりの注意を払って</w:t>
      </w:r>
      <w:r w:rsidR="0022525B" w:rsidRPr="00566D20">
        <w:rPr>
          <w:rFonts w:hint="eastAsia"/>
        </w:rPr>
        <w:t>行われ</w:t>
      </w:r>
      <w:r w:rsidRPr="00566D20">
        <w:t>ていることが示され</w:t>
      </w:r>
      <w:r w:rsidR="0022525B" w:rsidRPr="00566D20">
        <w:rPr>
          <w:rFonts w:hint="eastAsia"/>
        </w:rPr>
        <w:t>た</w:t>
      </w:r>
      <w:r w:rsidRPr="00566D20">
        <w:t>。2017年末に始まった「</w:t>
      </w:r>
      <w:r w:rsidR="0022525B" w:rsidRPr="00566D20">
        <w:rPr>
          <w:rFonts w:hint="eastAsia"/>
        </w:rPr>
        <w:t>スイッチが入った</w:t>
      </w:r>
      <w:r w:rsidRPr="00566D20">
        <w:t>」プロジェクトは、中等特殊教育・実践教育の学校</w:t>
      </w:r>
      <w:r w:rsidR="0022525B" w:rsidRPr="00566D20">
        <w:rPr>
          <w:rFonts w:hint="eastAsia"/>
        </w:rPr>
        <w:t>連盟</w:t>
      </w:r>
      <w:r w:rsidRPr="00566D20">
        <w:t>、雇用</w:t>
      </w:r>
      <w:r w:rsidR="0022525B" w:rsidRPr="00566D20">
        <w:rPr>
          <w:rFonts w:hint="eastAsia"/>
        </w:rPr>
        <w:t>主</w:t>
      </w:r>
      <w:r w:rsidRPr="00566D20">
        <w:t>、</w:t>
      </w:r>
      <w:r w:rsidR="00E8003D" w:rsidRPr="00566D20">
        <w:t>市町村</w:t>
      </w:r>
      <w:r w:rsidRPr="00566D20">
        <w:t>が主導したもの</w:t>
      </w:r>
      <w:r w:rsidR="000F07A6" w:rsidRPr="00566D20">
        <w:t>である</w:t>
      </w:r>
      <w:r w:rsidRPr="00566D20">
        <w:t>。社会・雇用省と</w:t>
      </w:r>
      <w:r w:rsidR="0022525B" w:rsidRPr="00566D20">
        <w:rPr>
          <w:rFonts w:hint="eastAsia"/>
        </w:rPr>
        <w:t>教育・文化・</w:t>
      </w:r>
      <w:r w:rsidRPr="00566D20">
        <w:t>科学省の支援に支えられ、このプロジェクトは、雇用</w:t>
      </w:r>
      <w:r w:rsidR="00277A1F" w:rsidRPr="00566D20">
        <w:rPr>
          <w:rFonts w:hint="eastAsia"/>
        </w:rPr>
        <w:t>主</w:t>
      </w:r>
      <w:r w:rsidRPr="00566D20">
        <w:t>、学校、</w:t>
      </w:r>
      <w:r w:rsidR="00E8003D" w:rsidRPr="00566D20">
        <w:t>市町村</w:t>
      </w:r>
      <w:r w:rsidRPr="00566D20">
        <w:t>の間の実際の協力を後押しすることを意図して</w:t>
      </w:r>
      <w:r w:rsidR="00C12C09" w:rsidRPr="00566D20">
        <w:t>いる</w:t>
      </w:r>
      <w:r w:rsidRPr="00566D20">
        <w:t>。このプロジェクトの目的は、中等特殊教育・実践教育の学校、</w:t>
      </w:r>
      <w:r w:rsidR="00E8003D" w:rsidRPr="00566D20">
        <w:t>市町村</w:t>
      </w:r>
      <w:r w:rsidRPr="00566D20">
        <w:t>、雇用</w:t>
      </w:r>
      <w:r w:rsidRPr="00566D20">
        <w:rPr>
          <w:rFonts w:hint="eastAsia"/>
        </w:rPr>
        <w:t>主の間の直接的な協力を次のレベルに引き上げ、可能な限り最適化し、地域の既存の恒久的な組織の中でこの協力を保護することで、実践教育・中等特殊教育レベルの生徒が教育から</w:t>
      </w:r>
      <w:r w:rsidR="0022525B" w:rsidRPr="00566D20">
        <w:rPr>
          <w:rFonts w:hint="eastAsia"/>
        </w:rPr>
        <w:t>労働</w:t>
      </w:r>
      <w:r w:rsidRPr="00566D20">
        <w:rPr>
          <w:rFonts w:hint="eastAsia"/>
        </w:rPr>
        <w:t>へと直行できるようにし、見落とされ家庭で遊休状態に陥るリスクを減らすことにある。このプロジェクトでは、協力の成功例が収集され、広く公表されて</w:t>
      </w:r>
      <w:r w:rsidR="00C12C09" w:rsidRPr="00566D20">
        <w:rPr>
          <w:rFonts w:hint="eastAsia"/>
        </w:rPr>
        <w:t>いる</w:t>
      </w:r>
      <w:r w:rsidRPr="00566D20">
        <w:rPr>
          <w:rFonts w:hint="eastAsia"/>
        </w:rPr>
        <w:t>。また、このプロジェクトは、雇用</w:t>
      </w:r>
      <w:r w:rsidR="00277A1F" w:rsidRPr="00566D20">
        <w:rPr>
          <w:rFonts w:hint="eastAsia"/>
        </w:rPr>
        <w:t>主</w:t>
      </w:r>
      <w:r w:rsidRPr="00566D20">
        <w:rPr>
          <w:rFonts w:hint="eastAsia"/>
        </w:rPr>
        <w:t>や学校と</w:t>
      </w:r>
      <w:r w:rsidR="00E8003D" w:rsidRPr="00566D20">
        <w:rPr>
          <w:rFonts w:hint="eastAsia"/>
        </w:rPr>
        <w:t>市町村</w:t>
      </w:r>
      <w:r w:rsidRPr="00566D20">
        <w:rPr>
          <w:rFonts w:hint="eastAsia"/>
        </w:rPr>
        <w:t>のネットワークを結びつけるために、必要に応じて地域の問題を把握して</w:t>
      </w:r>
      <w:r w:rsidR="00C12C09" w:rsidRPr="00566D20">
        <w:rPr>
          <w:rFonts w:hint="eastAsia"/>
        </w:rPr>
        <w:t>いる</w:t>
      </w:r>
      <w:r w:rsidRPr="00566D20">
        <w:rPr>
          <w:rFonts w:hint="eastAsia"/>
        </w:rPr>
        <w:t>。このプロジェクトは</w:t>
      </w:r>
      <w:r w:rsidRPr="00566D20">
        <w:t>2019年末まで実施</w:t>
      </w:r>
      <w:r w:rsidR="000F07A6" w:rsidRPr="00566D20">
        <w:t>される</w:t>
      </w:r>
      <w:r w:rsidRPr="00566D20">
        <w:t xml:space="preserve">。 </w:t>
      </w:r>
    </w:p>
    <w:p w14:paraId="2EBAB17A" w14:textId="77777777" w:rsidR="000F2D1E" w:rsidRPr="00566D20" w:rsidRDefault="000F2D1E" w:rsidP="00A53694"/>
    <w:p w14:paraId="5BFBD400" w14:textId="7A8A2716"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最も弱い立場にあるグループへの対策</w:t>
      </w:r>
    </w:p>
    <w:p w14:paraId="6700FA3C" w14:textId="75925AF7" w:rsidR="00A53694" w:rsidRPr="00566D20" w:rsidRDefault="00A53694" w:rsidP="00A53694">
      <w:r w:rsidRPr="00566D20">
        <w:t>304.</w:t>
      </w:r>
      <w:r w:rsidRPr="00566D20">
        <w:tab/>
      </w:r>
      <w:r w:rsidR="0022525B" w:rsidRPr="00566D20">
        <w:rPr>
          <w:rFonts w:hint="eastAsia"/>
        </w:rPr>
        <w:t>心理的</w:t>
      </w:r>
      <w:r w:rsidRPr="00566D20">
        <w:t>障害のある人は、仕事を見つけて仕事にとどまることが</w:t>
      </w:r>
      <w:r w:rsidR="00C60CF6" w:rsidRPr="00566D20">
        <w:rPr>
          <w:rFonts w:hint="eastAsia"/>
        </w:rPr>
        <w:t>一層</w:t>
      </w:r>
      <w:r w:rsidRPr="00566D20">
        <w:t>困難</w:t>
      </w:r>
      <w:r w:rsidR="00C60CF6" w:rsidRPr="00566D20">
        <w:rPr>
          <w:rFonts w:hint="eastAsia"/>
        </w:rPr>
        <w:t>である</w:t>
      </w:r>
      <w:r w:rsidRPr="00566D20">
        <w:t>。まさにこのような人たちの回復には仕事が重要であるという事実にもかかわらず</w:t>
      </w:r>
      <w:r w:rsidR="0022525B" w:rsidRPr="00566D20">
        <w:t>(</w:t>
      </w:r>
      <w:r w:rsidRPr="00566D20">
        <w:t>薬としての仕事</w:t>
      </w:r>
      <w:r w:rsidR="00D266CF" w:rsidRPr="00566D20">
        <w:rPr>
          <w:rFonts w:hint="eastAsia"/>
        </w:rPr>
        <w:t>として</w:t>
      </w:r>
      <w:r w:rsidRPr="00566D20">
        <w:t>）。そのため社会</w:t>
      </w:r>
      <w:r w:rsidR="0022525B" w:rsidRPr="00566D20">
        <w:rPr>
          <w:rFonts w:hint="eastAsia"/>
        </w:rPr>
        <w:t>問題・</w:t>
      </w:r>
      <w:r w:rsidRPr="00566D20">
        <w:t>雇用省と保健福祉スポーツ省は、</w:t>
      </w:r>
      <w:r w:rsidR="0022525B" w:rsidRPr="00566D20">
        <w:rPr>
          <w:rFonts w:hint="eastAsia"/>
        </w:rPr>
        <w:t>オランダ</w:t>
      </w:r>
      <w:r w:rsidRPr="00566D20">
        <w:t>GGZ</w:t>
      </w:r>
      <w:r w:rsidR="0022525B" w:rsidRPr="00566D20">
        <w:t>(</w:t>
      </w:r>
      <w:r w:rsidRPr="00566D20">
        <w:t>精神医療と依存症ケア施設の</w:t>
      </w:r>
      <w:r w:rsidR="0022525B" w:rsidRPr="00566D20">
        <w:rPr>
          <w:rFonts w:hint="eastAsia"/>
        </w:rPr>
        <w:t>分野</w:t>
      </w:r>
      <w:r w:rsidRPr="00566D20">
        <w:t>組織</w:t>
      </w:r>
      <w:r w:rsidR="0022525B" w:rsidRPr="00566D20">
        <w:t>)</w:t>
      </w:r>
      <w:r w:rsidRPr="00566D20">
        <w:t>や、</w:t>
      </w:r>
      <w:r w:rsidR="0022525B" w:rsidRPr="00566D20">
        <w:rPr>
          <w:rFonts w:hint="eastAsia"/>
        </w:rPr>
        <w:t>「庁」</w:t>
      </w:r>
      <w:r w:rsidRPr="00566D20">
        <w:t>、</w:t>
      </w:r>
      <w:r w:rsidR="00E8003D" w:rsidRPr="00566D20">
        <w:t>市町村</w:t>
      </w:r>
      <w:r w:rsidRPr="00566D20">
        <w:t>、雇用</w:t>
      </w:r>
      <w:r w:rsidR="00277A1F" w:rsidRPr="00566D20">
        <w:rPr>
          <w:rFonts w:hint="eastAsia"/>
        </w:rPr>
        <w:t>主</w:t>
      </w:r>
      <w:r w:rsidRPr="00566D20">
        <w:t>連盟</w:t>
      </w:r>
      <w:r w:rsidR="0022525B" w:rsidRPr="00566D20">
        <w:rPr>
          <w:rFonts w:hint="eastAsia"/>
        </w:rPr>
        <w:t>の</w:t>
      </w:r>
      <w:r w:rsidR="00C60CF6" w:rsidRPr="00566D20">
        <w:rPr>
          <w:rFonts w:hint="eastAsia"/>
        </w:rPr>
        <w:t>オランダ産業経営者連盟(</w:t>
      </w:r>
      <w:r w:rsidR="0022525B" w:rsidRPr="00566D20">
        <w:t>VNO-NCW</w:t>
      </w:r>
      <w:r w:rsidR="00C60CF6" w:rsidRPr="00566D20">
        <w:t>)</w:t>
      </w:r>
      <w:r w:rsidRPr="00566D20">
        <w:t>、</w:t>
      </w:r>
      <w:r w:rsidR="0022525B" w:rsidRPr="00566D20">
        <w:rPr>
          <w:rFonts w:hint="eastAsia"/>
        </w:rPr>
        <w:t>利用者</w:t>
      </w:r>
      <w:r w:rsidRPr="00566D20">
        <w:t>の代表者などと共に、雇用参加を改善するプロジェクトを開始した。</w:t>
      </w:r>
    </w:p>
    <w:p w14:paraId="2B8CC1C4" w14:textId="1EF83F66" w:rsidR="00A53694" w:rsidRPr="00566D20" w:rsidRDefault="00A53694" w:rsidP="00A53694">
      <w:r w:rsidRPr="00566D20">
        <w:t>305.</w:t>
      </w:r>
      <w:r w:rsidRPr="00566D20">
        <w:tab/>
        <w:t>このためには、精神保健医療機関、</w:t>
      </w:r>
      <w:r w:rsidR="00E8003D" w:rsidRPr="00566D20">
        <w:t>市町村</w:t>
      </w:r>
      <w:r w:rsidRPr="00566D20">
        <w:t>、および</w:t>
      </w:r>
      <w:r w:rsidR="0022525B" w:rsidRPr="00566D20">
        <w:rPr>
          <w:rFonts w:hint="eastAsia"/>
        </w:rPr>
        <w:t>「</w:t>
      </w:r>
      <w:r w:rsidRPr="00566D20">
        <w:t>庁</w:t>
      </w:r>
      <w:r w:rsidR="0022525B" w:rsidRPr="00566D20">
        <w:rPr>
          <w:rFonts w:hint="eastAsia"/>
        </w:rPr>
        <w:t>」</w:t>
      </w:r>
      <w:r w:rsidRPr="00566D20">
        <w:t>の協力が不可欠である。オランダ政府は、総額350万ユーロの資金を提供</w:t>
      </w:r>
      <w:r w:rsidR="00C60CF6" w:rsidRPr="00566D20">
        <w:rPr>
          <w:rFonts w:hint="eastAsia"/>
        </w:rPr>
        <w:t>し</w:t>
      </w:r>
      <w:r w:rsidRPr="00566D20">
        <w:t>、この協力関係</w:t>
      </w:r>
      <w:r w:rsidR="00C60CF6" w:rsidRPr="00566D20">
        <w:rPr>
          <w:rFonts w:hint="eastAsia"/>
        </w:rPr>
        <w:t>の</w:t>
      </w:r>
      <w:r w:rsidRPr="00566D20">
        <w:t>強化を決定した。</w:t>
      </w:r>
    </w:p>
    <w:p w14:paraId="51F23A3E" w14:textId="47A2259E" w:rsidR="00A53694" w:rsidRPr="00566D20" w:rsidRDefault="00A53694" w:rsidP="00A53694">
      <w:r w:rsidRPr="00566D20">
        <w:t>306.</w:t>
      </w:r>
      <w:r w:rsidRPr="00566D20">
        <w:tab/>
      </w:r>
      <w:r w:rsidR="00E8003D" w:rsidRPr="00566D20">
        <w:t>市町村</w:t>
      </w:r>
      <w:r w:rsidRPr="00566D20">
        <w:t>と</w:t>
      </w:r>
      <w:r w:rsidR="0022525B" w:rsidRPr="00566D20">
        <w:rPr>
          <w:rFonts w:hint="eastAsia"/>
        </w:rPr>
        <w:t>「</w:t>
      </w:r>
      <w:r w:rsidRPr="00566D20">
        <w:t>庁</w:t>
      </w:r>
      <w:r w:rsidR="0022525B" w:rsidRPr="00566D20">
        <w:rPr>
          <w:rFonts w:hint="eastAsia"/>
        </w:rPr>
        <w:t>」</w:t>
      </w:r>
      <w:r w:rsidRPr="00566D20">
        <w:t>が雇用</w:t>
      </w:r>
      <w:r w:rsidR="00277A1F" w:rsidRPr="00566D20">
        <w:rPr>
          <w:rFonts w:hint="eastAsia"/>
        </w:rPr>
        <w:t>主</w:t>
      </w:r>
      <w:r w:rsidRPr="00566D20">
        <w:t>や求職者にサービスを提供している雇用市場地域のほぼすべてが、2017年9月に計画を提出し、作業を開始している。これは、より多くの</w:t>
      </w:r>
      <w:r w:rsidR="0022525B" w:rsidRPr="00566D20">
        <w:rPr>
          <w:rFonts w:hint="eastAsia"/>
        </w:rPr>
        <w:t>心理的</w:t>
      </w:r>
      <w:r w:rsidR="00E35969" w:rsidRPr="00566D20">
        <w:t>障害のある人</w:t>
      </w:r>
      <w:r w:rsidRPr="00566D20">
        <w:t>を就労させ、適切な支援を提供することを目的とし</w:t>
      </w:r>
      <w:r w:rsidR="00C60CF6" w:rsidRPr="00566D20">
        <w:rPr>
          <w:rFonts w:hint="eastAsia"/>
        </w:rPr>
        <w:t>た</w:t>
      </w:r>
      <w:r w:rsidRPr="00566D20">
        <w:t>関係者の働き方の協力を強化し、永続させることを意味している。国が調整役となり、実施中に地域ができるだけ多くのことを学び合うようにして</w:t>
      </w:r>
      <w:r w:rsidR="00C12C09" w:rsidRPr="00566D20">
        <w:t>いる</w:t>
      </w:r>
      <w:r w:rsidRPr="00566D20">
        <w:t>。</w:t>
      </w:r>
    </w:p>
    <w:p w14:paraId="28BBC90D" w14:textId="77777777" w:rsidR="000F2D1E" w:rsidRPr="00566D20" w:rsidRDefault="000F2D1E" w:rsidP="00A53694"/>
    <w:p w14:paraId="54B145A6" w14:textId="0B85E75A" w:rsidR="00A53694" w:rsidRPr="00566D20" w:rsidRDefault="0022525B" w:rsidP="00A53694">
      <w:pPr>
        <w:rPr>
          <w:rFonts w:ascii="ＭＳ ゴシック" w:eastAsia="ＭＳ ゴシック" w:hAnsi="ＭＳ ゴシック"/>
          <w:b/>
          <w:bCs/>
        </w:rPr>
      </w:pPr>
      <w:r w:rsidRPr="00566D20">
        <w:rPr>
          <w:rFonts w:ascii="ＭＳ ゴシック" w:eastAsia="ＭＳ ゴシック" w:hAnsi="ＭＳ ゴシック" w:hint="eastAsia"/>
          <w:b/>
          <w:bCs/>
        </w:rPr>
        <w:lastRenderedPageBreak/>
        <w:t>雇用</w:t>
      </w:r>
      <w:r w:rsidR="00A53694" w:rsidRPr="00566D20">
        <w:rPr>
          <w:rFonts w:ascii="ＭＳ ゴシック" w:eastAsia="ＭＳ ゴシック" w:hAnsi="ＭＳ ゴシック"/>
          <w:b/>
          <w:bCs/>
        </w:rPr>
        <w:t>主としての国</w:t>
      </w:r>
    </w:p>
    <w:p w14:paraId="2FC9C513" w14:textId="76204B82" w:rsidR="00A53694" w:rsidRPr="00566D20" w:rsidRDefault="00A53694" w:rsidP="00A53694">
      <w:r w:rsidRPr="00566D20">
        <w:t>307.</w:t>
      </w:r>
      <w:r w:rsidRPr="00566D20">
        <w:tab/>
      </w:r>
      <w:r w:rsidR="00D266CF" w:rsidRPr="00566D20">
        <w:rPr>
          <w:rFonts w:hint="eastAsia"/>
        </w:rPr>
        <w:t>就労障害</w:t>
      </w:r>
      <w:r w:rsidR="00E35969" w:rsidRPr="00566D20">
        <w:t>のある人</w:t>
      </w:r>
      <w:r w:rsidRPr="00566D20">
        <w:t>の雇用拡大に向けて、2013年の社会協定での取り決めを受けて、政府は様々な施策を講じてきた。</w:t>
      </w:r>
    </w:p>
    <w:p w14:paraId="6A9A4696" w14:textId="4FFDA0E1" w:rsidR="00A53694" w:rsidRPr="00566D20" w:rsidRDefault="00A53694" w:rsidP="00A53694">
      <w:r w:rsidRPr="00566D20">
        <w:t>308.</w:t>
      </w:r>
      <w:r w:rsidRPr="00566D20">
        <w:tab/>
        <w:t>しかし、政府は2016年に</w:t>
      </w:r>
      <w:r w:rsidR="00D266CF" w:rsidRPr="00566D20">
        <w:rPr>
          <w:rFonts w:hint="eastAsia"/>
        </w:rPr>
        <w:t>就労障害</w:t>
      </w:r>
      <w:r w:rsidR="00E35969" w:rsidRPr="00566D20">
        <w:t>のある人</w:t>
      </w:r>
      <w:r w:rsidRPr="00566D20">
        <w:t>の雇用目標を達成できなかったことが明らかになった。実施中に多くの問題が発生した。そのため、現在、</w:t>
      </w:r>
      <w:r w:rsidR="0022525B" w:rsidRPr="00566D20">
        <w:rPr>
          <w:rFonts w:hint="eastAsia"/>
        </w:rPr>
        <w:t>特別</w:t>
      </w:r>
      <w:r w:rsidRPr="00566D20">
        <w:t>な措置がとられている。2017年秋には、</w:t>
      </w:r>
      <w:r w:rsidR="0022525B" w:rsidRPr="00566D20">
        <w:rPr>
          <w:rFonts w:hint="eastAsia"/>
        </w:rPr>
        <w:t>割り当て雇用</w:t>
      </w:r>
      <w:r w:rsidRPr="00566D20">
        <w:t>制度の発動を機に、この対象者の雇用創出に向けた支援、</w:t>
      </w:r>
      <w:r w:rsidR="00BA5CA0" w:rsidRPr="00566D20">
        <w:rPr>
          <w:rFonts w:hint="eastAsia"/>
        </w:rPr>
        <w:t>財政措置</w:t>
      </w:r>
      <w:r w:rsidRPr="00566D20">
        <w:t>、雇用創出に基づく複数年の行動計画を策定するよう全省庁</w:t>
      </w:r>
      <w:r w:rsidR="00BA5CA0" w:rsidRPr="00566D20">
        <w:rPr>
          <w:rFonts w:hint="eastAsia"/>
        </w:rPr>
        <w:t>が</w:t>
      </w:r>
      <w:r w:rsidRPr="00566D20">
        <w:t>求め</w:t>
      </w:r>
      <w:r w:rsidR="00BA5CA0" w:rsidRPr="00566D20">
        <w:rPr>
          <w:rFonts w:hint="eastAsia"/>
        </w:rPr>
        <w:t>られ</w:t>
      </w:r>
      <w:r w:rsidRPr="00566D20">
        <w:t>た。</w:t>
      </w:r>
      <w:r w:rsidR="00BA5CA0" w:rsidRPr="00566D20">
        <w:rPr>
          <w:rFonts w:hint="eastAsia"/>
        </w:rPr>
        <w:t>割り当て雇用</w:t>
      </w:r>
      <w:r w:rsidRPr="00566D20">
        <w:t>の発動にあたり、政府は様々な検討を発表した。その結果は2018年半ばに公表される予定である。</w:t>
      </w:r>
    </w:p>
    <w:p w14:paraId="09ECC5C4" w14:textId="35C8E538" w:rsidR="00D266CF" w:rsidRPr="00566D20" w:rsidRDefault="00A53694" w:rsidP="00A53694">
      <w:r w:rsidRPr="00566D20">
        <w:t>309.</w:t>
      </w:r>
      <w:r w:rsidRPr="00566D20">
        <w:tab/>
        <w:t>特別な国家プログラムにより、政府は、高度な訓練を受けた障害のある若者を個別に雇用したり、</w:t>
      </w:r>
      <w:r w:rsidR="00E73B23" w:rsidRPr="00566D20">
        <w:rPr>
          <w:rFonts w:hint="eastAsia"/>
        </w:rPr>
        <w:t>就労障害</w:t>
      </w:r>
      <w:r w:rsidR="00E73B23" w:rsidRPr="00566D20">
        <w:t>のある人の低技能者のグループをチームで仕事をこなす</w:t>
      </w:r>
      <w:r w:rsidR="00E73B23" w:rsidRPr="00566D20">
        <w:rPr>
          <w:rFonts w:hint="eastAsia"/>
        </w:rPr>
        <w:t>仕事に</w:t>
      </w:r>
      <w:r w:rsidR="00E73B23" w:rsidRPr="00566D20">
        <w:t>雇用したりする結果となった</w:t>
      </w:r>
      <w:r w:rsidRPr="00566D20">
        <w:t>。</w:t>
      </w:r>
    </w:p>
    <w:p w14:paraId="2FC955D2" w14:textId="770E782C" w:rsidR="00A53694" w:rsidRPr="00566D20" w:rsidRDefault="00A53694" w:rsidP="00A53694">
      <w:r w:rsidRPr="00566D20">
        <w:t>310.</w:t>
      </w:r>
      <w:r w:rsidRPr="00566D20">
        <w:tab/>
        <w:t>必要に応じて、各省庁は、職業上の</w:t>
      </w:r>
      <w:r w:rsidR="00E35969" w:rsidRPr="00566D20">
        <w:t>障害のある人</w:t>
      </w:r>
      <w:r w:rsidRPr="00566D20">
        <w:t>を採用する際に、シェアサービス機関</w:t>
      </w:r>
      <w:r w:rsidR="00BA5CA0" w:rsidRPr="00566D20">
        <w:rPr>
          <w:rFonts w:hint="eastAsia"/>
        </w:rPr>
        <w:t>(</w:t>
      </w:r>
      <w:r w:rsidR="00BA5CA0" w:rsidRPr="00566D20">
        <w:t xml:space="preserve">shared service </w:t>
      </w:r>
      <w:proofErr w:type="spellStart"/>
      <w:r w:rsidR="00BA5CA0" w:rsidRPr="00566D20">
        <w:t>organisation</w:t>
      </w:r>
      <w:proofErr w:type="spellEnd"/>
      <w:r w:rsidR="00BA5CA0" w:rsidRPr="00566D20">
        <w:rPr>
          <w:rFonts w:hint="eastAsia"/>
        </w:rPr>
        <w:t>)</w:t>
      </w:r>
      <w:r w:rsidRPr="00566D20">
        <w:t>から支援を受けることができる。障害や慢性疾患</w:t>
      </w:r>
      <w:r w:rsidR="00E35969" w:rsidRPr="00566D20">
        <w:rPr>
          <w:rFonts w:hint="eastAsia"/>
        </w:rPr>
        <w:t>のある</w:t>
      </w:r>
      <w:r w:rsidRPr="00566D20">
        <w:t>公務員は、職場や労働時間</w:t>
      </w:r>
      <w:r w:rsidR="00BA5CA0" w:rsidRPr="00566D20">
        <w:rPr>
          <w:rFonts w:hint="eastAsia"/>
        </w:rPr>
        <w:t>を変更して</w:t>
      </w:r>
      <w:r w:rsidRPr="00566D20">
        <w:t>働くことができる。政府は現在、政府の</w:t>
      </w:r>
      <w:r w:rsidR="00BA5CA0" w:rsidRPr="00566D20">
        <w:rPr>
          <w:rFonts w:hint="eastAsia"/>
        </w:rPr>
        <w:t>ポストへの就職</w:t>
      </w:r>
      <w:r w:rsidRPr="00566D20">
        <w:t>を改善するための情報を提供できる</w:t>
      </w:r>
      <w:r w:rsidR="00C91F36" w:rsidRPr="00566D20">
        <w:rPr>
          <w:rFonts w:hint="eastAsia"/>
        </w:rPr>
        <w:t>就労障害</w:t>
      </w:r>
      <w:r w:rsidR="00E35969" w:rsidRPr="00566D20">
        <w:t>のある人</w:t>
      </w:r>
      <w:r w:rsidRPr="00566D20">
        <w:t>の諮問グループの設置に取り組んでいる。政府</w:t>
      </w:r>
      <w:r w:rsidR="00BA5CA0" w:rsidRPr="00566D20">
        <w:rPr>
          <w:rFonts w:hint="eastAsia"/>
        </w:rPr>
        <w:t>機関</w:t>
      </w:r>
      <w:r w:rsidRPr="00566D20">
        <w:t>の雇用主は、法定最低賃金を自立して稼ぐことができない</w:t>
      </w:r>
      <w:r w:rsidR="00E35969" w:rsidRPr="00566D20">
        <w:t>障害のある人</w:t>
      </w:r>
      <w:r w:rsidRPr="00566D20">
        <w:t>のために、特定の仕事の範囲を設定しているが、これは、この特定の</w:t>
      </w:r>
      <w:r w:rsidR="00BA5CA0" w:rsidRPr="00566D20">
        <w:rPr>
          <w:rFonts w:hint="eastAsia"/>
        </w:rPr>
        <w:t>対象</w:t>
      </w:r>
      <w:r w:rsidRPr="00566D20">
        <w:t>グループを通常の</w:t>
      </w:r>
      <w:r w:rsidR="00BA5CA0" w:rsidRPr="00566D20">
        <w:rPr>
          <w:rFonts w:hint="eastAsia"/>
        </w:rPr>
        <w:t>ポスト</w:t>
      </w:r>
      <w:r w:rsidRPr="00566D20">
        <w:t>に</w:t>
      </w:r>
      <w:r w:rsidR="00BA5CA0" w:rsidRPr="00566D20">
        <w:rPr>
          <w:rFonts w:hint="eastAsia"/>
        </w:rPr>
        <w:t>配属させる</w:t>
      </w:r>
      <w:r w:rsidRPr="00566D20">
        <w:t>ことが</w:t>
      </w:r>
      <w:r w:rsidR="00BA5CA0" w:rsidRPr="00566D20">
        <w:t>明らか</w:t>
      </w:r>
      <w:r w:rsidR="00BA5CA0" w:rsidRPr="00566D20">
        <w:rPr>
          <w:rFonts w:hint="eastAsia"/>
        </w:rPr>
        <w:t>に</w:t>
      </w:r>
      <w:r w:rsidRPr="00566D20">
        <w:t>難しい</w:t>
      </w:r>
      <w:r w:rsidR="00BA5CA0" w:rsidRPr="00566D20">
        <w:rPr>
          <w:rFonts w:hint="eastAsia"/>
        </w:rPr>
        <w:t>から</w:t>
      </w:r>
      <w:r w:rsidRPr="00566D20">
        <w:rPr>
          <w:rFonts w:hint="eastAsia"/>
        </w:rPr>
        <w:t>である。このような状況の中で、雇用主は、</w:t>
      </w:r>
      <w:r w:rsidR="009027DA" w:rsidRPr="00566D20">
        <w:rPr>
          <w:rFonts w:hint="eastAsia"/>
        </w:rPr>
        <w:t>仕事の切り出し(j</w:t>
      </w:r>
      <w:r w:rsidR="009027DA" w:rsidRPr="00566D20">
        <w:t>ob carving</w:t>
      </w:r>
      <w:r w:rsidR="009027DA" w:rsidRPr="00566D20">
        <w:rPr>
          <w:rFonts w:hint="eastAsia"/>
        </w:rPr>
        <w:t>)や</w:t>
      </w:r>
      <w:r w:rsidRPr="00566D20">
        <w:rPr>
          <w:rFonts w:hint="eastAsia"/>
        </w:rPr>
        <w:t>個々の場やチームでの</w:t>
      </w:r>
      <w:r w:rsidR="00BA5CA0" w:rsidRPr="00566D20">
        <w:rPr>
          <w:rFonts w:hint="eastAsia"/>
        </w:rPr>
        <w:t>仕事創出</w:t>
      </w:r>
      <w:r w:rsidRPr="00566D20">
        <w:rPr>
          <w:rFonts w:hint="eastAsia"/>
        </w:rPr>
        <w:t>などの方法を用いている。また、各省庁は、商業関係者と協力して、サービス（社会的</w:t>
      </w:r>
      <w:r w:rsidR="00BA5CA0" w:rsidRPr="00566D20">
        <w:rPr>
          <w:rFonts w:hint="eastAsia"/>
        </w:rPr>
        <w:t>還元</w:t>
      </w:r>
      <w:r w:rsidRPr="00566D20">
        <w:rPr>
          <w:rFonts w:hint="eastAsia"/>
        </w:rPr>
        <w:t>）を調達して仕事を創出する可能性を探っている。このアプローチは近い将来強化されるであろう。</w:t>
      </w:r>
    </w:p>
    <w:p w14:paraId="59EE1A67" w14:textId="6BFDABF0" w:rsidR="00A53694" w:rsidRPr="00566D20" w:rsidRDefault="00A53694" w:rsidP="00A53694">
      <w:r w:rsidRPr="00566D20">
        <w:t>311.</w:t>
      </w:r>
      <w:r w:rsidRPr="00566D20">
        <w:tab/>
        <w:t>政府部門は、</w:t>
      </w:r>
      <w:r w:rsidR="00E35969" w:rsidRPr="00566D20">
        <w:t>障害のある人</w:t>
      </w:r>
      <w:r w:rsidRPr="00566D20">
        <w:t>のための仕事を創出するために、例えば知識の共有や</w:t>
      </w:r>
      <w:r w:rsidR="00CC2BD7" w:rsidRPr="00566D20">
        <w:rPr>
          <w:rFonts w:hint="eastAsia"/>
        </w:rPr>
        <w:t>好事例</w:t>
      </w:r>
      <w:r w:rsidRPr="00566D20">
        <w:t>の交換などを通じて協力している。これは、政府部門雇用</w:t>
      </w:r>
      <w:r w:rsidR="00277A1F" w:rsidRPr="00566D20">
        <w:rPr>
          <w:rFonts w:hint="eastAsia"/>
        </w:rPr>
        <w:t>主</w:t>
      </w:r>
      <w:r w:rsidRPr="00566D20">
        <w:t>協会（Association of Government Sector Employers）によって支援されている。</w:t>
      </w:r>
    </w:p>
    <w:p w14:paraId="1E77B557" w14:textId="6B3689DC" w:rsidR="00A53694" w:rsidRPr="00566D20" w:rsidRDefault="00A53694" w:rsidP="00A53694">
      <w:r w:rsidRPr="00566D20">
        <w:t>312.</w:t>
      </w:r>
      <w:r w:rsidRPr="00566D20">
        <w:tab/>
        <w:t>オランダ政府は、インクルーシブな</w:t>
      </w:r>
      <w:r w:rsidR="00184D25" w:rsidRPr="00566D20">
        <w:rPr>
          <w:rFonts w:hint="eastAsia"/>
        </w:rPr>
        <w:t>雇用実践</w:t>
      </w:r>
      <w:r w:rsidRPr="00566D20">
        <w:t>を奨励している。</w:t>
      </w:r>
      <w:r w:rsidR="00E73B23" w:rsidRPr="00566D20">
        <w:t>公的・民間の雇用主が利用できる</w:t>
      </w:r>
      <w:r w:rsidR="00E73B23" w:rsidRPr="00566D20">
        <w:rPr>
          <w:rFonts w:hint="eastAsia"/>
        </w:rPr>
        <w:t>情報収集の</w:t>
      </w:r>
      <w:r w:rsidR="00E73B23" w:rsidRPr="00566D20">
        <w:t>手段の一つとして、</w:t>
      </w:r>
      <w:r w:rsidR="00E73B23" w:rsidRPr="00566D20">
        <w:rPr>
          <w:rFonts w:hint="eastAsia"/>
        </w:rPr>
        <w:t xml:space="preserve">「インクルーシブ・ツールボックス： </w:t>
      </w:r>
      <w:r w:rsidR="00E73B23" w:rsidRPr="00566D20">
        <w:t xml:space="preserve">Toolbox </w:t>
      </w:r>
      <w:proofErr w:type="spellStart"/>
      <w:r w:rsidR="00E73B23" w:rsidRPr="00566D20">
        <w:t>Inclusief</w:t>
      </w:r>
      <w:proofErr w:type="spellEnd"/>
      <w:r w:rsidR="00E73B23" w:rsidRPr="00566D20">
        <w:rPr>
          <w:rFonts w:hint="eastAsia"/>
        </w:rPr>
        <w:t>（</w:t>
      </w:r>
      <w:r w:rsidR="00E73B23" w:rsidRPr="00566D20">
        <w:t>www.toolboxinclusief.nl</w:t>
      </w:r>
      <w:r w:rsidR="00E73B23" w:rsidRPr="00566D20">
        <w:rPr>
          <w:rFonts w:hint="eastAsia"/>
        </w:rPr>
        <w:t>）</w:t>
      </w:r>
      <w:r w:rsidR="00E73B23" w:rsidRPr="00566D20">
        <w:t>がある</w:t>
      </w:r>
      <w:r w:rsidRPr="00566D20">
        <w:t>。このツールボックスには、インクルーシブ雇用組織に向けた取り組み方、特に</w:t>
      </w:r>
      <w:r w:rsidR="00C91F36" w:rsidRPr="00566D20">
        <w:rPr>
          <w:rFonts w:hint="eastAsia"/>
        </w:rPr>
        <w:t>就労障害</w:t>
      </w:r>
      <w:r w:rsidR="00E35969" w:rsidRPr="00566D20">
        <w:t>のある人</w:t>
      </w:r>
      <w:r w:rsidRPr="00566D20">
        <w:t>の</w:t>
      </w:r>
      <w:r w:rsidR="009027DA" w:rsidRPr="00566D20">
        <w:rPr>
          <w:rFonts w:hint="eastAsia"/>
        </w:rPr>
        <w:t>募集</w:t>
      </w:r>
      <w:r w:rsidRPr="00566D20">
        <w:t>、</w:t>
      </w:r>
      <w:r w:rsidR="009027DA" w:rsidRPr="00566D20">
        <w:rPr>
          <w:rFonts w:hint="eastAsia"/>
        </w:rPr>
        <w:t>選考</w:t>
      </w:r>
      <w:r w:rsidRPr="00566D20">
        <w:t>、</w:t>
      </w:r>
      <w:r w:rsidR="009027DA" w:rsidRPr="00566D20">
        <w:rPr>
          <w:rFonts w:hint="eastAsia"/>
        </w:rPr>
        <w:t>面接の運営</w:t>
      </w:r>
      <w:r w:rsidRPr="00566D20">
        <w:t>、キャリア開発についての実践的な情報が含まれている。</w:t>
      </w:r>
    </w:p>
    <w:p w14:paraId="705B421E" w14:textId="77777777" w:rsidR="00E73B23" w:rsidRPr="00566D20" w:rsidRDefault="00E73B23" w:rsidP="00A53694"/>
    <w:p w14:paraId="2A8C1556" w14:textId="26539A82" w:rsidR="004A477F"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第28条</w:t>
      </w:r>
    </w:p>
    <w:p w14:paraId="71748EDD" w14:textId="78047161" w:rsidR="00A53694" w:rsidRPr="00566D20" w:rsidRDefault="00157848" w:rsidP="004A477F">
      <w:pPr>
        <w:ind w:leftChars="800" w:left="1680"/>
        <w:rPr>
          <w:rFonts w:ascii="ＭＳ ゴシック" w:eastAsia="ＭＳ ゴシック" w:hAnsi="ＭＳ ゴシック"/>
          <w:b/>
          <w:bCs/>
        </w:rPr>
      </w:pPr>
      <w:r w:rsidRPr="00566D20">
        <w:rPr>
          <w:rFonts w:ascii="ＭＳ ゴシック" w:eastAsia="ＭＳ ゴシック" w:hAnsi="ＭＳ ゴシック" w:hint="eastAsia"/>
          <w:b/>
          <w:bCs/>
        </w:rPr>
        <w:t>相当</w:t>
      </w:r>
      <w:r w:rsidRPr="00566D20">
        <w:rPr>
          <w:rFonts w:ascii="ＭＳ ゴシック" w:eastAsia="ＭＳ ゴシック" w:hAnsi="ＭＳ ゴシック"/>
          <w:b/>
          <w:bCs/>
        </w:rPr>
        <w:t>な生活水準</w:t>
      </w:r>
      <w:r w:rsidRPr="00566D20">
        <w:rPr>
          <w:rFonts w:ascii="ＭＳ ゴシック" w:eastAsia="ＭＳ ゴシック" w:hAnsi="ＭＳ ゴシック" w:hint="eastAsia"/>
          <w:b/>
          <w:bCs/>
        </w:rPr>
        <w:t>及び</w:t>
      </w:r>
      <w:r w:rsidRPr="00566D20">
        <w:rPr>
          <w:rFonts w:ascii="ＭＳ ゴシック" w:eastAsia="ＭＳ ゴシック" w:hAnsi="ＭＳ ゴシック"/>
          <w:b/>
          <w:bCs/>
        </w:rPr>
        <w:t>社会的</w:t>
      </w:r>
      <w:r w:rsidRPr="00566D20">
        <w:rPr>
          <w:rFonts w:ascii="ＭＳ ゴシック" w:eastAsia="ＭＳ ゴシック" w:hAnsi="ＭＳ ゴシック" w:hint="eastAsia"/>
          <w:b/>
          <w:bCs/>
        </w:rPr>
        <w:t>な保障</w:t>
      </w:r>
    </w:p>
    <w:p w14:paraId="1F99A056" w14:textId="68CF2546" w:rsidR="00A53694" w:rsidRPr="00566D20" w:rsidRDefault="00A53694" w:rsidP="00A53694">
      <w:r w:rsidRPr="00566D20">
        <w:t>313.</w:t>
      </w:r>
      <w:r w:rsidRPr="00566D20">
        <w:tab/>
        <w:t>オランダでは、一般的な社会保障給付の提供は、一方では、人々が本当に頼る必要があるところにはどこでも社会的</w:t>
      </w:r>
      <w:r w:rsidR="009027DA" w:rsidRPr="00566D20">
        <w:rPr>
          <w:rFonts w:hint="eastAsia"/>
        </w:rPr>
        <w:t>セーフティネット</w:t>
      </w:r>
      <w:r w:rsidRPr="00566D20">
        <w:t>を作り、他方では、可能であれば、これらの人々が仕事に戻ることを奨励する仕組みを作っている。オランダはまた、</w:t>
      </w:r>
      <w:r w:rsidR="00E35969" w:rsidRPr="00566D20">
        <w:t>障害のある人</w:t>
      </w:r>
      <w:r w:rsidRPr="00566D20">
        <w:lastRenderedPageBreak/>
        <w:t>の参加を増やすために多くの措置を講じてきた（第27条参照）。</w:t>
      </w:r>
      <w:r w:rsidR="009027DA" w:rsidRPr="00566D20">
        <w:rPr>
          <w:rFonts w:hint="eastAsia"/>
        </w:rPr>
        <w:t>こ</w:t>
      </w:r>
      <w:r w:rsidRPr="00566D20">
        <w:t>の措置は、この対象グループが満足のいく生活水準と社会的保護を得ることを確実にするという点で、プラスの影響を与えている。</w:t>
      </w:r>
    </w:p>
    <w:p w14:paraId="63A8B405" w14:textId="6AA3EAB3" w:rsidR="00A53694" w:rsidRPr="00566D20" w:rsidRDefault="00A53694" w:rsidP="00A53694">
      <w:r w:rsidRPr="00566D20">
        <w:t>314.</w:t>
      </w:r>
      <w:r w:rsidRPr="00566D20">
        <w:tab/>
        <w:t>このセーフティネットの存在にもかかわらず、人々は経済的な問題を</w:t>
      </w:r>
      <w:r w:rsidR="009027DA" w:rsidRPr="00566D20">
        <w:rPr>
          <w:rFonts w:hint="eastAsia"/>
        </w:rPr>
        <w:t>抱え</w:t>
      </w:r>
      <w:r w:rsidRPr="00566D20">
        <w:t>る可能性がある。したがって、参加法では、社会的最低水準の一般的な社会保障給付の提供に加えて、必要に応じて</w:t>
      </w:r>
      <w:r w:rsidR="00E8003D" w:rsidRPr="00566D20">
        <w:t>市町村</w:t>
      </w:r>
      <w:r w:rsidRPr="00566D20">
        <w:t>が追加的な所得支援を利用</w:t>
      </w:r>
      <w:r w:rsidR="009027DA" w:rsidRPr="00566D20">
        <w:rPr>
          <w:rFonts w:hint="eastAsia"/>
        </w:rPr>
        <w:t>するための</w:t>
      </w:r>
      <w:r w:rsidRPr="00566D20">
        <w:t>適切な手段を提供している。これらの所得支援手段、すなわち特別支援給付、</w:t>
      </w:r>
      <w:r w:rsidR="009561DC" w:rsidRPr="00566D20">
        <w:rPr>
          <w:rFonts w:hint="eastAsia"/>
        </w:rPr>
        <w:t>個別</w:t>
      </w:r>
      <w:r w:rsidRPr="00566D20">
        <w:t>所得補助、</w:t>
      </w:r>
      <w:r w:rsidR="009561DC" w:rsidRPr="00566D20">
        <w:rPr>
          <w:rFonts w:hint="eastAsia"/>
        </w:rPr>
        <w:t>個別</w:t>
      </w:r>
      <w:r w:rsidRPr="00566D20">
        <w:t>学習手当は、</w:t>
      </w:r>
      <w:r w:rsidR="009561DC" w:rsidRPr="00566D20">
        <w:rPr>
          <w:rFonts w:hint="eastAsia"/>
        </w:rPr>
        <w:t>分権化され</w:t>
      </w:r>
      <w:r w:rsidR="009027DA" w:rsidRPr="00566D20">
        <w:rPr>
          <w:rFonts w:hint="eastAsia"/>
        </w:rPr>
        <w:t>市町村</w:t>
      </w:r>
      <w:r w:rsidR="009561DC" w:rsidRPr="00566D20">
        <w:rPr>
          <w:rFonts w:hint="eastAsia"/>
        </w:rPr>
        <w:t>の事業となっている。地域</w:t>
      </w:r>
      <w:r w:rsidRPr="00566D20">
        <w:t>レベルでは、</w:t>
      </w:r>
      <w:r w:rsidR="009561DC" w:rsidRPr="00566D20">
        <w:rPr>
          <w:rFonts w:hint="eastAsia"/>
        </w:rPr>
        <w:t>医学的な</w:t>
      </w:r>
      <w:r w:rsidRPr="00566D20">
        <w:t>制限や地域の事情など、個々の事情を考慮したオーダーメイドの解決策を提供することが</w:t>
      </w:r>
      <w:r w:rsidR="000F07A6" w:rsidRPr="00566D20">
        <w:t>できる</w:t>
      </w:r>
      <w:r w:rsidRPr="00566D20">
        <w:t>。したがって、個別のオーダ</w:t>
      </w:r>
      <w:r w:rsidRPr="00566D20">
        <w:rPr>
          <w:rFonts w:hint="eastAsia"/>
        </w:rPr>
        <w:t>ーメイドの解決策は、付加的な所得支援を提供する際の重要な出発点と</w:t>
      </w:r>
      <w:r w:rsidR="00A22994" w:rsidRPr="00566D20">
        <w:rPr>
          <w:rFonts w:hint="eastAsia"/>
        </w:rPr>
        <w:t>なる</w:t>
      </w:r>
      <w:r w:rsidRPr="00566D20">
        <w:rPr>
          <w:rFonts w:hint="eastAsia"/>
        </w:rPr>
        <w:t>。</w:t>
      </w:r>
      <w:r w:rsidR="009561DC" w:rsidRPr="00566D20">
        <w:rPr>
          <w:rFonts w:hint="eastAsia"/>
        </w:rPr>
        <w:t>個別</w:t>
      </w:r>
      <w:r w:rsidRPr="00566D20">
        <w:rPr>
          <w:rFonts w:hint="eastAsia"/>
        </w:rPr>
        <w:t>学習手当は、医学的な制約</w:t>
      </w:r>
      <w:r w:rsidR="00C12C09" w:rsidRPr="00566D20">
        <w:rPr>
          <w:rFonts w:hint="eastAsia"/>
        </w:rPr>
        <w:t>のある</w:t>
      </w:r>
      <w:r w:rsidRPr="00566D20">
        <w:rPr>
          <w:rFonts w:hint="eastAsia"/>
        </w:rPr>
        <w:t>学生のために特別に用意されている。これは、学業を希望する障害</w:t>
      </w:r>
      <w:r w:rsidR="00C12C09" w:rsidRPr="00566D20">
        <w:rPr>
          <w:rFonts w:hint="eastAsia"/>
        </w:rPr>
        <w:t>のある</w:t>
      </w:r>
      <w:r w:rsidRPr="00566D20">
        <w:rPr>
          <w:rFonts w:hint="eastAsia"/>
        </w:rPr>
        <w:t>人々のための追加的な支援の形である。このグループは、他の</w:t>
      </w:r>
      <w:r w:rsidR="00716FA1" w:rsidRPr="00566D20">
        <w:rPr>
          <w:rFonts w:hint="eastAsia"/>
        </w:rPr>
        <w:t>（訳注　障害の無い）</w:t>
      </w:r>
      <w:r w:rsidRPr="00566D20">
        <w:rPr>
          <w:rFonts w:hint="eastAsia"/>
        </w:rPr>
        <w:t>学生が経験しないような</w:t>
      </w:r>
      <w:r w:rsidR="009561DC" w:rsidRPr="00566D20">
        <w:rPr>
          <w:rFonts w:hint="eastAsia"/>
        </w:rPr>
        <w:t>、</w:t>
      </w:r>
      <w:r w:rsidRPr="00566D20">
        <w:rPr>
          <w:rFonts w:hint="eastAsia"/>
        </w:rPr>
        <w:t>アルバイトと</w:t>
      </w:r>
      <w:r w:rsidR="009027DA" w:rsidRPr="00566D20">
        <w:rPr>
          <w:rFonts w:hint="eastAsia"/>
        </w:rPr>
        <w:t>学習</w:t>
      </w:r>
      <w:r w:rsidRPr="00566D20">
        <w:rPr>
          <w:rFonts w:hint="eastAsia"/>
        </w:rPr>
        <w:t>を両立させることが困難であることが多いため、経済的な補償を提供することを目的としている。</w:t>
      </w:r>
    </w:p>
    <w:p w14:paraId="5A0F072C" w14:textId="15FE7ABF" w:rsidR="00A53694" w:rsidRPr="00566D20" w:rsidRDefault="00A53694" w:rsidP="00A53694">
      <w:r w:rsidRPr="00566D20">
        <w:t>315.</w:t>
      </w:r>
      <w:r w:rsidRPr="00566D20">
        <w:tab/>
        <w:t>付加所得支援に関するオランダの政策の権限と責任は、主に</w:t>
      </w:r>
      <w:r w:rsidR="00E8003D" w:rsidRPr="00566D20">
        <w:t>市町村</w:t>
      </w:r>
      <w:r w:rsidRPr="00566D20">
        <w:t>に委ねられている。個々に合わせた解決策を提供することで、貧困を緩和し、関係者が直面している問題</w:t>
      </w:r>
      <w:r w:rsidR="009561DC" w:rsidRPr="00566D20">
        <w:rPr>
          <w:rFonts w:hint="eastAsia"/>
        </w:rPr>
        <w:t>の</w:t>
      </w:r>
      <w:r w:rsidRPr="00566D20">
        <w:t>統合的な解決策を提供する効果的な政策を追求することができる。金銭的な支援を提供するだけでなく、個人的・社会的状況を改善し、問題となっている人々が（再び）雇用</w:t>
      </w:r>
      <w:r w:rsidR="00716FA1" w:rsidRPr="00566D20">
        <w:rPr>
          <w:rFonts w:hint="eastAsia"/>
        </w:rPr>
        <w:t>⇒就職活動</w:t>
      </w:r>
      <w:r w:rsidRPr="00566D20">
        <w:t>に参加できるようにすることが目的である。</w:t>
      </w:r>
    </w:p>
    <w:p w14:paraId="553478AE" w14:textId="2A71833F" w:rsidR="00B95E5E" w:rsidRPr="00566D20" w:rsidRDefault="00A53694" w:rsidP="00E73B23">
      <w:r w:rsidRPr="00566D20">
        <w:t>316.</w:t>
      </w:r>
      <w:r w:rsidRPr="00566D20">
        <w:tab/>
        <w:t>2014年1月1日以降に</w:t>
      </w:r>
      <w:r w:rsidR="002B5D78" w:rsidRPr="00566D20">
        <w:rPr>
          <w:rFonts w:hint="eastAsia"/>
        </w:rPr>
        <w:t>部分的</w:t>
      </w:r>
      <w:r w:rsidRPr="00566D20">
        <w:t>機能不全</w:t>
      </w:r>
      <w:r w:rsidR="002B5D78" w:rsidRPr="00566D20">
        <w:rPr>
          <w:rFonts w:hint="eastAsia"/>
        </w:rPr>
        <w:t>を生じた</w:t>
      </w:r>
      <w:r w:rsidRPr="00566D20">
        <w:t>従業員が他の雇用主</w:t>
      </w:r>
      <w:r w:rsidR="002B5D78" w:rsidRPr="00566D20">
        <w:rPr>
          <w:rFonts w:hint="eastAsia"/>
        </w:rPr>
        <w:t>の下に</w:t>
      </w:r>
      <w:r w:rsidRPr="00566D20">
        <w:t>転職しても、</w:t>
      </w:r>
      <w:r w:rsidR="009E1C63" w:rsidRPr="00566D20">
        <w:rPr>
          <w:rFonts w:hint="eastAsia"/>
        </w:rPr>
        <w:t>就労障害年金</w:t>
      </w:r>
      <w:r w:rsidRPr="00566D20">
        <w:t>の受給資格を失わないように、年金管理者の間で協定が結ばれている。</w:t>
      </w:r>
      <w:r w:rsidR="00F71638" w:rsidRPr="00566D20">
        <w:rPr>
          <w:rFonts w:hint="eastAsia"/>
        </w:rPr>
        <w:t>この協定は、</w:t>
      </w:r>
      <w:r w:rsidR="00F71638" w:rsidRPr="00566D20">
        <w:t>病気や障害のある</w:t>
      </w:r>
      <w:r w:rsidR="00F71638" w:rsidRPr="00566D20">
        <w:rPr>
          <w:rFonts w:hint="eastAsia"/>
        </w:rPr>
        <w:t>転職を考えている</w:t>
      </w:r>
      <w:r w:rsidR="00F71638" w:rsidRPr="00566D20">
        <w:t>被雇用者</w:t>
      </w:r>
      <w:r w:rsidR="00F71638" w:rsidRPr="00566D20">
        <w:rPr>
          <w:rFonts w:hint="eastAsia"/>
        </w:rPr>
        <w:t>が</w:t>
      </w:r>
      <w:r w:rsidR="00F71638" w:rsidRPr="00566D20">
        <w:t>雇用市場での機会を最大限に</w:t>
      </w:r>
      <w:r w:rsidR="00F71638" w:rsidRPr="00566D20">
        <w:rPr>
          <w:rFonts w:hint="eastAsia"/>
        </w:rPr>
        <w:t>利用するのに、範囲はそれほど大きくないにしても</w:t>
      </w:r>
      <w:r w:rsidR="00F71638" w:rsidRPr="00566D20">
        <w:t>深刻な</w:t>
      </w:r>
      <w:r w:rsidR="00F71638" w:rsidRPr="00566D20">
        <w:rPr>
          <w:rFonts w:hint="eastAsia"/>
        </w:rPr>
        <w:t>障壁となっている問題を解決するものである。</w:t>
      </w:r>
    </w:p>
    <w:p w14:paraId="5FC4D25D" w14:textId="77777777" w:rsidR="00E73B23" w:rsidRPr="00566D20" w:rsidRDefault="00E73B23" w:rsidP="00E73B23"/>
    <w:p w14:paraId="2D92895B" w14:textId="7522DAE5" w:rsidR="004A477F"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w:t>
      </w:r>
      <w:r w:rsidR="00AC7473" w:rsidRPr="00566D20">
        <w:rPr>
          <w:rFonts w:ascii="ＭＳ ゴシック" w:eastAsia="ＭＳ ゴシック" w:hAnsi="ＭＳ ゴシック" w:hint="eastAsia"/>
          <w:b/>
          <w:bCs/>
        </w:rPr>
        <w:t>29</w:t>
      </w:r>
      <w:r w:rsidRPr="00566D20">
        <w:rPr>
          <w:rFonts w:ascii="ＭＳ ゴシック" w:eastAsia="ＭＳ ゴシック" w:hAnsi="ＭＳ ゴシック"/>
          <w:b/>
          <w:bCs/>
        </w:rPr>
        <w:t>条</w:t>
      </w:r>
    </w:p>
    <w:p w14:paraId="64FD85D1" w14:textId="1CC728C2" w:rsidR="00A53694" w:rsidRPr="00566D20" w:rsidRDefault="00157848"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政治</w:t>
      </w:r>
      <w:r w:rsidRPr="00566D20">
        <w:rPr>
          <w:rFonts w:ascii="ＭＳ ゴシック" w:eastAsia="ＭＳ ゴシック" w:hAnsi="ＭＳ ゴシック" w:hint="eastAsia"/>
          <w:b/>
          <w:bCs/>
        </w:rPr>
        <w:t>的及び公的活動</w:t>
      </w:r>
      <w:r w:rsidRPr="00566D20">
        <w:rPr>
          <w:rFonts w:ascii="ＭＳ ゴシック" w:eastAsia="ＭＳ ゴシック" w:hAnsi="ＭＳ ゴシック"/>
          <w:b/>
          <w:bCs/>
        </w:rPr>
        <w:t>への参加</w:t>
      </w:r>
    </w:p>
    <w:p w14:paraId="6D038109" w14:textId="705A8B47"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選挙の流れ</w:t>
      </w:r>
    </w:p>
    <w:p w14:paraId="3A7A1581" w14:textId="4B286D84" w:rsidR="00A53694" w:rsidRPr="00566D20" w:rsidRDefault="00A53694" w:rsidP="00A53694">
      <w:r w:rsidRPr="00566D20">
        <w:t>317.</w:t>
      </w:r>
      <w:r w:rsidRPr="00566D20">
        <w:tab/>
        <w:t>オランダ政府は、才能や障害に関係なく、すべての人が参加できる、より包括的な社会の実現を目指しており、選挙プロセス</w:t>
      </w:r>
      <w:r w:rsidR="00B66F62" w:rsidRPr="00566D20">
        <w:rPr>
          <w:rFonts w:hint="eastAsia"/>
        </w:rPr>
        <w:t>へ</w:t>
      </w:r>
      <w:r w:rsidRPr="00566D20">
        <w:t>のアクセシビリティが非常に重要</w:t>
      </w:r>
      <w:r w:rsidR="00B66F62" w:rsidRPr="00566D20">
        <w:rPr>
          <w:rFonts w:hint="eastAsia"/>
        </w:rPr>
        <w:t>だ</w:t>
      </w:r>
      <w:r w:rsidRPr="00566D20">
        <w:t>と考えている。</w:t>
      </w:r>
      <w:r w:rsidR="00E35969" w:rsidRPr="00566D20">
        <w:t>障害のある人</w:t>
      </w:r>
      <w:r w:rsidRPr="00566D20">
        <w:t>が平等に民主的権利を行使できるようにしなければならず、それを希望する有権者は、可能であれば独立して投票できるようにしなければな</w:t>
      </w:r>
      <w:r w:rsidR="00C83348" w:rsidRPr="00566D20">
        <w:rPr>
          <w:rFonts w:hint="eastAsia"/>
        </w:rPr>
        <w:t>ら</w:t>
      </w:r>
      <w:r w:rsidR="00A22994" w:rsidRPr="00566D20">
        <w:t>ない</w:t>
      </w:r>
      <w:r w:rsidRPr="00566D20">
        <w:t>。オランダでは、18歳以上のオランダ市民は、裁判所によって投票資格を剥奪されていない限り、すべて投票する権利が</w:t>
      </w:r>
      <w:r w:rsidR="000F07A6" w:rsidRPr="00566D20">
        <w:t>ある</w:t>
      </w:r>
      <w:r w:rsidRPr="00566D20">
        <w:t>。その結果、身体的、心理的、精神的、知的障害</w:t>
      </w:r>
      <w:r w:rsidR="00C12C09" w:rsidRPr="00566D20">
        <w:t>のある</w:t>
      </w:r>
      <w:r w:rsidRPr="00566D20">
        <w:t>人にも完全な投票権が与えられて</w:t>
      </w:r>
      <w:r w:rsidR="00C12C09" w:rsidRPr="00566D20">
        <w:t>いる</w:t>
      </w:r>
      <w:r w:rsidRPr="00566D20">
        <w:rPr>
          <w:rFonts w:hint="eastAsia"/>
        </w:rPr>
        <w:t>。</w:t>
      </w:r>
    </w:p>
    <w:p w14:paraId="19B926EE" w14:textId="1A51CE95" w:rsidR="008A0D4B" w:rsidRPr="00566D20" w:rsidRDefault="00A53694" w:rsidP="00A53694">
      <w:r w:rsidRPr="00566D20">
        <w:t>318.</w:t>
      </w:r>
      <w:r w:rsidRPr="00566D20">
        <w:tab/>
        <w:t>選挙のプロセスは選挙法で規制されている。これにより、</w:t>
      </w:r>
      <w:r w:rsidR="00E8003D" w:rsidRPr="00566D20">
        <w:t>市町村</w:t>
      </w:r>
      <w:r w:rsidRPr="00566D20">
        <w:t>（</w:t>
      </w:r>
      <w:r w:rsidR="00E8003D" w:rsidRPr="00566D20">
        <w:t>市町村</w:t>
      </w:r>
      <w:r w:rsidRPr="00566D20">
        <w:t>執行部）</w:t>
      </w:r>
      <w:r w:rsidRPr="00566D20">
        <w:lastRenderedPageBreak/>
        <w:t>は、</w:t>
      </w:r>
      <w:r w:rsidR="00E8003D" w:rsidRPr="00566D20">
        <w:t>市町村</w:t>
      </w:r>
      <w:r w:rsidRPr="00566D20">
        <w:t>内の投票所の少なくとも25％が、身体障害</w:t>
      </w:r>
      <w:r w:rsidR="00C12C09" w:rsidRPr="00566D20">
        <w:t>のある</w:t>
      </w:r>
      <w:r w:rsidRPr="00566D20">
        <w:t>有権者が可能な限り独立して投票できる</w:t>
      </w:r>
      <w:r w:rsidR="00BF503C" w:rsidRPr="00566D20">
        <w:rPr>
          <w:rFonts w:hint="eastAsia"/>
        </w:rPr>
        <w:t>場所にあり</w:t>
      </w:r>
      <w:r w:rsidRPr="00566D20">
        <w:t>、</w:t>
      </w:r>
      <w:r w:rsidR="00BF503C" w:rsidRPr="00566D20">
        <w:rPr>
          <w:rFonts w:hint="eastAsia"/>
        </w:rPr>
        <w:t>整備され</w:t>
      </w:r>
      <w:r w:rsidRPr="00566D20">
        <w:t>ていることを保証しなければならないと規定されて</w:t>
      </w:r>
      <w:r w:rsidR="00C12C09" w:rsidRPr="00566D20">
        <w:t>いる</w:t>
      </w:r>
      <w:r w:rsidRPr="00566D20">
        <w:t>。有権者は、自分の住んでいる市町村のどの投票所で投票するかを決めることが</w:t>
      </w:r>
      <w:r w:rsidR="000F07A6" w:rsidRPr="00566D20">
        <w:t>できる</w:t>
      </w:r>
      <w:r w:rsidRPr="00566D20">
        <w:t>。投票者は、投票所の</w:t>
      </w:r>
      <w:r w:rsidR="00B66F62" w:rsidRPr="00566D20">
        <w:rPr>
          <w:rFonts w:hint="eastAsia"/>
        </w:rPr>
        <w:t>場所の一覧</w:t>
      </w:r>
      <w:r w:rsidRPr="00566D20">
        <w:t>（すべての有権者の自宅に配布されなければならない）で、身体に障害のある有権者が利用できる投票所を確認することができる。また、投票所で有権者が身体的な</w:t>
      </w:r>
      <w:r w:rsidRPr="00566D20">
        <w:rPr>
          <w:rFonts w:hint="eastAsia"/>
        </w:rPr>
        <w:t>理由で支援を必要とすることが判明した場合、投票所はその有権者</w:t>
      </w:r>
      <w:r w:rsidR="00BF503C" w:rsidRPr="00566D20">
        <w:rPr>
          <w:rFonts w:hint="eastAsia"/>
        </w:rPr>
        <w:t>へ</w:t>
      </w:r>
      <w:r w:rsidRPr="00566D20">
        <w:rPr>
          <w:rFonts w:hint="eastAsia"/>
        </w:rPr>
        <w:t>の支援を許可すると規定されている。</w:t>
      </w:r>
    </w:p>
    <w:p w14:paraId="2ADBC024" w14:textId="107A488C" w:rsidR="001F24D1" w:rsidRPr="00566D20" w:rsidRDefault="00A53694" w:rsidP="00A53694">
      <w:r w:rsidRPr="00566D20">
        <w:t>319.</w:t>
      </w:r>
      <w:r w:rsidRPr="00566D20">
        <w:tab/>
        <w:t>これに関連して、オランダ王国は第29条に</w:t>
      </w:r>
      <w:r w:rsidR="00BF503C" w:rsidRPr="00566D20">
        <w:rPr>
          <w:rFonts w:hint="eastAsia"/>
        </w:rPr>
        <w:t>ついて</w:t>
      </w:r>
      <w:r w:rsidRPr="00566D20">
        <w:t>宣言を行った。</w:t>
      </w:r>
      <w:r w:rsidR="00BF503C" w:rsidRPr="00566D20">
        <w:rPr>
          <w:rFonts w:hint="eastAsia"/>
        </w:rPr>
        <w:t>「</w:t>
      </w:r>
      <w:r w:rsidRPr="00566D20">
        <w:t>オランダ王国は、</w:t>
      </w:r>
      <w:r w:rsidR="00E35969" w:rsidRPr="00566D20">
        <w:t>障害のある人</w:t>
      </w:r>
      <w:r w:rsidRPr="00566D20">
        <w:t>が</w:t>
      </w:r>
      <w:r w:rsidR="00BF503C" w:rsidRPr="00566D20">
        <w:rPr>
          <w:rFonts w:hint="eastAsia"/>
        </w:rPr>
        <w:t>秘密</w:t>
      </w:r>
      <w:r w:rsidRPr="00566D20">
        <w:t>投票で投票する権利と機会を効果的かつ完全に行使できるようにすることを全面的に約束する。オランダ王国は、</w:t>
      </w:r>
      <w:r w:rsidR="00E35969" w:rsidRPr="00566D20">
        <w:t>障害のある人</w:t>
      </w:r>
      <w:r w:rsidRPr="00566D20">
        <w:t>が必要に応じて、</w:t>
      </w:r>
      <w:r w:rsidR="00BF503C" w:rsidRPr="00566D20">
        <w:rPr>
          <w:rFonts w:hint="eastAsia"/>
        </w:rPr>
        <w:t>その求めに従って</w:t>
      </w:r>
      <w:r w:rsidRPr="00566D20">
        <w:t>投票の支援を受けることの重要性を認識している。第29条(a)(ii)に規定されているように、</w:t>
      </w:r>
      <w:r w:rsidR="00E352DA" w:rsidRPr="00566D20">
        <w:t>脅迫</w:t>
      </w:r>
      <w:r w:rsidR="00E352DA" w:rsidRPr="00566D20">
        <w:rPr>
          <w:rFonts w:hint="eastAsia"/>
        </w:rPr>
        <w:t>のない</w:t>
      </w:r>
      <w:r w:rsidR="00BF503C" w:rsidRPr="00566D20">
        <w:rPr>
          <w:rFonts w:hint="eastAsia"/>
        </w:rPr>
        <w:t>秘密</w:t>
      </w:r>
      <w:r w:rsidRPr="00566D20">
        <w:t>投票による投票を保護し、一人一票の原則を確保するために、オランダ王国は、第29条(a)(iii)の「</w:t>
      </w:r>
      <w:r w:rsidR="006374A8" w:rsidRPr="00566D20">
        <w:t>支援</w:t>
      </w:r>
      <w:r w:rsidRPr="00566D20">
        <w:t>」という用語を、身体的障害のために必要とされる</w:t>
      </w:r>
      <w:r w:rsidR="006374A8" w:rsidRPr="00566D20">
        <w:t>支援</w:t>
      </w:r>
      <w:r w:rsidR="00E352DA" w:rsidRPr="00566D20">
        <w:rPr>
          <w:rFonts w:hint="eastAsia"/>
        </w:rPr>
        <w:t>（この場合には、投票ブース内での</w:t>
      </w:r>
      <w:r w:rsidR="006374A8" w:rsidRPr="00566D20">
        <w:t>支援</w:t>
      </w:r>
      <w:r w:rsidR="00E352DA" w:rsidRPr="00566D20">
        <w:rPr>
          <w:rFonts w:hint="eastAsia"/>
        </w:rPr>
        <w:t>も認められる）</w:t>
      </w:r>
      <w:r w:rsidRPr="00566D20">
        <w:t>を除</w:t>
      </w:r>
      <w:r w:rsidRPr="00566D20">
        <w:rPr>
          <w:rFonts w:hint="eastAsia"/>
        </w:rPr>
        <w:t>き、投票</w:t>
      </w:r>
      <w:r w:rsidR="00E352DA" w:rsidRPr="00566D20">
        <w:rPr>
          <w:rFonts w:hint="eastAsia"/>
        </w:rPr>
        <w:t>ブース</w:t>
      </w:r>
      <w:r w:rsidRPr="00566D20">
        <w:rPr>
          <w:rFonts w:hint="eastAsia"/>
        </w:rPr>
        <w:t>の外でのみ行われる</w:t>
      </w:r>
      <w:r w:rsidR="006374A8" w:rsidRPr="00566D20">
        <w:t>支援</w:t>
      </w:r>
      <w:r w:rsidRPr="00566D20">
        <w:rPr>
          <w:rFonts w:hint="eastAsia"/>
        </w:rPr>
        <w:t>と解釈することを宣言</w:t>
      </w:r>
      <w:r w:rsidR="00E352DA" w:rsidRPr="00566D20">
        <w:rPr>
          <w:rFonts w:hint="eastAsia"/>
        </w:rPr>
        <w:t>する。</w:t>
      </w:r>
    </w:p>
    <w:p w14:paraId="4254F579" w14:textId="5BE11AD0" w:rsidR="00D01CC4" w:rsidRPr="00566D20" w:rsidRDefault="00A53694" w:rsidP="00A53694">
      <w:r w:rsidRPr="00566D20">
        <w:t>320.</w:t>
      </w:r>
      <w:r w:rsidRPr="00566D20">
        <w:tab/>
        <w:t>従って、オランダ国内の有権者に対しては、原則として投票</w:t>
      </w:r>
      <w:r w:rsidR="00E352DA" w:rsidRPr="00566D20">
        <w:rPr>
          <w:rFonts w:hint="eastAsia"/>
        </w:rPr>
        <w:t>ブース</w:t>
      </w:r>
      <w:r w:rsidRPr="00566D20">
        <w:t>外での</w:t>
      </w:r>
      <w:r w:rsidR="006374A8" w:rsidRPr="00566D20">
        <w:t>支援</w:t>
      </w:r>
      <w:r w:rsidRPr="00566D20">
        <w:t>のみが認められている。投票</w:t>
      </w:r>
      <w:r w:rsidR="00E352DA" w:rsidRPr="00566D20">
        <w:rPr>
          <w:rFonts w:hint="eastAsia"/>
        </w:rPr>
        <w:t>ブース</w:t>
      </w:r>
      <w:r w:rsidRPr="00566D20">
        <w:t>内での支援は認められていないが、これは</w:t>
      </w:r>
      <w:r w:rsidR="00E352DA" w:rsidRPr="00566D20">
        <w:rPr>
          <w:rFonts w:hint="eastAsia"/>
        </w:rPr>
        <w:t>精神</w:t>
      </w:r>
      <w:r w:rsidRPr="00566D20">
        <w:t>障害</w:t>
      </w:r>
      <w:r w:rsidR="00C12C09" w:rsidRPr="00566D20">
        <w:t>のある</w:t>
      </w:r>
      <w:r w:rsidRPr="00566D20">
        <w:t>有権者にも当てはまる。</w:t>
      </w:r>
      <w:r w:rsidR="00E352DA" w:rsidRPr="00566D20">
        <w:rPr>
          <w:rFonts w:hint="eastAsia"/>
        </w:rPr>
        <w:t>ブース内での支援</w:t>
      </w:r>
      <w:r w:rsidRPr="00566D20">
        <w:t>は、実際には望ましくない影響を及ぼす危険性を意味し、その結果、投票が実際に投票者の意思と一致している保証がなくなる。そのため、すべての有権者は投票</w:t>
      </w:r>
      <w:r w:rsidR="00B3378E" w:rsidRPr="00566D20">
        <w:rPr>
          <w:rFonts w:hint="eastAsia"/>
        </w:rPr>
        <w:t>ブース</w:t>
      </w:r>
      <w:r w:rsidRPr="00566D20">
        <w:t>で独立して投票することが義務づけられている。例外として、選挙法では、身体に障害のある有権者の投票</w:t>
      </w:r>
      <w:r w:rsidR="00B3378E" w:rsidRPr="00566D20">
        <w:rPr>
          <w:rFonts w:hint="eastAsia"/>
        </w:rPr>
        <w:t>ブース</w:t>
      </w:r>
      <w:r w:rsidRPr="00566D20">
        <w:t>での</w:t>
      </w:r>
      <w:r w:rsidR="006374A8" w:rsidRPr="00566D20">
        <w:t>支援</w:t>
      </w:r>
      <w:r w:rsidRPr="00566D20">
        <w:t>を認めているが、この</w:t>
      </w:r>
      <w:r w:rsidR="006374A8" w:rsidRPr="00566D20">
        <w:t>支援</w:t>
      </w:r>
      <w:r w:rsidRPr="00566D20">
        <w:t>は投票の独立性を損なうものではなく、</w:t>
      </w:r>
      <w:r w:rsidRPr="00566D20">
        <w:rPr>
          <w:rFonts w:hint="eastAsia"/>
        </w:rPr>
        <w:t>もっぱら投票行為そのもの（＝投票用紙の記入）を支援するものとみなすことができるからである。</w:t>
      </w:r>
    </w:p>
    <w:p w14:paraId="0C855C26" w14:textId="2DF39D81" w:rsidR="00A53694" w:rsidRPr="00566D20" w:rsidRDefault="00A53694" w:rsidP="00A53694">
      <w:r w:rsidRPr="00566D20">
        <w:t>321.</w:t>
      </w:r>
      <w:r w:rsidRPr="00566D20">
        <w:tab/>
        <w:t>オランダの</w:t>
      </w:r>
      <w:r w:rsidR="00E8003D" w:rsidRPr="00566D20">
        <w:t>市町村</w:t>
      </w:r>
      <w:r w:rsidRPr="00566D20">
        <w:t>は投票所の指定に責任を持ち、近年、投票所のアクセシビリティの向上に積極的に取り組んでいる。2012年、</w:t>
      </w:r>
      <w:r w:rsidR="0010170D" w:rsidRPr="00566D20">
        <w:rPr>
          <w:rFonts w:hint="eastAsia"/>
        </w:rPr>
        <w:t>内務・王室省</w:t>
      </w:r>
      <w:r w:rsidRPr="00566D20">
        <w:t>は、</w:t>
      </w:r>
      <w:r w:rsidR="004152EF" w:rsidRPr="00566D20">
        <w:t>障害や慢性疾患のある人</w:t>
      </w:r>
      <w:r w:rsidRPr="00566D20">
        <w:t>々の</w:t>
      </w:r>
      <w:r w:rsidR="00B3378E" w:rsidRPr="00566D20">
        <w:rPr>
          <w:rFonts w:hint="eastAsia"/>
        </w:rPr>
        <w:t>連合</w:t>
      </w:r>
      <w:r w:rsidRPr="00566D20">
        <w:t>組織に委託して、投票所が</w:t>
      </w:r>
      <w:r w:rsidR="00B3378E" w:rsidRPr="00566D20">
        <w:t>アクセシブルである</w:t>
      </w:r>
      <w:r w:rsidR="00B3378E" w:rsidRPr="00566D20">
        <w:rPr>
          <w:rFonts w:hint="eastAsia"/>
        </w:rPr>
        <w:t>ために</w:t>
      </w:r>
      <w:r w:rsidRPr="00566D20">
        <w:t>遵守</w:t>
      </w:r>
      <w:r w:rsidR="00B3378E" w:rsidRPr="00566D20">
        <w:rPr>
          <w:rFonts w:hint="eastAsia"/>
        </w:rPr>
        <w:t>すべき</w:t>
      </w:r>
      <w:r w:rsidRPr="00566D20">
        <w:t>要件を策定した。これらの要件は標準的なチェックリストに記載されており、一般的なアクセシビリティ（</w:t>
      </w:r>
      <w:r w:rsidR="00AA7627" w:rsidRPr="00566D20">
        <w:rPr>
          <w:rFonts w:hint="eastAsia"/>
        </w:rPr>
        <w:t>公道を使って</w:t>
      </w:r>
      <w:r w:rsidR="00AA7627" w:rsidRPr="00566D20">
        <w:t>投票</w:t>
      </w:r>
      <w:r w:rsidR="00511631" w:rsidRPr="00566D20">
        <w:rPr>
          <w:rFonts w:hint="eastAsia"/>
        </w:rPr>
        <w:t>所</w:t>
      </w:r>
      <w:r w:rsidR="00AA7627" w:rsidRPr="00566D20">
        <w:rPr>
          <w:rFonts w:hint="eastAsia"/>
        </w:rPr>
        <w:t xml:space="preserve">まで行きやすいか（訳注　</w:t>
      </w:r>
      <w:r w:rsidR="00511631" w:rsidRPr="00566D20">
        <w:rPr>
          <w:rFonts w:hint="eastAsia"/>
        </w:rPr>
        <w:t>原文は「</w:t>
      </w:r>
      <w:r w:rsidR="00511631" w:rsidRPr="00566D20">
        <w:t>投票</w:t>
      </w:r>
      <w:r w:rsidR="00511631" w:rsidRPr="00566D20">
        <w:rPr>
          <w:rFonts w:hint="eastAsia"/>
        </w:rPr>
        <w:t>ブース（</w:t>
      </w:r>
      <w:r w:rsidR="00511631" w:rsidRPr="00566D20">
        <w:t>voting booth</w:t>
      </w:r>
      <w:r w:rsidR="00511631" w:rsidRPr="00566D20">
        <w:rPr>
          <w:rFonts w:hint="eastAsia"/>
        </w:rPr>
        <w:t>）まで行きやすいか」となっているが，これは投票所（</w:t>
      </w:r>
      <w:r w:rsidR="00511631" w:rsidRPr="00566D20">
        <w:t>polling station</w:t>
      </w:r>
      <w:r w:rsidR="00511631" w:rsidRPr="00566D20">
        <w:rPr>
          <w:rFonts w:hint="eastAsia"/>
        </w:rPr>
        <w:t>）の誤記と思われる）</w:t>
      </w:r>
      <w:r w:rsidRPr="00566D20">
        <w:t>、施設のアクセシビリティ（公道から投票</w:t>
      </w:r>
      <w:r w:rsidR="00B3378E" w:rsidRPr="00566D20">
        <w:rPr>
          <w:rFonts w:hint="eastAsia"/>
        </w:rPr>
        <w:t>ブース</w:t>
      </w:r>
      <w:r w:rsidRPr="00566D20">
        <w:t>に</w:t>
      </w:r>
      <w:r w:rsidR="00B3378E" w:rsidRPr="00566D20">
        <w:rPr>
          <w:rFonts w:hint="eastAsia"/>
        </w:rPr>
        <w:t>入りやすいか</w:t>
      </w:r>
      <w:r w:rsidRPr="00566D20">
        <w:t>）、</w:t>
      </w:r>
      <w:r w:rsidR="00452892" w:rsidRPr="00566D20">
        <w:rPr>
          <w:rFonts w:hint="eastAsia"/>
        </w:rPr>
        <w:t>使いやすさ</w:t>
      </w:r>
      <w:r w:rsidRPr="00566D20">
        <w:t>（投票</w:t>
      </w:r>
      <w:r w:rsidR="00452892" w:rsidRPr="00566D20">
        <w:rPr>
          <w:rFonts w:hint="eastAsia"/>
        </w:rPr>
        <w:t>ブース</w:t>
      </w:r>
      <w:r w:rsidRPr="00566D20">
        <w:t>内の投票</w:t>
      </w:r>
      <w:r w:rsidR="00452892" w:rsidRPr="00566D20">
        <w:rPr>
          <w:rFonts w:hint="eastAsia"/>
        </w:rPr>
        <w:t>設備</w:t>
      </w:r>
      <w:r w:rsidRPr="00566D20">
        <w:t>を利用できる</w:t>
      </w:r>
      <w:r w:rsidRPr="00566D20">
        <w:rPr>
          <w:rFonts w:hint="eastAsia"/>
        </w:rPr>
        <w:t>か）の側面に関連している。外務省は選挙のたびに投票所のランダムチェックを行い、</w:t>
      </w:r>
      <w:r w:rsidR="00E8003D" w:rsidRPr="00566D20">
        <w:rPr>
          <w:rFonts w:hint="eastAsia"/>
        </w:rPr>
        <w:t>市町村</w:t>
      </w:r>
      <w:r w:rsidRPr="00566D20">
        <w:rPr>
          <w:rFonts w:hint="eastAsia"/>
        </w:rPr>
        <w:t>がアクセシブルと指定した投票所</w:t>
      </w:r>
      <w:r w:rsidR="00452892" w:rsidRPr="00566D20">
        <w:rPr>
          <w:rFonts w:hint="eastAsia"/>
        </w:rPr>
        <w:t>が</w:t>
      </w:r>
      <w:r w:rsidRPr="00566D20">
        <w:rPr>
          <w:rFonts w:hint="eastAsia"/>
        </w:rPr>
        <w:t>実際に要件を満たしているかどうかを確認して</w:t>
      </w:r>
      <w:r w:rsidR="00C12C09" w:rsidRPr="00566D20">
        <w:rPr>
          <w:rFonts w:hint="eastAsia"/>
        </w:rPr>
        <w:t>いる</w:t>
      </w:r>
      <w:r w:rsidRPr="00566D20">
        <w:rPr>
          <w:rFonts w:hint="eastAsia"/>
        </w:rPr>
        <w:t>。</w:t>
      </w:r>
      <w:r w:rsidRPr="00566D20">
        <w:t>2017年には、客観的な検査に基づく投票所のアクセシビリティに関する詳細な調査により、10段階評価で8.2点のスコアが得られた。</w:t>
      </w:r>
      <w:r w:rsidR="004152EF" w:rsidRPr="00566D20">
        <w:t>障害や慢性疾患のある人</w:t>
      </w:r>
      <w:r w:rsidRPr="00566D20">
        <w:t>々のための包括的な組織である</w:t>
      </w:r>
      <w:proofErr w:type="spellStart"/>
      <w:r w:rsidRPr="00566D20">
        <w:t>Ieder</w:t>
      </w:r>
      <w:proofErr w:type="spellEnd"/>
      <w:r w:rsidRPr="00566D20">
        <w:t>(in)の</w:t>
      </w:r>
      <w:r w:rsidR="00452892" w:rsidRPr="00566D20">
        <w:rPr>
          <w:rFonts w:hint="eastAsia"/>
        </w:rPr>
        <w:t>諮問グループ</w:t>
      </w:r>
      <w:r w:rsidRPr="00566D20">
        <w:t>への参加を通じて、</w:t>
      </w:r>
      <w:r w:rsidR="00452892" w:rsidRPr="00566D20">
        <w:rPr>
          <w:rFonts w:hint="eastAsia"/>
        </w:rPr>
        <w:t>当事者</w:t>
      </w:r>
      <w:r w:rsidRPr="00566D20">
        <w:t>グループの</w:t>
      </w:r>
      <w:r w:rsidR="00452892" w:rsidRPr="00566D20">
        <w:rPr>
          <w:rFonts w:hint="eastAsia"/>
        </w:rPr>
        <w:t>関与</w:t>
      </w:r>
      <w:r w:rsidRPr="00566D20">
        <w:t>が確保された。</w:t>
      </w:r>
    </w:p>
    <w:p w14:paraId="02F78557" w14:textId="22A421C4" w:rsidR="00A53694" w:rsidRPr="00566D20" w:rsidRDefault="00A53694" w:rsidP="00A53694">
      <w:r w:rsidRPr="00566D20">
        <w:lastRenderedPageBreak/>
        <w:t>322.</w:t>
      </w:r>
      <w:r w:rsidRPr="00566D20">
        <w:tab/>
        <w:t>多くの</w:t>
      </w:r>
      <w:r w:rsidR="00E8003D" w:rsidRPr="00566D20">
        <w:t>市町村</w:t>
      </w:r>
      <w:r w:rsidRPr="00566D20">
        <w:t>は、</w:t>
      </w:r>
      <w:r w:rsidR="00E35969" w:rsidRPr="00566D20">
        <w:t>障害のある人</w:t>
      </w:r>
      <w:r w:rsidRPr="00566D20">
        <w:t>を支援するための特別な措置を講じている（無料タクシーサービス、移動式投票所、投票所での支援のための人の増員など）。</w:t>
      </w:r>
    </w:p>
    <w:p w14:paraId="1C0194EB" w14:textId="4F182359" w:rsidR="00A53694" w:rsidRPr="00566D20" w:rsidRDefault="00A53694" w:rsidP="00A53694">
      <w:r w:rsidRPr="00566D20">
        <w:t>323.</w:t>
      </w:r>
      <w:r w:rsidRPr="00566D20">
        <w:tab/>
      </w:r>
      <w:r w:rsidR="00C23D08" w:rsidRPr="00566D20">
        <w:rPr>
          <w:rFonts w:hint="eastAsia"/>
        </w:rPr>
        <w:t>内務・王室大臣</w:t>
      </w:r>
      <w:r w:rsidRPr="00566D20">
        <w:t>は、障害のある有権者の選挙手続のアクセシビリティの</w:t>
      </w:r>
      <w:r w:rsidR="00837F49" w:rsidRPr="00566D20">
        <w:rPr>
          <w:rFonts w:hint="eastAsia"/>
        </w:rPr>
        <w:t>一層の改善のため</w:t>
      </w:r>
      <w:r w:rsidRPr="00566D20">
        <w:t>、</w:t>
      </w:r>
      <w:r w:rsidR="00837F49" w:rsidRPr="00566D20">
        <w:rPr>
          <w:rFonts w:hint="eastAsia"/>
        </w:rPr>
        <w:t>保健福祉</w:t>
      </w:r>
      <w:r w:rsidRPr="00566D20">
        <w:t>スポーツ大臣</w:t>
      </w:r>
      <w:r w:rsidR="00837F49" w:rsidRPr="00566D20">
        <w:rPr>
          <w:rFonts w:hint="eastAsia"/>
        </w:rPr>
        <w:t>も代理しつつ</w:t>
      </w:r>
      <w:r w:rsidRPr="00566D20">
        <w:t>、以下の措置を発表し</w:t>
      </w:r>
      <w:r w:rsidR="00C12C09" w:rsidRPr="00566D20">
        <w:t>た</w:t>
      </w:r>
      <w:r w:rsidRPr="00566D20">
        <w:t>。</w:t>
      </w:r>
    </w:p>
    <w:p w14:paraId="03BAC840" w14:textId="4FD0BB50" w:rsidR="00A53694" w:rsidRPr="00566D20" w:rsidRDefault="00A53694" w:rsidP="00837F49">
      <w:pPr>
        <w:ind w:leftChars="270" w:left="567"/>
      </w:pPr>
      <w:r w:rsidRPr="00566D20">
        <w:t>- 2019年1月1日には、2016年の初めに</w:t>
      </w:r>
      <w:r w:rsidR="00837F49" w:rsidRPr="00566D20">
        <w:rPr>
          <w:rFonts w:hint="eastAsia"/>
        </w:rPr>
        <w:t>下</w:t>
      </w:r>
      <w:r w:rsidRPr="00566D20">
        <w:t>院で修正</w:t>
      </w:r>
      <w:r w:rsidR="00837F49" w:rsidRPr="00566D20">
        <w:rPr>
          <w:rFonts w:hint="eastAsia"/>
        </w:rPr>
        <w:t>され成立した</w:t>
      </w:r>
      <w:r w:rsidRPr="00566D20">
        <w:t>、条約を執行する法案の立法修正案が発効</w:t>
      </w:r>
      <w:r w:rsidR="000F07A6" w:rsidRPr="00566D20">
        <w:t>する</w:t>
      </w:r>
      <w:r w:rsidRPr="00566D20">
        <w:t>。この改正は、すべての投票所が身体的障害</w:t>
      </w:r>
      <w:r w:rsidR="00C12C09" w:rsidRPr="00566D20">
        <w:t>のある</w:t>
      </w:r>
      <w:r w:rsidRPr="00566D20">
        <w:t>有権者</w:t>
      </w:r>
      <w:r w:rsidR="00837F49" w:rsidRPr="00566D20">
        <w:rPr>
          <w:rFonts w:hint="eastAsia"/>
        </w:rPr>
        <w:t>にアクセシブルで</w:t>
      </w:r>
      <w:r w:rsidRPr="00566D20">
        <w:t>なければならないと規定</w:t>
      </w:r>
      <w:r w:rsidR="00837F49" w:rsidRPr="00566D20">
        <w:rPr>
          <w:rFonts w:hint="eastAsia"/>
        </w:rPr>
        <w:t>した</w:t>
      </w:r>
      <w:r w:rsidRPr="00566D20">
        <w:t>。現在、投票所の25％以上が身体障害</w:t>
      </w:r>
      <w:r w:rsidR="00C12C09" w:rsidRPr="00566D20">
        <w:t>のある</w:t>
      </w:r>
      <w:r w:rsidRPr="00566D20">
        <w:t>有権者</w:t>
      </w:r>
      <w:r w:rsidR="00161B74" w:rsidRPr="00566D20">
        <w:rPr>
          <w:rFonts w:hint="eastAsia"/>
        </w:rPr>
        <w:t>にアクセシブル</w:t>
      </w:r>
      <w:r w:rsidRPr="00566D20">
        <w:t>でなければならないと規定</w:t>
      </w:r>
      <w:r w:rsidR="00161B74" w:rsidRPr="00566D20">
        <w:rPr>
          <w:rFonts w:hint="eastAsia"/>
        </w:rPr>
        <w:t>し</w:t>
      </w:r>
      <w:r w:rsidRPr="00566D20">
        <w:t>ている選挙法も、それに合わせて改正される。</w:t>
      </w:r>
    </w:p>
    <w:p w14:paraId="1A4DD305" w14:textId="2F68CA2E" w:rsidR="001F6361" w:rsidRPr="00566D20" w:rsidRDefault="00A53694" w:rsidP="00837F49">
      <w:pPr>
        <w:ind w:leftChars="270" w:left="567"/>
      </w:pPr>
      <w:r w:rsidRPr="00566D20">
        <w:t>- 前述</w:t>
      </w:r>
      <w:r w:rsidR="00161B74" w:rsidRPr="00566D20">
        <w:rPr>
          <w:rFonts w:hint="eastAsia"/>
        </w:rPr>
        <w:t>の</w:t>
      </w:r>
      <w:r w:rsidRPr="00566D20">
        <w:t>ように、オランダの現状では、原則として投票</w:t>
      </w:r>
      <w:r w:rsidR="00161B74" w:rsidRPr="00566D20">
        <w:rPr>
          <w:rFonts w:hint="eastAsia"/>
        </w:rPr>
        <w:t>ブース</w:t>
      </w:r>
      <w:r w:rsidRPr="00566D20">
        <w:t>の外でしか支援を受けられないが、</w:t>
      </w:r>
      <w:r w:rsidR="00C010D2" w:rsidRPr="00566D20">
        <w:t>例外があ</w:t>
      </w:r>
      <w:r w:rsidR="00C010D2" w:rsidRPr="00566D20">
        <w:rPr>
          <w:rFonts w:hint="eastAsia"/>
        </w:rPr>
        <w:t>り、</w:t>
      </w:r>
      <w:r w:rsidRPr="00566D20">
        <w:t>身体障害（パーキンソン病や失明など）</w:t>
      </w:r>
      <w:r w:rsidR="00C12C09" w:rsidRPr="00566D20">
        <w:t>のある</w:t>
      </w:r>
      <w:r w:rsidRPr="00566D20">
        <w:t>有権者には任意の人が</w:t>
      </w:r>
      <w:r w:rsidR="006374A8" w:rsidRPr="00566D20">
        <w:t>支援</w:t>
      </w:r>
      <w:r w:rsidRPr="00566D20">
        <w:t>することができる</w:t>
      </w:r>
      <w:r w:rsidR="00C340E7" w:rsidRPr="00566D20">
        <w:rPr>
          <w:rFonts w:hint="eastAsia"/>
        </w:rPr>
        <w:t>（訳注　投票ブースでも</w:t>
      </w:r>
      <w:r w:rsidR="00C340E7" w:rsidRPr="00566D20">
        <w:t>介助</w:t>
      </w:r>
      <w:r w:rsidR="00C340E7" w:rsidRPr="00566D20">
        <w:rPr>
          <w:rFonts w:hint="eastAsia"/>
        </w:rPr>
        <w:t>できる）</w:t>
      </w:r>
      <w:r w:rsidRPr="00566D20">
        <w:t>。2018年には、</w:t>
      </w:r>
      <w:r w:rsidR="00C23D08" w:rsidRPr="00566D20">
        <w:rPr>
          <w:rFonts w:hint="eastAsia"/>
        </w:rPr>
        <w:t>内務・王室大臣</w:t>
      </w:r>
      <w:r w:rsidRPr="00566D20">
        <w:t>は、関係機関（オランダ人権</w:t>
      </w:r>
      <w:r w:rsidR="00161B74" w:rsidRPr="00566D20">
        <w:rPr>
          <w:rFonts w:hint="eastAsia"/>
        </w:rPr>
        <w:t>機関</w:t>
      </w:r>
      <w:r w:rsidRPr="00566D20">
        <w:t>、オランダ選挙管理評議会、</w:t>
      </w:r>
      <w:r w:rsidR="00E35969" w:rsidRPr="00566D20">
        <w:t>障害のある人</w:t>
      </w:r>
      <w:r w:rsidRPr="00566D20">
        <w:t>の利益団体）とともに、投票所内での精神</w:t>
      </w:r>
      <w:r w:rsidR="00E35969" w:rsidRPr="00566D20">
        <w:t>障害のある人</w:t>
      </w:r>
      <w:r w:rsidRPr="00566D20">
        <w:t>への支援を可能にする方法を評価する予定である。これらの組織との協議では、特に、投票所</w:t>
      </w:r>
      <w:r w:rsidR="00161B74" w:rsidRPr="00566D20">
        <w:rPr>
          <w:rFonts w:hint="eastAsia"/>
        </w:rPr>
        <w:t>職員</w:t>
      </w:r>
      <w:r w:rsidRPr="00566D20">
        <w:t>による援助のみ</w:t>
      </w:r>
      <w:r w:rsidR="00C010D2" w:rsidRPr="00566D20">
        <w:rPr>
          <w:rFonts w:hint="eastAsia"/>
        </w:rPr>
        <w:t>を</w:t>
      </w:r>
      <w:r w:rsidRPr="00566D20">
        <w:t>許可</w:t>
      </w:r>
      <w:r w:rsidR="00C010D2" w:rsidRPr="00566D20">
        <w:rPr>
          <w:rFonts w:hint="eastAsia"/>
        </w:rPr>
        <w:t>した</w:t>
      </w:r>
      <w:r w:rsidRPr="00566D20">
        <w:t>場合、</w:t>
      </w:r>
      <w:r w:rsidR="00161B74" w:rsidRPr="00566D20">
        <w:rPr>
          <w:rFonts w:hint="eastAsia"/>
        </w:rPr>
        <w:t>悪</w:t>
      </w:r>
      <w:r w:rsidRPr="00566D20">
        <w:t>影響</w:t>
      </w:r>
      <w:r w:rsidR="00161B74" w:rsidRPr="00566D20">
        <w:rPr>
          <w:rFonts w:hint="eastAsia"/>
        </w:rPr>
        <w:t>の</w:t>
      </w:r>
      <w:r w:rsidRPr="00566D20">
        <w:t>リスクを十分</w:t>
      </w:r>
      <w:r w:rsidR="00161B74" w:rsidRPr="00566D20">
        <w:rPr>
          <w:rFonts w:hint="eastAsia"/>
        </w:rPr>
        <w:t>減らせ</w:t>
      </w:r>
      <w:r w:rsidRPr="00566D20">
        <w:rPr>
          <w:rFonts w:hint="eastAsia"/>
        </w:rPr>
        <w:t>るかどうか</w:t>
      </w:r>
      <w:r w:rsidR="00C010D2" w:rsidRPr="00566D20">
        <w:rPr>
          <w:rFonts w:hint="eastAsia"/>
        </w:rPr>
        <w:t>などに</w:t>
      </w:r>
      <w:r w:rsidRPr="00566D20">
        <w:rPr>
          <w:rFonts w:hint="eastAsia"/>
        </w:rPr>
        <w:t>焦点が当てられる予定である。</w:t>
      </w:r>
    </w:p>
    <w:p w14:paraId="4EA34330" w14:textId="6221031A" w:rsidR="00A53694" w:rsidRPr="00566D20" w:rsidRDefault="00A53694" w:rsidP="00A53694">
      <w:r w:rsidRPr="00566D20">
        <w:t>324.</w:t>
      </w:r>
      <w:r w:rsidRPr="00566D20">
        <w:tab/>
        <w:t>また、</w:t>
      </w:r>
      <w:r w:rsidR="00C23D08" w:rsidRPr="00566D20">
        <w:rPr>
          <w:rFonts w:hint="eastAsia"/>
        </w:rPr>
        <w:t>内務・王室大臣</w:t>
      </w:r>
      <w:r w:rsidRPr="00566D20">
        <w:t>は、視覚障害</w:t>
      </w:r>
      <w:r w:rsidR="00C12C09" w:rsidRPr="00566D20">
        <w:t>のある</w:t>
      </w:r>
      <w:r w:rsidRPr="00566D20">
        <w:t>有権者の選挙へのアクセスをさらに向上させる</w:t>
      </w:r>
      <w:r w:rsidR="00C010D2" w:rsidRPr="00566D20">
        <w:rPr>
          <w:rFonts w:hint="eastAsia"/>
        </w:rPr>
        <w:t>と</w:t>
      </w:r>
      <w:r w:rsidRPr="00566D20">
        <w:t>すでに発表している。その中で、</w:t>
      </w:r>
      <w:r w:rsidR="00E8003D" w:rsidRPr="00566D20">
        <w:t>市町村</w:t>
      </w:r>
      <w:r w:rsidR="001B022F" w:rsidRPr="00566D20">
        <w:rPr>
          <w:rFonts w:hint="eastAsia"/>
        </w:rPr>
        <w:t>に</w:t>
      </w:r>
      <w:r w:rsidRPr="00566D20">
        <w:t>、文字を大幅に拡大して</w:t>
      </w:r>
      <w:r w:rsidR="001B022F" w:rsidRPr="00566D20">
        <w:rPr>
          <w:rFonts w:hint="eastAsia"/>
        </w:rPr>
        <w:t>示せる</w:t>
      </w:r>
      <w:r w:rsidRPr="00566D20">
        <w:t>拡大鏡をすべての投票</w:t>
      </w:r>
      <w:r w:rsidR="00C010D2" w:rsidRPr="00566D20">
        <w:rPr>
          <w:rFonts w:hint="eastAsia"/>
        </w:rPr>
        <w:t>ブース</w:t>
      </w:r>
      <w:r w:rsidRPr="00566D20">
        <w:t>で利用できるようにすること</w:t>
      </w:r>
      <w:r w:rsidR="001B022F" w:rsidRPr="00566D20">
        <w:rPr>
          <w:rFonts w:hint="eastAsia"/>
        </w:rPr>
        <w:t>を</w:t>
      </w:r>
      <w:r w:rsidRPr="00566D20">
        <w:t>求め</w:t>
      </w:r>
      <w:r w:rsidR="001B022F" w:rsidRPr="00566D20">
        <w:rPr>
          <w:rFonts w:hint="eastAsia"/>
        </w:rPr>
        <w:t>た</w:t>
      </w:r>
      <w:r w:rsidRPr="00566D20">
        <w:t>。</w:t>
      </w:r>
    </w:p>
    <w:p w14:paraId="68556293" w14:textId="2780E5B9" w:rsidR="00A53694" w:rsidRPr="00566D20" w:rsidRDefault="00A53694" w:rsidP="00A53694">
      <w:r w:rsidRPr="00566D20">
        <w:t>325.</w:t>
      </w:r>
      <w:r w:rsidRPr="00566D20">
        <w:tab/>
        <w:t>障害のある有権者への投票支援（投票用紙の</w:t>
      </w:r>
      <w:r w:rsidR="001F6361" w:rsidRPr="00566D20">
        <w:rPr>
          <w:rFonts w:hint="eastAsia"/>
        </w:rPr>
        <w:t>明確化</w:t>
      </w:r>
      <w:r w:rsidRPr="00566D20">
        <w:t>など）のほかに、障害のある有権者が選挙中に利用可能な政治的選択肢について十分な情報を得られることも重要である。したがって、投票プロセスとそれに対応する手続きに関する十分かつ</w:t>
      </w:r>
      <w:r w:rsidR="001B022F" w:rsidRPr="00566D20">
        <w:rPr>
          <w:rFonts w:hint="eastAsia"/>
        </w:rPr>
        <w:t>必要</w:t>
      </w:r>
      <w:r w:rsidRPr="00566D20">
        <w:t xml:space="preserve">な情報が重要である。選挙中に議論される実質的な問題に関する情報を提供することは、特に利権団体やその他の社会組織、政党にとっての課題である。 </w:t>
      </w:r>
    </w:p>
    <w:p w14:paraId="7288A675" w14:textId="77777777" w:rsidR="000F2D1E" w:rsidRPr="00566D20" w:rsidRDefault="000F2D1E" w:rsidP="00A53694"/>
    <w:p w14:paraId="2EB38EF3" w14:textId="226270B1"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政治的</w:t>
      </w:r>
      <w:r w:rsidR="001B022F" w:rsidRPr="00566D20">
        <w:rPr>
          <w:rFonts w:ascii="ＭＳ ゴシック" w:eastAsia="ＭＳ ゴシック" w:hAnsi="ＭＳ ゴシック" w:hint="eastAsia"/>
          <w:b/>
          <w:bCs/>
        </w:rPr>
        <w:t>役職へ</w:t>
      </w:r>
      <w:r w:rsidRPr="00566D20">
        <w:rPr>
          <w:rFonts w:ascii="ＭＳ ゴシック" w:eastAsia="ＭＳ ゴシック" w:hAnsi="ＭＳ ゴシック"/>
          <w:b/>
          <w:bCs/>
        </w:rPr>
        <w:t>のアクセス</w:t>
      </w:r>
    </w:p>
    <w:p w14:paraId="397FC92F" w14:textId="16F9A58E" w:rsidR="00A53694" w:rsidRPr="00566D20" w:rsidRDefault="00A53694" w:rsidP="00A53694">
      <w:r w:rsidRPr="00566D20">
        <w:t>326.</w:t>
      </w:r>
      <w:r w:rsidRPr="00566D20">
        <w:tab/>
        <w:t>条約の批准を受けて、</w:t>
      </w:r>
      <w:r w:rsidR="001B022F" w:rsidRPr="00566D20">
        <w:rPr>
          <w:rFonts w:hint="eastAsia"/>
        </w:rPr>
        <w:t>下</w:t>
      </w:r>
      <w:r w:rsidRPr="00566D20">
        <w:t>院は、</w:t>
      </w:r>
      <w:r w:rsidR="00E35969" w:rsidRPr="00566D20">
        <w:t>障害のある人</w:t>
      </w:r>
      <w:r w:rsidRPr="00566D20">
        <w:t>が他の人と同じように民主主義に貢献できなければならないと強調する動議を採択した。これを可能にするためには、正しい前提条件を整える必要がある。この動議の中で、</w:t>
      </w:r>
      <w:r w:rsidR="00DF089A" w:rsidRPr="00566D20">
        <w:rPr>
          <w:rFonts w:hint="eastAsia"/>
        </w:rPr>
        <w:t>内務・王室大臣</w:t>
      </w:r>
      <w:r w:rsidRPr="00566D20">
        <w:t>は、</w:t>
      </w:r>
      <w:r w:rsidR="00E35969" w:rsidRPr="00566D20">
        <w:t>障害のある人</w:t>
      </w:r>
      <w:r w:rsidRPr="00566D20">
        <w:t>がどの程度代表や公的な地位にあるのか、そのような地位への障壁は何か、民主主義への積極的な参加の障壁を</w:t>
      </w:r>
      <w:r w:rsidR="00E15A21" w:rsidRPr="00566D20">
        <w:rPr>
          <w:rFonts w:hint="eastAsia"/>
        </w:rPr>
        <w:t>なくすには</w:t>
      </w:r>
      <w:r w:rsidRPr="00566D20">
        <w:t>どのような措置を講じる必要があるかを評価するよう求められた。</w:t>
      </w:r>
    </w:p>
    <w:p w14:paraId="7655DFCC" w14:textId="0E6E303D" w:rsidR="00A53694" w:rsidRPr="00566D20" w:rsidRDefault="00A53694" w:rsidP="00A53694">
      <w:r w:rsidRPr="00566D20">
        <w:t>327.</w:t>
      </w:r>
      <w:r w:rsidRPr="00566D20">
        <w:tab/>
        <w:t>構造的・機能的障害</w:t>
      </w:r>
      <w:r w:rsidR="00C12C09" w:rsidRPr="00566D20">
        <w:t>のある</w:t>
      </w:r>
      <w:r w:rsidRPr="00566D20">
        <w:t>政治家（国会議員や行政官</w:t>
      </w:r>
      <w:r w:rsidR="00E15A21" w:rsidRPr="00566D20">
        <w:rPr>
          <w:rFonts w:hint="eastAsia"/>
        </w:rPr>
        <w:t>。予定者を含む</w:t>
      </w:r>
      <w:r w:rsidRPr="00566D20">
        <w:t>）が、政治職に就く際に経験する障壁</w:t>
      </w:r>
      <w:r w:rsidR="005239F9" w:rsidRPr="00566D20">
        <w:rPr>
          <w:rFonts w:hint="eastAsia"/>
        </w:rPr>
        <w:t>の</w:t>
      </w:r>
      <w:r w:rsidRPr="00566D20">
        <w:t>評価</w:t>
      </w:r>
      <w:r w:rsidR="006346DA" w:rsidRPr="00566D20">
        <w:rPr>
          <w:rFonts w:hint="eastAsia"/>
        </w:rPr>
        <w:t>が行われる。</w:t>
      </w:r>
      <w:r w:rsidRPr="00566D20">
        <w:t>これらの障壁を評価するために、構造的・機能的障害</w:t>
      </w:r>
      <w:r w:rsidR="00C12C09" w:rsidRPr="00566D20">
        <w:t>のある</w:t>
      </w:r>
      <w:r w:rsidRPr="00566D20">
        <w:t>政治家や、</w:t>
      </w:r>
      <w:r w:rsidR="00E35969" w:rsidRPr="00566D20">
        <w:t>障害のある人</w:t>
      </w:r>
      <w:r w:rsidRPr="00566D20">
        <w:t>の利益を代表する様々な組織の代表者にインタビューを行</w:t>
      </w:r>
      <w:r w:rsidR="005239F9" w:rsidRPr="00566D20">
        <w:rPr>
          <w:rFonts w:hint="eastAsia"/>
        </w:rPr>
        <w:t>う</w:t>
      </w:r>
      <w:r w:rsidRPr="00566D20">
        <w:t>。また、構造的・機能的障害</w:t>
      </w:r>
      <w:r w:rsidR="00C12C09" w:rsidRPr="00566D20">
        <w:t>のある</w:t>
      </w:r>
      <w:r w:rsidRPr="00566D20">
        <w:t>政治家候補へのインタビューも試みられている。</w:t>
      </w:r>
    </w:p>
    <w:p w14:paraId="57777923" w14:textId="0250E6AC" w:rsidR="00A53694" w:rsidRPr="00566D20" w:rsidRDefault="00A53694" w:rsidP="00A53694">
      <w:r w:rsidRPr="00566D20">
        <w:lastRenderedPageBreak/>
        <w:t>328.</w:t>
      </w:r>
      <w:r w:rsidRPr="00566D20">
        <w:tab/>
      </w:r>
      <w:r w:rsidR="008F1543" w:rsidRPr="00566D20">
        <w:t>評価は、</w:t>
      </w:r>
      <w:r w:rsidR="008F1543" w:rsidRPr="00566D20">
        <w:rPr>
          <w:rFonts w:hint="eastAsia"/>
        </w:rPr>
        <w:t>下院</w:t>
      </w:r>
      <w:r w:rsidR="008F1543" w:rsidRPr="00566D20">
        <w:t>に提出</w:t>
      </w:r>
      <w:r w:rsidR="008F1543" w:rsidRPr="00566D20">
        <w:rPr>
          <w:rFonts w:hint="eastAsia"/>
        </w:rPr>
        <w:t>される</w:t>
      </w:r>
      <w:r w:rsidR="008F1543" w:rsidRPr="00566D20">
        <w:t>特定された</w:t>
      </w:r>
      <w:r w:rsidR="008F1543" w:rsidRPr="00566D20">
        <w:rPr>
          <w:rFonts w:hint="eastAsia"/>
        </w:rPr>
        <w:t>障壁</w:t>
      </w:r>
      <w:r w:rsidR="008F1543" w:rsidRPr="00566D20">
        <w:t>を取り除くための措置を詳細に記した報告書</w:t>
      </w:r>
      <w:r w:rsidR="008F1543" w:rsidRPr="00566D20">
        <w:rPr>
          <w:rFonts w:hint="eastAsia"/>
        </w:rPr>
        <w:t>に繋がるものでなければならない</w:t>
      </w:r>
      <w:r w:rsidRPr="00566D20">
        <w:t>。大臣は、2018年末に報告書を</w:t>
      </w:r>
      <w:r w:rsidR="005239F9" w:rsidRPr="00566D20">
        <w:rPr>
          <w:rFonts w:hint="eastAsia"/>
        </w:rPr>
        <w:t>下院</w:t>
      </w:r>
      <w:r w:rsidRPr="00566D20">
        <w:t>に送付する予定である。</w:t>
      </w:r>
    </w:p>
    <w:p w14:paraId="1D6F2070" w14:textId="4B22C1B9" w:rsidR="00A53694" w:rsidRPr="00566D20" w:rsidRDefault="00A53694" w:rsidP="00A53694">
      <w:r w:rsidRPr="00566D20">
        <w:t>329.</w:t>
      </w:r>
      <w:r w:rsidRPr="00566D20">
        <w:tab/>
        <w:t>ちなみに、（政府の）職員にも適用される規則に基づき、構造的・機能的障害</w:t>
      </w:r>
      <w:r w:rsidR="00C12C09" w:rsidRPr="00566D20">
        <w:t>のある</w:t>
      </w:r>
      <w:r w:rsidR="005239F9" w:rsidRPr="00566D20">
        <w:rPr>
          <w:rFonts w:hint="eastAsia"/>
        </w:rPr>
        <w:t>政治家</w:t>
      </w:r>
      <w:r w:rsidRPr="00566D20">
        <w:t>が、特定の</w:t>
      </w:r>
      <w:r w:rsidR="005239F9" w:rsidRPr="00566D20">
        <w:rPr>
          <w:rFonts w:hint="eastAsia"/>
        </w:rPr>
        <w:t>サービス</w:t>
      </w:r>
      <w:r w:rsidRPr="00566D20">
        <w:t>（例えば、車や職場</w:t>
      </w:r>
      <w:r w:rsidR="005239F9" w:rsidRPr="00566D20">
        <w:rPr>
          <w:rFonts w:hint="eastAsia"/>
        </w:rPr>
        <w:t>改造</w:t>
      </w:r>
      <w:r w:rsidRPr="00566D20">
        <w:t>などの交通関連の</w:t>
      </w:r>
      <w:r w:rsidR="005239F9" w:rsidRPr="00566D20">
        <w:rPr>
          <w:rFonts w:hint="eastAsia"/>
        </w:rPr>
        <w:t>サービス</w:t>
      </w:r>
      <w:r w:rsidRPr="00566D20">
        <w:t>）のための</w:t>
      </w:r>
      <w:r w:rsidR="005239F9" w:rsidRPr="00566D20">
        <w:rPr>
          <w:rFonts w:hint="eastAsia"/>
        </w:rPr>
        <w:t>助成金</w:t>
      </w:r>
      <w:r w:rsidRPr="00566D20">
        <w:t>を得ることは可能である。</w:t>
      </w:r>
    </w:p>
    <w:p w14:paraId="282225AC" w14:textId="77777777" w:rsidR="000F2D1E" w:rsidRPr="00566D20" w:rsidRDefault="000F2D1E" w:rsidP="00A53694"/>
    <w:p w14:paraId="4B3C31AB" w14:textId="699E7945" w:rsidR="00A53694" w:rsidRPr="00566D20" w:rsidRDefault="00A53694" w:rsidP="00A53694">
      <w:pPr>
        <w:rPr>
          <w:rFonts w:ascii="ＭＳ ゴシック" w:eastAsia="ＭＳ ゴシック" w:hAnsi="ＭＳ ゴシック"/>
          <w:b/>
          <w:bCs/>
        </w:rPr>
      </w:pPr>
      <w:r w:rsidRPr="00566D20">
        <w:rPr>
          <w:rFonts w:ascii="ＭＳ ゴシック" w:eastAsia="ＭＳ ゴシック" w:hAnsi="ＭＳ ゴシック"/>
          <w:b/>
          <w:bCs/>
        </w:rPr>
        <w:t>参加</w:t>
      </w:r>
    </w:p>
    <w:p w14:paraId="1281677D" w14:textId="21E79AB1" w:rsidR="00A53694" w:rsidRPr="00566D20" w:rsidRDefault="00A53694" w:rsidP="00A53694">
      <w:r w:rsidRPr="00566D20">
        <w:t>330.</w:t>
      </w:r>
      <w:r w:rsidRPr="00566D20">
        <w:tab/>
        <w:t>2015年社会支援法は、</w:t>
      </w:r>
      <w:r w:rsidR="00E8003D" w:rsidRPr="00566D20">
        <w:t>市町村</w:t>
      </w:r>
      <w:r w:rsidRPr="00566D20">
        <w:t>は政策決定過程でどのように市民を</w:t>
      </w:r>
      <w:r w:rsidR="00626168" w:rsidRPr="00566D20">
        <w:rPr>
          <w:rFonts w:hint="eastAsia"/>
        </w:rPr>
        <w:t>参加させる</w:t>
      </w:r>
      <w:r w:rsidRPr="00566D20">
        <w:t>かを条例に</w:t>
      </w:r>
      <w:r w:rsidR="00626168" w:rsidRPr="00566D20">
        <w:rPr>
          <w:rFonts w:hint="eastAsia"/>
        </w:rPr>
        <w:t>記述</w:t>
      </w:r>
      <w:r w:rsidRPr="00566D20">
        <w:t>しなければならないと規定</w:t>
      </w:r>
      <w:r w:rsidR="00DD7080" w:rsidRPr="00566D20">
        <w:rPr>
          <w:rFonts w:hint="eastAsia"/>
        </w:rPr>
        <w:t>し</w:t>
      </w:r>
      <w:r w:rsidRPr="00566D20">
        <w:t>ている。こ</w:t>
      </w:r>
      <w:r w:rsidR="00DD7080" w:rsidRPr="00566D20">
        <w:rPr>
          <w:rFonts w:hint="eastAsia"/>
        </w:rPr>
        <w:t>うして</w:t>
      </w:r>
      <w:r w:rsidRPr="00566D20">
        <w:t>立法者は、この参加がどのように</w:t>
      </w:r>
      <w:r w:rsidR="00626168" w:rsidRPr="00566D20">
        <w:rPr>
          <w:rFonts w:hint="eastAsia"/>
        </w:rPr>
        <w:t>な</w:t>
      </w:r>
      <w:r w:rsidRPr="00566D20">
        <w:t>されるべきかを</w:t>
      </w:r>
      <w:r w:rsidR="00DD7080" w:rsidRPr="00566D20">
        <w:rPr>
          <w:rFonts w:hint="eastAsia"/>
        </w:rPr>
        <w:t>書き込む</w:t>
      </w:r>
      <w:r w:rsidRPr="00566D20">
        <w:t>ことなく、市民と</w:t>
      </w:r>
      <w:r w:rsidR="00626168" w:rsidRPr="00566D20">
        <w:rPr>
          <w:rFonts w:hint="eastAsia"/>
        </w:rPr>
        <w:t>利用者</w:t>
      </w:r>
      <w:r w:rsidRPr="00566D20">
        <w:t>の参加の利益を規定しようとした。ほとんどの</w:t>
      </w:r>
      <w:r w:rsidR="00E8003D" w:rsidRPr="00566D20">
        <w:t>市町村</w:t>
      </w:r>
      <w:r w:rsidRPr="00566D20">
        <w:t>では、社会的領域を対象とした</w:t>
      </w:r>
      <w:r w:rsidR="00DD7080" w:rsidRPr="00566D20">
        <w:rPr>
          <w:rFonts w:hint="eastAsia"/>
        </w:rPr>
        <w:t>包括的</w:t>
      </w:r>
      <w:r w:rsidRPr="00566D20">
        <w:t>な諮問委員会</w:t>
      </w:r>
      <w:r w:rsidR="00626168" w:rsidRPr="00566D20">
        <w:rPr>
          <w:rFonts w:hint="eastAsia"/>
        </w:rPr>
        <w:t>によって</w:t>
      </w:r>
      <w:r w:rsidRPr="00566D20">
        <w:t>これを</w:t>
      </w:r>
      <w:r w:rsidR="00626168" w:rsidRPr="00566D20">
        <w:rPr>
          <w:rFonts w:hint="eastAsia"/>
        </w:rPr>
        <w:t>行っている。</w:t>
      </w:r>
      <w:r w:rsidRPr="00566D20">
        <w:t>これらの</w:t>
      </w:r>
      <w:r w:rsidR="00626168" w:rsidRPr="00566D20">
        <w:rPr>
          <w:rFonts w:hint="eastAsia"/>
        </w:rPr>
        <w:t>委員会</w:t>
      </w:r>
      <w:r w:rsidRPr="00566D20">
        <w:t>の</w:t>
      </w:r>
      <w:r w:rsidR="00626168" w:rsidRPr="00566D20">
        <w:rPr>
          <w:rFonts w:hint="eastAsia"/>
        </w:rPr>
        <w:t>委員</w:t>
      </w:r>
      <w:r w:rsidRPr="00566D20">
        <w:t>は、要請に応じて、または自発的に</w:t>
      </w:r>
      <w:r w:rsidR="00E8003D" w:rsidRPr="00566D20">
        <w:t>市町村</w:t>
      </w:r>
      <w:r w:rsidRPr="00566D20">
        <w:t>の執行部に助言するボランティアである。</w:t>
      </w:r>
    </w:p>
    <w:p w14:paraId="580D3C87" w14:textId="4451D458" w:rsidR="00586B5C" w:rsidRPr="00566D20" w:rsidRDefault="00586B5C" w:rsidP="00586B5C">
      <w:r w:rsidRPr="00566D20">
        <w:t>331.</w:t>
      </w:r>
      <w:r w:rsidRPr="00566D20">
        <w:tab/>
        <w:t>国は、国の組織である「社会領域諮問</w:t>
      </w:r>
      <w:r w:rsidR="00626168" w:rsidRPr="00566D20">
        <w:rPr>
          <w:rFonts w:hint="eastAsia"/>
        </w:rPr>
        <w:t>委員会連絡協議会</w:t>
      </w:r>
      <w:r w:rsidRPr="00566D20">
        <w:t>」に資金を提供している。この組織は、実質的な情報、ネットワークの構築、助言、例えば、可能な限り広く社会を代表するために諮問</w:t>
      </w:r>
      <w:r w:rsidR="00BD1D86" w:rsidRPr="00566D20">
        <w:rPr>
          <w:rFonts w:hint="eastAsia"/>
        </w:rPr>
        <w:t>委員会</w:t>
      </w:r>
      <w:r w:rsidRPr="00566D20">
        <w:t>をどのように設立することができるかといったアドバイスを提供して、地方の諮問</w:t>
      </w:r>
      <w:r w:rsidR="00BD1D86" w:rsidRPr="00566D20">
        <w:rPr>
          <w:rFonts w:hint="eastAsia"/>
        </w:rPr>
        <w:t>委員会</w:t>
      </w:r>
      <w:r w:rsidRPr="00566D20">
        <w:t>を支援している。条約批准の結果、</w:t>
      </w:r>
      <w:r w:rsidR="00BD1D86" w:rsidRPr="00566D20">
        <w:rPr>
          <w:rFonts w:hint="eastAsia"/>
        </w:rPr>
        <w:t>連絡協議会</w:t>
      </w:r>
      <w:r w:rsidRPr="00566D20">
        <w:t>は、メンバーがより包括的になるように、つまり、</w:t>
      </w:r>
      <w:r w:rsidR="00E35969" w:rsidRPr="00566D20">
        <w:t>障害のある人</w:t>
      </w:r>
      <w:r w:rsidRPr="00566D20">
        <w:t>や経験</w:t>
      </w:r>
      <w:r w:rsidR="00BD1D86" w:rsidRPr="00566D20">
        <w:rPr>
          <w:rFonts w:hint="eastAsia"/>
        </w:rPr>
        <w:t>による</w:t>
      </w:r>
      <w:r w:rsidRPr="00566D20">
        <w:t>専門家の意見を</w:t>
      </w:r>
      <w:r w:rsidR="00BD1D86" w:rsidRPr="00566D20">
        <w:t>諮問</w:t>
      </w:r>
      <w:r w:rsidR="00BD1D86" w:rsidRPr="00566D20">
        <w:rPr>
          <w:rFonts w:hint="eastAsia"/>
        </w:rPr>
        <w:t>委員会</w:t>
      </w:r>
      <w:r w:rsidRPr="00566D20">
        <w:t>に含めるよう奨励する活動を行った。</w:t>
      </w:r>
    </w:p>
    <w:p w14:paraId="0ED7F6EA" w14:textId="3E975946" w:rsidR="00586B5C" w:rsidRPr="00566D20" w:rsidRDefault="00586B5C" w:rsidP="00586B5C">
      <w:r w:rsidRPr="00566D20">
        <w:t>332.</w:t>
      </w:r>
      <w:r w:rsidRPr="00566D20">
        <w:tab/>
        <w:t>正式な諮問</w:t>
      </w:r>
      <w:r w:rsidR="00BD1D86" w:rsidRPr="00566D20">
        <w:rPr>
          <w:rFonts w:hint="eastAsia"/>
        </w:rPr>
        <w:t>委員会</w:t>
      </w:r>
      <w:r w:rsidRPr="00566D20">
        <w:t>に加えて、もちろん、多かれ少なかれ</w:t>
      </w:r>
      <w:r w:rsidR="00463A9F" w:rsidRPr="00566D20">
        <w:rPr>
          <w:rFonts w:hint="eastAsia"/>
        </w:rPr>
        <w:t>組織的な</w:t>
      </w:r>
      <w:r w:rsidRPr="00566D20">
        <w:t>市民</w:t>
      </w:r>
      <w:r w:rsidR="00BD1D86" w:rsidRPr="00566D20">
        <w:rPr>
          <w:rFonts w:hint="eastAsia"/>
        </w:rPr>
        <w:t>参加の</w:t>
      </w:r>
      <w:r w:rsidRPr="00566D20">
        <w:t>方法は数多くある。これには、医療機器の利用者間の</w:t>
      </w:r>
      <w:r w:rsidR="00463A9F" w:rsidRPr="00566D20">
        <w:rPr>
          <w:rFonts w:hint="eastAsia"/>
        </w:rPr>
        <w:t>臨時的</w:t>
      </w:r>
      <w:r w:rsidRPr="00566D20">
        <w:t>な協議、</w:t>
      </w:r>
      <w:r w:rsidR="00DD7080" w:rsidRPr="00566D20">
        <w:rPr>
          <w:rFonts w:hint="eastAsia"/>
        </w:rPr>
        <w:t>組織的な</w:t>
      </w:r>
      <w:r w:rsidRPr="00566D20">
        <w:t>ケア</w:t>
      </w:r>
      <w:r w:rsidR="00DD7080" w:rsidRPr="00566D20">
        <w:rPr>
          <w:rFonts w:hint="eastAsia"/>
        </w:rPr>
        <w:t>の</w:t>
      </w:r>
      <w:r w:rsidR="00463A9F" w:rsidRPr="00566D20">
        <w:rPr>
          <w:rFonts w:hint="eastAsia"/>
        </w:rPr>
        <w:t>利用者</w:t>
      </w:r>
      <w:r w:rsidRPr="00566D20">
        <w:t>の会議やインターネットでの協議が含まれる。</w:t>
      </w:r>
    </w:p>
    <w:p w14:paraId="0E2829C1" w14:textId="1CAB68F2" w:rsidR="00586B5C" w:rsidRPr="00566D20" w:rsidRDefault="00586B5C" w:rsidP="00586B5C">
      <w:r w:rsidRPr="00566D20">
        <w:t>333.</w:t>
      </w:r>
      <w:r w:rsidRPr="00566D20">
        <w:tab/>
        <w:t>諮問委員会や市町村の執行部は、経験</w:t>
      </w:r>
      <w:r w:rsidR="00463A9F" w:rsidRPr="00566D20">
        <w:rPr>
          <w:rFonts w:hint="eastAsia"/>
        </w:rPr>
        <w:t>による</w:t>
      </w:r>
      <w:r w:rsidRPr="00566D20">
        <w:t>専門家</w:t>
      </w:r>
      <w:r w:rsidR="00463A9F" w:rsidRPr="00566D20">
        <w:rPr>
          <w:rFonts w:hint="eastAsia"/>
        </w:rPr>
        <w:t>の</w:t>
      </w:r>
      <w:r w:rsidR="00A14905" w:rsidRPr="00566D20">
        <w:rPr>
          <w:rFonts w:hint="eastAsia"/>
        </w:rPr>
        <w:t>対象グループ</w:t>
      </w:r>
      <w:r w:rsidR="00DD7080" w:rsidRPr="00566D20">
        <w:rPr>
          <w:rFonts w:hint="eastAsia"/>
        </w:rPr>
        <w:t>を</w:t>
      </w:r>
      <w:r w:rsidR="00DD7080" w:rsidRPr="00566D20">
        <w:t>単に</w:t>
      </w:r>
      <w:r w:rsidR="00DD7080" w:rsidRPr="00566D20">
        <w:rPr>
          <w:rFonts w:hint="eastAsia"/>
        </w:rPr>
        <w:t>関与させるだけでなく、彼らに</w:t>
      </w:r>
      <w:r w:rsidR="00A14905" w:rsidRPr="00566D20">
        <w:rPr>
          <w:rFonts w:hint="eastAsia"/>
        </w:rPr>
        <w:t>アピールする</w:t>
      </w:r>
      <w:r w:rsidRPr="00566D20">
        <w:t>政策参加の形態を見出すため</w:t>
      </w:r>
      <w:r w:rsidR="00DD7080" w:rsidRPr="00566D20">
        <w:rPr>
          <w:rFonts w:hint="eastAsia"/>
        </w:rPr>
        <w:t>の</w:t>
      </w:r>
      <w:r w:rsidRPr="00566D20">
        <w:t>、恒常的な努力が必要である。</w:t>
      </w:r>
      <w:r w:rsidR="00E8003D" w:rsidRPr="00566D20">
        <w:t>市町村</w:t>
      </w:r>
      <w:r w:rsidRPr="00566D20">
        <w:t>は、地元で活動している組織を支援する責任がある。国は、特定の障害</w:t>
      </w:r>
      <w:r w:rsidR="00C12C09" w:rsidRPr="00566D20">
        <w:t>のある</w:t>
      </w:r>
      <w:r w:rsidRPr="00566D20">
        <w:t>人々の利益を保護するなどの必要不可欠な</w:t>
      </w:r>
      <w:r w:rsidR="00A14905" w:rsidRPr="00566D20">
        <w:rPr>
          <w:rFonts w:hint="eastAsia"/>
        </w:rPr>
        <w:t>課題</w:t>
      </w:r>
      <w:r w:rsidRPr="00566D20">
        <w:t>のために、</w:t>
      </w:r>
      <w:r w:rsidR="00D23414" w:rsidRPr="00566D20">
        <w:rPr>
          <w:rFonts w:hint="eastAsia"/>
        </w:rPr>
        <w:t>全国レベルの</w:t>
      </w:r>
      <w:r w:rsidRPr="00566D20">
        <w:t>患者・障害者団体に対して、一般的な補助金の枠組みで補助している。</w:t>
      </w:r>
    </w:p>
    <w:p w14:paraId="0B427142" w14:textId="77777777" w:rsidR="00586B5C" w:rsidRPr="00566D20" w:rsidRDefault="00586B5C" w:rsidP="00586B5C"/>
    <w:p w14:paraId="253BFC87" w14:textId="74ADFCCB" w:rsidR="004A477F"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r>
      <w:r w:rsidR="00157848" w:rsidRPr="00566D20">
        <w:rPr>
          <w:rFonts w:ascii="ＭＳ ゴシック" w:eastAsia="ＭＳ ゴシック" w:hAnsi="ＭＳ ゴシック" w:hint="eastAsia"/>
          <w:b/>
          <w:bCs/>
        </w:rPr>
        <w:t>第30条</w:t>
      </w:r>
    </w:p>
    <w:p w14:paraId="35D6942D" w14:textId="51C7ED4F" w:rsidR="00586B5C" w:rsidRPr="00566D20" w:rsidRDefault="00407092"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文化的</w:t>
      </w:r>
      <w:r w:rsidRPr="00566D20">
        <w:rPr>
          <w:rFonts w:ascii="ＭＳ ゴシック" w:eastAsia="ＭＳ ゴシック" w:hAnsi="ＭＳ ゴシック" w:hint="eastAsia"/>
          <w:b/>
          <w:bCs/>
        </w:rPr>
        <w:t>な</w:t>
      </w:r>
      <w:r w:rsidRPr="00566D20">
        <w:rPr>
          <w:rFonts w:ascii="ＭＳ ゴシック" w:eastAsia="ＭＳ ゴシック" w:hAnsi="ＭＳ ゴシック"/>
          <w:b/>
          <w:bCs/>
        </w:rPr>
        <w:t>生活、レクリエーション、余暇</w:t>
      </w:r>
      <w:r w:rsidRPr="00566D20">
        <w:rPr>
          <w:rFonts w:ascii="ＭＳ ゴシック" w:eastAsia="ＭＳ ゴシック" w:hAnsi="ＭＳ ゴシック" w:hint="eastAsia"/>
          <w:b/>
          <w:bCs/>
        </w:rPr>
        <w:t>及び</w:t>
      </w:r>
      <w:r w:rsidRPr="00566D20">
        <w:rPr>
          <w:rFonts w:ascii="ＭＳ ゴシック" w:eastAsia="ＭＳ ゴシック" w:hAnsi="ＭＳ ゴシック"/>
          <w:b/>
          <w:bCs/>
        </w:rPr>
        <w:t>スポーツへの参加</w:t>
      </w:r>
    </w:p>
    <w:p w14:paraId="03FF4BA2" w14:textId="255EF6D6" w:rsidR="00586B5C"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文化</w:t>
      </w:r>
      <w:r w:rsidR="00A14905" w:rsidRPr="00566D20">
        <w:rPr>
          <w:rFonts w:ascii="ＭＳ ゴシック" w:eastAsia="ＭＳ ゴシック" w:hAnsi="ＭＳ ゴシック" w:hint="eastAsia"/>
          <w:b/>
          <w:bCs/>
        </w:rPr>
        <w:t>へ</w:t>
      </w:r>
      <w:r w:rsidRPr="00566D20">
        <w:rPr>
          <w:rFonts w:ascii="ＭＳ ゴシック" w:eastAsia="ＭＳ ゴシック" w:hAnsi="ＭＳ ゴシック"/>
          <w:b/>
          <w:bCs/>
        </w:rPr>
        <w:t>のアクセシビリティと文化</w:t>
      </w:r>
      <w:r w:rsidR="00A14905" w:rsidRPr="00566D20">
        <w:rPr>
          <w:rFonts w:ascii="ＭＳ ゴシック" w:eastAsia="ＭＳ ゴシック" w:hAnsi="ＭＳ ゴシック" w:hint="eastAsia"/>
          <w:b/>
          <w:bCs/>
        </w:rPr>
        <w:t>への</w:t>
      </w:r>
      <w:r w:rsidRPr="00566D20">
        <w:rPr>
          <w:rFonts w:ascii="ＭＳ ゴシック" w:eastAsia="ＭＳ ゴシック" w:hAnsi="ＭＳ ゴシック"/>
          <w:b/>
          <w:bCs/>
        </w:rPr>
        <w:t>参加</w:t>
      </w:r>
    </w:p>
    <w:p w14:paraId="74052BB0" w14:textId="376214B0" w:rsidR="00586B5C" w:rsidRPr="00566D20" w:rsidRDefault="00586B5C" w:rsidP="00586B5C">
      <w:r w:rsidRPr="00566D20">
        <w:t>334.</w:t>
      </w:r>
      <w:r w:rsidRPr="00566D20">
        <w:tab/>
        <w:t>オランダ政府の文化政策は、</w:t>
      </w:r>
      <w:r w:rsidR="00A14905" w:rsidRPr="00566D20">
        <w:rPr>
          <w:rFonts w:hint="eastAsia"/>
        </w:rPr>
        <w:t>インクルージョンに基づいて</w:t>
      </w:r>
      <w:r w:rsidRPr="00566D20">
        <w:t>いる。身体的、精神的、知的、感覚的な障害が、文化的なイベントへの参加や</w:t>
      </w:r>
      <w:r w:rsidR="005C19C8" w:rsidRPr="00566D20">
        <w:rPr>
          <w:rFonts w:hint="eastAsia"/>
        </w:rPr>
        <w:t>参画</w:t>
      </w:r>
      <w:r w:rsidRPr="00566D20">
        <w:t>を妨げるものであってはならない。</w:t>
      </w:r>
      <w:r w:rsidR="00E35969" w:rsidRPr="00566D20">
        <w:t>障害のある人</w:t>
      </w:r>
      <w:r w:rsidRPr="00566D20">
        <w:t>が文化的生活に平等に参加する権利を認めることは、教育・文化・科学大臣が発表した様々な政策文書で</w:t>
      </w:r>
      <w:r w:rsidR="005C19C8" w:rsidRPr="00566D20">
        <w:rPr>
          <w:rFonts w:hint="eastAsia"/>
        </w:rPr>
        <w:t>表明</w:t>
      </w:r>
      <w:r w:rsidRPr="00566D20">
        <w:t>されており、最近では「開かれた社会</w:t>
      </w:r>
      <w:r w:rsidR="005C19C8" w:rsidRPr="00566D20">
        <w:rPr>
          <w:rFonts w:hint="eastAsia"/>
        </w:rPr>
        <w:t>における</w:t>
      </w:r>
      <w:r w:rsidRPr="00566D20">
        <w:t>文化」（2018</w:t>
      </w:r>
      <w:r w:rsidRPr="00566D20">
        <w:lastRenderedPageBreak/>
        <w:t>年3月</w:t>
      </w:r>
      <w:r w:rsidR="005C19C8" w:rsidRPr="00566D20">
        <w:t>)</w:t>
      </w:r>
      <w:r w:rsidRPr="00566D20">
        <w:t>と題した文書で、文化はすべての人</w:t>
      </w:r>
      <w:r w:rsidR="005C19C8" w:rsidRPr="00566D20">
        <w:rPr>
          <w:rFonts w:hint="eastAsia"/>
        </w:rPr>
        <w:t>による</w:t>
      </w:r>
      <w:r w:rsidRPr="00566D20">
        <w:t>、すべての人のためのものであることを改めて確認して</w:t>
      </w:r>
      <w:r w:rsidR="00C12C09" w:rsidRPr="00566D20">
        <w:t>いる</w:t>
      </w:r>
      <w:r w:rsidRPr="00566D20">
        <w:t>。</w:t>
      </w:r>
    </w:p>
    <w:p w14:paraId="0569F4BB" w14:textId="7DE7E050" w:rsidR="00586B5C" w:rsidRPr="00566D20" w:rsidRDefault="00586B5C" w:rsidP="00586B5C">
      <w:r w:rsidRPr="00566D20">
        <w:t>335.</w:t>
      </w:r>
      <w:r w:rsidRPr="00566D20">
        <w:tab/>
        <w:t>さらに、</w:t>
      </w:r>
      <w:r w:rsidR="00E35969" w:rsidRPr="00566D20">
        <w:t>障害のある人</w:t>
      </w:r>
      <w:r w:rsidRPr="00566D20">
        <w:t>の文化</w:t>
      </w:r>
      <w:r w:rsidR="005C19C8" w:rsidRPr="00566D20">
        <w:rPr>
          <w:rFonts w:hint="eastAsia"/>
        </w:rPr>
        <w:t>へ</w:t>
      </w:r>
      <w:r w:rsidRPr="00566D20">
        <w:t>のアクセシビリティや文化</w:t>
      </w:r>
      <w:r w:rsidR="005C19C8" w:rsidRPr="00566D20">
        <w:rPr>
          <w:rFonts w:hint="eastAsia"/>
        </w:rPr>
        <w:t>への</w:t>
      </w:r>
      <w:r w:rsidRPr="00566D20">
        <w:t>参加を促進するために、知識の共有や実際のプロジェクトへの資金提供が</w:t>
      </w:r>
      <w:r w:rsidR="005C19C8" w:rsidRPr="00566D20">
        <w:rPr>
          <w:rFonts w:hint="eastAsia"/>
        </w:rPr>
        <w:t>な</w:t>
      </w:r>
      <w:r w:rsidRPr="00566D20">
        <w:t>されている。例えば、</w:t>
      </w:r>
      <w:r w:rsidR="008F1543" w:rsidRPr="00566D20">
        <w:t>国立文化教育・アマチュア芸術専門家センター</w:t>
      </w:r>
      <w:r w:rsidRPr="00566D20">
        <w:t>は、「</w:t>
      </w:r>
      <w:r w:rsidR="00E35969" w:rsidRPr="00566D20">
        <w:t>障害のある人</w:t>
      </w:r>
      <w:r w:rsidRPr="00566D20">
        <w:t>による芸術の実践」と題した文書を発行し、</w:t>
      </w:r>
      <w:r w:rsidR="00E35969" w:rsidRPr="00566D20">
        <w:t>障害のある人</w:t>
      </w:r>
      <w:r w:rsidRPr="00566D20">
        <w:t>の芸術実践の可能性やアイデアを芸術関係者に示唆するとともに、</w:t>
      </w:r>
      <w:r w:rsidR="00E35969" w:rsidRPr="00566D20">
        <w:t>障害のある人</w:t>
      </w:r>
      <w:r w:rsidRPr="00566D20">
        <w:t>を含む特定の</w:t>
      </w:r>
      <w:r w:rsidR="005C19C8" w:rsidRPr="00566D20">
        <w:rPr>
          <w:rFonts w:hint="eastAsia"/>
        </w:rPr>
        <w:t>対象</w:t>
      </w:r>
      <w:r w:rsidRPr="00566D20">
        <w:t>グループ</w:t>
      </w:r>
      <w:r w:rsidR="005C19C8" w:rsidRPr="00566D20">
        <w:rPr>
          <w:rFonts w:hint="eastAsia"/>
        </w:rPr>
        <w:t>の</w:t>
      </w:r>
      <w:r w:rsidRPr="00566D20">
        <w:t>文化参加に関する会議を開催している。この分野の研究、組織、プロジェクトに関する情報は、</w:t>
      </w:r>
      <w:r w:rsidR="008C137B" w:rsidRPr="00566D20">
        <w:rPr>
          <w:rFonts w:hint="eastAsia"/>
        </w:rPr>
        <w:t>センターの</w:t>
      </w:r>
      <w:r w:rsidRPr="00566D20">
        <w:t>ウェブサイトでも</w:t>
      </w:r>
      <w:r w:rsidR="008C137B" w:rsidRPr="00566D20">
        <w:rPr>
          <w:rFonts w:hint="eastAsia"/>
        </w:rPr>
        <w:t>閲覧でき</w:t>
      </w:r>
      <w:r w:rsidR="00A22994" w:rsidRPr="00566D20">
        <w:t>る</w:t>
      </w:r>
      <w:r w:rsidRPr="00566D20">
        <w:t>。</w:t>
      </w:r>
    </w:p>
    <w:p w14:paraId="4CDE4BBA" w14:textId="3896DFB1" w:rsidR="00586B5C" w:rsidRPr="00566D20" w:rsidRDefault="00586B5C" w:rsidP="00586B5C">
      <w:r w:rsidRPr="00566D20">
        <w:t>336.</w:t>
      </w:r>
      <w:r w:rsidRPr="00566D20">
        <w:tab/>
      </w:r>
      <w:r w:rsidR="008C137B" w:rsidRPr="00566D20">
        <w:rPr>
          <w:rFonts w:hint="eastAsia"/>
        </w:rPr>
        <w:t>この</w:t>
      </w:r>
      <w:r w:rsidRPr="00566D20">
        <w:t>センターは、その活動に対して</w:t>
      </w:r>
      <w:r w:rsidR="008C137B" w:rsidRPr="00566D20">
        <w:rPr>
          <w:rFonts w:hint="eastAsia"/>
        </w:rPr>
        <w:t>教育・文化・</w:t>
      </w:r>
      <w:r w:rsidRPr="00566D20">
        <w:t>科学省から助成金を受けて</w:t>
      </w:r>
      <w:r w:rsidR="00C12C09" w:rsidRPr="00566D20">
        <w:t>いる</w:t>
      </w:r>
      <w:r w:rsidRPr="00566D20">
        <w:t>。国が出資する文化参加基金は、文化への</w:t>
      </w:r>
      <w:r w:rsidR="008C137B" w:rsidRPr="00566D20">
        <w:rPr>
          <w:rFonts w:hint="eastAsia"/>
        </w:rPr>
        <w:t>一般の</w:t>
      </w:r>
      <w:r w:rsidRPr="00566D20">
        <w:t>積極的な参加</w:t>
      </w:r>
      <w:r w:rsidR="008C137B" w:rsidRPr="00566D20">
        <w:rPr>
          <w:rFonts w:hint="eastAsia"/>
        </w:rPr>
        <w:t>（</w:t>
      </w:r>
      <w:r w:rsidRPr="00566D20">
        <w:t>つまり</w:t>
      </w:r>
      <w:r w:rsidR="00E35969" w:rsidRPr="00566D20">
        <w:t>障害のある人</w:t>
      </w:r>
      <w:r w:rsidRPr="00566D20">
        <w:t>の文化参加を</w:t>
      </w:r>
      <w:r w:rsidR="008C137B" w:rsidRPr="00566D20">
        <w:rPr>
          <w:rFonts w:hint="eastAsia"/>
        </w:rPr>
        <w:t>ふくめ）を</w:t>
      </w:r>
      <w:r w:rsidRPr="00566D20">
        <w:t>支援するためのプロジェクト助成金を提供しており、</w:t>
      </w:r>
      <w:r w:rsidR="00E35969" w:rsidRPr="00566D20">
        <w:t>障害のある人</w:t>
      </w:r>
      <w:r w:rsidRPr="00566D20">
        <w:t>を含む</w:t>
      </w:r>
      <w:r w:rsidR="00D23414" w:rsidRPr="00566D20">
        <w:rPr>
          <w:rFonts w:hint="eastAsia"/>
        </w:rPr>
        <w:t>脆弱な</w:t>
      </w:r>
      <w:r w:rsidRPr="00566D20">
        <w:t>グループの文化参加をさらに促進するための研究を行って</w:t>
      </w:r>
      <w:r w:rsidR="00C12C09" w:rsidRPr="00566D20">
        <w:t>いる</w:t>
      </w:r>
      <w:r w:rsidRPr="00566D20">
        <w:t>。</w:t>
      </w:r>
    </w:p>
    <w:p w14:paraId="070BF557" w14:textId="25A73D93" w:rsidR="00586B5C" w:rsidRPr="00566D20" w:rsidRDefault="00586B5C" w:rsidP="00586B5C">
      <w:r w:rsidRPr="00566D20">
        <w:t>337.</w:t>
      </w:r>
      <w:r w:rsidRPr="00566D20">
        <w:tab/>
        <w:t>文化</w:t>
      </w:r>
      <w:r w:rsidR="008C137B" w:rsidRPr="00566D20">
        <w:rPr>
          <w:rFonts w:hint="eastAsia"/>
        </w:rPr>
        <w:t>の</w:t>
      </w:r>
      <w:r w:rsidRPr="00566D20">
        <w:t>（発表される）場所のアクセシビリティに関しては、助成を受ける</w:t>
      </w:r>
      <w:r w:rsidR="006E4C49" w:rsidRPr="00566D20">
        <w:rPr>
          <w:rFonts w:hint="eastAsia"/>
        </w:rPr>
        <w:t>側</w:t>
      </w:r>
      <w:r w:rsidRPr="00566D20">
        <w:t>でも多くの</w:t>
      </w:r>
      <w:r w:rsidR="006E4C49" w:rsidRPr="00566D20">
        <w:rPr>
          <w:rFonts w:hint="eastAsia"/>
        </w:rPr>
        <w:t>取り組みが行われて</w:t>
      </w:r>
      <w:r w:rsidRPr="00566D20">
        <w:t>いる。博物館</w:t>
      </w:r>
      <w:r w:rsidR="00913D0E" w:rsidRPr="00566D20">
        <w:rPr>
          <w:rFonts w:hint="eastAsia"/>
        </w:rPr>
        <w:t>の組織</w:t>
      </w:r>
      <w:r w:rsidRPr="00566D20">
        <w:t>（</w:t>
      </w:r>
      <w:r w:rsidR="00913D0E" w:rsidRPr="00566D20">
        <w:rPr>
          <w:rFonts w:hint="eastAsia"/>
        </w:rPr>
        <w:t>博物館協会</w:t>
      </w:r>
      <w:r w:rsidRPr="00566D20">
        <w:t>）や劇場・コンサートホール</w:t>
      </w:r>
      <w:r w:rsidR="00913D0E" w:rsidRPr="00566D20">
        <w:rPr>
          <w:rFonts w:hint="eastAsia"/>
        </w:rPr>
        <w:t>の組織</w:t>
      </w:r>
      <w:r w:rsidRPr="00566D20">
        <w:t>（</w:t>
      </w:r>
      <w:r w:rsidR="00841BD7" w:rsidRPr="00566D20">
        <w:t>劇場・コンサートホール</w:t>
      </w:r>
      <w:r w:rsidR="00841BD7" w:rsidRPr="00566D20">
        <w:rPr>
          <w:rFonts w:hint="eastAsia"/>
        </w:rPr>
        <w:t>評議会</w:t>
      </w:r>
      <w:r w:rsidRPr="00566D20">
        <w:t>）は、アクセシビリティについて会員に助言</w:t>
      </w:r>
      <w:r w:rsidR="00841BD7" w:rsidRPr="00566D20">
        <w:rPr>
          <w:rFonts w:hint="eastAsia"/>
        </w:rPr>
        <w:t>している。</w:t>
      </w:r>
    </w:p>
    <w:p w14:paraId="70CFCB1E" w14:textId="57C175C3" w:rsidR="00586B5C" w:rsidRPr="00566D20" w:rsidRDefault="00586B5C" w:rsidP="00586B5C">
      <w:r w:rsidRPr="00566D20">
        <w:t>338.</w:t>
      </w:r>
      <w:r w:rsidRPr="00566D20">
        <w:tab/>
      </w:r>
      <w:r w:rsidR="00841BD7" w:rsidRPr="00566D20">
        <w:rPr>
          <w:rFonts w:hint="eastAsia"/>
        </w:rPr>
        <w:t>教育・文化・</w:t>
      </w:r>
      <w:r w:rsidRPr="00566D20">
        <w:t>科学省は現在、どの追加措置が最も緊急性の高いものであるかを評価するために、</w:t>
      </w:r>
      <w:r w:rsidR="00E35969" w:rsidRPr="00566D20">
        <w:t>障害のある人</w:t>
      </w:r>
      <w:r w:rsidRPr="00566D20">
        <w:t>の文化</w:t>
      </w:r>
      <w:r w:rsidR="00841BD7" w:rsidRPr="00566D20">
        <w:rPr>
          <w:rFonts w:hint="eastAsia"/>
        </w:rPr>
        <w:t>へ</w:t>
      </w:r>
      <w:r w:rsidRPr="00566D20">
        <w:t>のアクセシビリティについて文化団体や利害関係者団体と議論を行っている。</w:t>
      </w:r>
    </w:p>
    <w:p w14:paraId="0209B429" w14:textId="77777777" w:rsidR="00586B5C" w:rsidRPr="00566D20" w:rsidRDefault="00586B5C" w:rsidP="00586B5C"/>
    <w:p w14:paraId="6EB026CC" w14:textId="433DE7A8" w:rsidR="00586B5C"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著作権の制限</w:t>
      </w:r>
    </w:p>
    <w:p w14:paraId="7DEC217E" w14:textId="3D7B18D6" w:rsidR="004D21E1" w:rsidRPr="00566D20" w:rsidRDefault="00586B5C" w:rsidP="00586B5C">
      <w:r w:rsidRPr="00566D20">
        <w:t>339.</w:t>
      </w:r>
      <w:r w:rsidRPr="00566D20">
        <w:tab/>
        <w:t>著作権法第15条では、公正な支払いがなされることを条件に、視覚</w:t>
      </w:r>
      <w:r w:rsidR="00E35969" w:rsidRPr="00566D20">
        <w:t>障害のある人</w:t>
      </w:r>
      <w:r w:rsidRPr="00566D20">
        <w:t>や聴覚</w:t>
      </w:r>
      <w:r w:rsidR="00E35969" w:rsidRPr="00566D20">
        <w:t>障害のある人</w:t>
      </w:r>
      <w:r w:rsidRPr="00566D20">
        <w:t>に対する著作権の制限を規定している。著作権法には、視覚</w:t>
      </w:r>
      <w:r w:rsidR="00E35969" w:rsidRPr="00566D20">
        <w:t>障害のある人</w:t>
      </w:r>
      <w:r w:rsidR="00F9366D" w:rsidRPr="00566D20">
        <w:rPr>
          <w:rFonts w:hint="eastAsia"/>
        </w:rPr>
        <w:t>向けに適応修正された形の書籍を</w:t>
      </w:r>
      <w:r w:rsidR="006374A8" w:rsidRPr="00566D20">
        <w:rPr>
          <w:rFonts w:hint="eastAsia"/>
        </w:rPr>
        <w:t>与える</w:t>
      </w:r>
      <w:r w:rsidR="00F9366D" w:rsidRPr="00566D20">
        <w:t>場合</w:t>
      </w:r>
      <w:r w:rsidR="00F9366D" w:rsidRPr="00566D20">
        <w:rPr>
          <w:rFonts w:hint="eastAsia"/>
        </w:rPr>
        <w:t>は，</w:t>
      </w:r>
      <w:r w:rsidR="00F9366D" w:rsidRPr="00566D20">
        <w:t>公正な支払いを求める義務</w:t>
      </w:r>
      <w:r w:rsidR="00F9366D" w:rsidRPr="00566D20">
        <w:rPr>
          <w:rFonts w:hint="eastAsia"/>
        </w:rPr>
        <w:t>の例外とする事項</w:t>
      </w:r>
      <w:r w:rsidRPr="00566D20">
        <w:t>が含まれている。</w:t>
      </w:r>
      <w:r w:rsidR="00F6501A" w:rsidRPr="00566D20">
        <w:t>この条文は</w:t>
      </w:r>
      <w:r w:rsidR="00F6501A" w:rsidRPr="00566D20">
        <w:rPr>
          <w:rFonts w:hint="eastAsia"/>
        </w:rPr>
        <w:t>実際面では</w:t>
      </w:r>
      <w:r w:rsidR="00F6501A" w:rsidRPr="00566D20">
        <w:t>、読書障害のある人が書籍にアクセ</w:t>
      </w:r>
      <w:r w:rsidR="00F6501A" w:rsidRPr="00566D20">
        <w:rPr>
          <w:rFonts w:hint="eastAsia"/>
        </w:rPr>
        <w:t>スできるようにする</w:t>
      </w:r>
      <w:r w:rsidR="00F6501A" w:rsidRPr="00566D20">
        <w:t>という点</w:t>
      </w:r>
      <w:r w:rsidR="00517C36" w:rsidRPr="00566D20">
        <w:rPr>
          <w:rFonts w:hint="eastAsia"/>
        </w:rPr>
        <w:t>に最も関連が深いもの</w:t>
      </w:r>
      <w:r w:rsidR="00F6501A" w:rsidRPr="00566D20">
        <w:rPr>
          <w:rFonts w:hint="eastAsia"/>
        </w:rPr>
        <w:t>であるが</w:t>
      </w:r>
      <w:r w:rsidRPr="00566D20">
        <w:t>（第21条も参照）、著作権で保護されたすべての文化的表現</w:t>
      </w:r>
      <w:r w:rsidR="00517C36" w:rsidRPr="00566D20">
        <w:rPr>
          <w:rFonts w:hint="eastAsia"/>
        </w:rPr>
        <w:t>に</w:t>
      </w:r>
      <w:r w:rsidRPr="00566D20">
        <w:t>視覚</w:t>
      </w:r>
      <w:r w:rsidR="00E35969" w:rsidRPr="00566D20">
        <w:t>障害のある人</w:t>
      </w:r>
      <w:r w:rsidRPr="00566D20">
        <w:t>や聴覚</w:t>
      </w:r>
      <w:r w:rsidR="00E35969" w:rsidRPr="00566D20">
        <w:t>障害のある人</w:t>
      </w:r>
      <w:r w:rsidRPr="00566D20">
        <w:t>がアクセスできるようにすることを保証するものである。</w:t>
      </w:r>
    </w:p>
    <w:p w14:paraId="50C6B943" w14:textId="77777777" w:rsidR="00517C36" w:rsidRPr="00566D20" w:rsidRDefault="00517C36" w:rsidP="00586B5C"/>
    <w:p w14:paraId="3BA270F8" w14:textId="75F93ED1" w:rsidR="00586B5C"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スポーツのアクセシビリティとスポーツへの参加</w:t>
      </w:r>
    </w:p>
    <w:p w14:paraId="61D4A180" w14:textId="5FC02976" w:rsidR="00586B5C" w:rsidRPr="00566D20" w:rsidRDefault="00586B5C" w:rsidP="00586B5C">
      <w:r w:rsidRPr="00566D20">
        <w:t>340.</w:t>
      </w:r>
      <w:r w:rsidRPr="00566D20">
        <w:tab/>
        <w:t>オランダ政府の出発点は、希望する人は誰でも、可能な限り自分の近所</w:t>
      </w:r>
      <w:r w:rsidR="000F07A6" w:rsidRPr="00566D20">
        <w:t>で</w:t>
      </w:r>
      <w:r w:rsidR="009B5851" w:rsidRPr="00566D20">
        <w:rPr>
          <w:rFonts w:hint="eastAsia"/>
        </w:rPr>
        <w:t>ス</w:t>
      </w:r>
      <w:r w:rsidRPr="00566D20">
        <w:t>ポーツや運動に取り組めなければならないということである。</w:t>
      </w:r>
    </w:p>
    <w:p w14:paraId="35448950" w14:textId="01C9B6B9" w:rsidR="00586B5C" w:rsidRPr="00566D20" w:rsidRDefault="00586B5C" w:rsidP="00586B5C">
      <w:r w:rsidRPr="00566D20">
        <w:t>341.</w:t>
      </w:r>
      <w:r w:rsidRPr="00566D20">
        <w:tab/>
      </w:r>
      <w:r w:rsidR="009B5851" w:rsidRPr="00566D20">
        <w:t>国</w:t>
      </w:r>
      <w:r w:rsidR="009B5851" w:rsidRPr="00566D20">
        <w:rPr>
          <w:rFonts w:hint="eastAsia"/>
        </w:rPr>
        <w:t>レベル</w:t>
      </w:r>
      <w:r w:rsidR="009B5851" w:rsidRPr="00566D20">
        <w:t>の</w:t>
      </w:r>
      <w:r w:rsidRPr="00566D20">
        <w:t>すべてのスポーツ</w:t>
      </w:r>
      <w:r w:rsidR="009B5851" w:rsidRPr="00566D20">
        <w:rPr>
          <w:rFonts w:hint="eastAsia"/>
        </w:rPr>
        <w:t>団体</w:t>
      </w:r>
      <w:r w:rsidRPr="00566D20">
        <w:t>は、障害のある人とない人が一緒にスポーツに参加できる方針を追求することを加盟団体に奨励している（ただし必ずしも一つのチーム</w:t>
      </w:r>
      <w:r w:rsidR="00D23414" w:rsidRPr="00566D20">
        <w:rPr>
          <w:rFonts w:hint="eastAsia"/>
        </w:rPr>
        <w:t>に両者が参加する</w:t>
      </w:r>
      <w:r w:rsidRPr="00566D20">
        <w:t>必要はない）。政府は</w:t>
      </w:r>
      <w:r w:rsidR="009B5851" w:rsidRPr="00566D20">
        <w:rPr>
          <w:rFonts w:hint="eastAsia"/>
        </w:rPr>
        <w:t>身近な</w:t>
      </w:r>
      <w:r w:rsidRPr="00566D20">
        <w:t>スポーツの質を</w:t>
      </w:r>
      <w:r w:rsidR="009B5851" w:rsidRPr="00566D20">
        <w:rPr>
          <w:rFonts w:hint="eastAsia"/>
        </w:rPr>
        <w:t>高める</w:t>
      </w:r>
      <w:r w:rsidRPr="00566D20">
        <w:t>ため、特に</w:t>
      </w:r>
      <w:r w:rsidR="00E35969" w:rsidRPr="00566D20">
        <w:t>障害のある人</w:t>
      </w:r>
      <w:r w:rsidRPr="00566D20">
        <w:t>に焦点を当てたスポーツ</w:t>
      </w:r>
      <w:r w:rsidR="009B5851" w:rsidRPr="00566D20">
        <w:rPr>
          <w:rFonts w:hint="eastAsia"/>
        </w:rPr>
        <w:t>団体</w:t>
      </w:r>
      <w:r w:rsidRPr="00566D20">
        <w:t>が</w:t>
      </w:r>
      <w:r w:rsidR="009B5851" w:rsidRPr="00566D20">
        <w:rPr>
          <w:rFonts w:hint="eastAsia"/>
        </w:rPr>
        <w:t>オランダ</w:t>
      </w:r>
      <w:r w:rsidRPr="00566D20">
        <w:t>スポーツ連盟に加盟する</w:t>
      </w:r>
      <w:r w:rsidR="009B5851" w:rsidRPr="00566D20">
        <w:rPr>
          <w:rFonts w:hint="eastAsia"/>
        </w:rPr>
        <w:t>よう</w:t>
      </w:r>
      <w:r w:rsidRPr="00566D20">
        <w:t>奨励している。</w:t>
      </w:r>
    </w:p>
    <w:p w14:paraId="2154856D" w14:textId="423C7DEF" w:rsidR="00586B5C" w:rsidRPr="00566D20" w:rsidRDefault="00586B5C" w:rsidP="00586B5C">
      <w:r w:rsidRPr="00566D20">
        <w:t>342.</w:t>
      </w:r>
      <w:r w:rsidRPr="00566D20">
        <w:tab/>
      </w:r>
      <w:r w:rsidR="00E35969" w:rsidRPr="00566D20">
        <w:t>障害のある人</w:t>
      </w:r>
      <w:r w:rsidRPr="00566D20">
        <w:t>に特に焦点を当て</w:t>
      </w:r>
      <w:r w:rsidR="00B96978" w:rsidRPr="00566D20">
        <w:rPr>
          <w:rFonts w:hint="eastAsia"/>
        </w:rPr>
        <w:t>ているスポーツで</w:t>
      </w:r>
      <w:r w:rsidRPr="00566D20">
        <w:t>、国内スポーツ連盟に</w:t>
      </w:r>
      <w:r w:rsidR="009B5851" w:rsidRPr="00566D20">
        <w:t>（まだ）</w:t>
      </w:r>
      <w:r w:rsidRPr="00566D20">
        <w:t>加</w:t>
      </w:r>
      <w:r w:rsidRPr="00566D20">
        <w:lastRenderedPageBreak/>
        <w:t>盟できないスポーツ（パラアイスホッケー、車椅子ラグビー、ブラインドサッカーなど）は、オランダ障害者スポーツ財団に加盟している。</w:t>
      </w:r>
    </w:p>
    <w:p w14:paraId="428F6563" w14:textId="1BD8073B" w:rsidR="00586B5C" w:rsidRPr="00566D20" w:rsidRDefault="00586B5C" w:rsidP="00586B5C">
      <w:r w:rsidRPr="00566D20">
        <w:t>343.</w:t>
      </w:r>
      <w:r w:rsidRPr="00566D20">
        <w:tab/>
      </w:r>
      <w:r w:rsidR="002E317C" w:rsidRPr="00566D20">
        <w:rPr>
          <w:rFonts w:hint="eastAsia"/>
        </w:rPr>
        <w:t>オランダ</w:t>
      </w:r>
      <w:r w:rsidR="002E317C" w:rsidRPr="00566D20">
        <w:t>スポーツ連盟の</w:t>
      </w:r>
      <w:r w:rsidRPr="00566D20">
        <w:t>パラリンピック</w:t>
      </w:r>
      <w:r w:rsidR="00B96978" w:rsidRPr="00566D20">
        <w:rPr>
          <w:rFonts w:hint="eastAsia"/>
        </w:rPr>
        <w:t>・</w:t>
      </w:r>
      <w:r w:rsidRPr="00566D20">
        <w:t>スポーツ部門</w:t>
      </w:r>
      <w:r w:rsidR="002E317C" w:rsidRPr="00566D20">
        <w:rPr>
          <w:rFonts w:hint="eastAsia"/>
        </w:rPr>
        <w:t>の</w:t>
      </w:r>
      <w:r w:rsidRPr="00566D20">
        <w:t>エリートスポーツプログラムは、障害のあるスポーツマンやスポーツウーマンが利用</w:t>
      </w:r>
      <w:r w:rsidR="002E317C" w:rsidRPr="00566D20">
        <w:rPr>
          <w:rFonts w:hint="eastAsia"/>
        </w:rPr>
        <w:t>できる</w:t>
      </w:r>
      <w:r w:rsidRPr="00566D20">
        <w:t>。</w:t>
      </w:r>
    </w:p>
    <w:p w14:paraId="1231690D" w14:textId="07883963" w:rsidR="00586B5C" w:rsidRPr="00566D20" w:rsidRDefault="00586B5C" w:rsidP="00586B5C">
      <w:r w:rsidRPr="00566D20">
        <w:t>344.</w:t>
      </w:r>
      <w:r w:rsidRPr="00566D20">
        <w:tab/>
      </w:r>
      <w:r w:rsidR="00B5019F" w:rsidRPr="00566D20">
        <w:rPr>
          <w:rFonts w:hint="eastAsia"/>
        </w:rPr>
        <w:t>「限りなく活動的に</w:t>
      </w:r>
      <w:r w:rsidRPr="00566D20">
        <w:t>」プログラムは、適応型スポーツを</w:t>
      </w:r>
      <w:r w:rsidR="00B5019F" w:rsidRPr="00566D20">
        <w:t>拡大、強化</w:t>
      </w:r>
      <w:r w:rsidR="00B5019F" w:rsidRPr="00566D20">
        <w:rPr>
          <w:rFonts w:hint="eastAsia"/>
        </w:rPr>
        <w:t>し</w:t>
      </w:r>
      <w:r w:rsidR="00B5019F" w:rsidRPr="00566D20">
        <w:t>、</w:t>
      </w:r>
      <w:r w:rsidRPr="00566D20">
        <w:t>地域で見つけやすくし、需要と供給をより簡単に一致させることを目的としている。多くのスポーツは、「スポーツのすべて」と「ユニーク</w:t>
      </w:r>
      <w:r w:rsidR="00B5019F" w:rsidRPr="00566D20">
        <w:rPr>
          <w:rFonts w:hint="eastAsia"/>
        </w:rPr>
        <w:t>な</w:t>
      </w:r>
      <w:r w:rsidRPr="00566D20">
        <w:t>スポーツ」のサイトで見つけることができる。</w:t>
      </w:r>
    </w:p>
    <w:p w14:paraId="0C97C249" w14:textId="3674A348" w:rsidR="00586B5C" w:rsidRPr="00566D20" w:rsidRDefault="00586B5C" w:rsidP="00586B5C">
      <w:r w:rsidRPr="00566D20">
        <w:t>345.</w:t>
      </w:r>
      <w:r w:rsidRPr="00566D20">
        <w:tab/>
        <w:t>適切な交通手段（スポーツ施設までの往復）とスポーツ資源の利用可能性は、スポーツに参加したり</w:t>
      </w:r>
      <w:r w:rsidR="00B96978" w:rsidRPr="00566D20">
        <w:rPr>
          <w:rFonts w:hint="eastAsia"/>
        </w:rPr>
        <w:t>実施</w:t>
      </w:r>
      <w:r w:rsidRPr="00566D20">
        <w:t>したりするための重要な前提条件である。オランダでは、チームスポーツに</w:t>
      </w:r>
      <w:r w:rsidR="005A7F05" w:rsidRPr="00566D20">
        <w:rPr>
          <w:rFonts w:hint="eastAsia"/>
        </w:rPr>
        <w:t>参加</w:t>
      </w:r>
      <w:r w:rsidRPr="00566D20">
        <w:t>する障害のあるスポーツ</w:t>
      </w:r>
      <w:r w:rsidR="005A7F05" w:rsidRPr="00566D20">
        <w:rPr>
          <w:rFonts w:hint="eastAsia"/>
        </w:rPr>
        <w:t>マン</w:t>
      </w:r>
      <w:r w:rsidRPr="00566D20">
        <w:t>やスポーツウーマンのための交通</w:t>
      </w:r>
      <w:r w:rsidR="005A7F05" w:rsidRPr="00566D20">
        <w:rPr>
          <w:rFonts w:hint="eastAsia"/>
        </w:rPr>
        <w:t>支援事業</w:t>
      </w:r>
      <w:r w:rsidRPr="00566D20">
        <w:t>が</w:t>
      </w:r>
      <w:r w:rsidR="000F07A6" w:rsidRPr="00566D20">
        <w:t>ある</w:t>
      </w:r>
      <w:r w:rsidRPr="00566D20">
        <w:t>。これは2017年に評価</w:t>
      </w:r>
      <w:r w:rsidR="00965D99" w:rsidRPr="00566D20">
        <w:rPr>
          <w:rFonts w:hint="eastAsia"/>
        </w:rPr>
        <w:t>が行われ</w:t>
      </w:r>
      <w:r w:rsidRPr="00566D20">
        <w:t>、現在の</w:t>
      </w:r>
      <w:r w:rsidR="005A7F05" w:rsidRPr="00566D20">
        <w:rPr>
          <w:rFonts w:hint="eastAsia"/>
        </w:rPr>
        <w:t>対象</w:t>
      </w:r>
      <w:r w:rsidRPr="00566D20">
        <w:t>グループはかなり限定されているものの、特定の</w:t>
      </w:r>
      <w:r w:rsidR="005A7F05" w:rsidRPr="00566D20">
        <w:rPr>
          <w:rFonts w:hint="eastAsia"/>
        </w:rPr>
        <w:t>対象</w:t>
      </w:r>
      <w:r w:rsidRPr="00566D20">
        <w:t>グループのニーズを十分に満たしていることがわか</w:t>
      </w:r>
      <w:r w:rsidR="00C12C09" w:rsidRPr="00566D20">
        <w:rPr>
          <w:rFonts w:hint="eastAsia"/>
        </w:rPr>
        <w:t>った</w:t>
      </w:r>
      <w:r w:rsidRPr="00566D20">
        <w:t>。保健福祉スポーツ大臣は、より広いグループを支援する可能性を探っている。2017年には、ス</w:t>
      </w:r>
      <w:r w:rsidRPr="00566D20">
        <w:rPr>
          <w:rFonts w:hint="eastAsia"/>
        </w:rPr>
        <w:t>ポーツ資源の利用可能性についての調査が行われた。そ</w:t>
      </w:r>
      <w:r w:rsidR="005A7F05" w:rsidRPr="00566D20">
        <w:rPr>
          <w:rFonts w:hint="eastAsia"/>
        </w:rPr>
        <w:t>して</w:t>
      </w:r>
      <w:r w:rsidRPr="00566D20">
        <w:rPr>
          <w:rFonts w:hint="eastAsia"/>
        </w:rPr>
        <w:t>、</w:t>
      </w:r>
      <w:r w:rsidR="00E8003D" w:rsidRPr="00566D20">
        <w:rPr>
          <w:rFonts w:hint="eastAsia"/>
        </w:rPr>
        <w:t>市町村</w:t>
      </w:r>
      <w:r w:rsidRPr="00566D20">
        <w:rPr>
          <w:rFonts w:hint="eastAsia"/>
        </w:rPr>
        <w:t>によるこうした資源の提供（提供の程度や方法、</w:t>
      </w:r>
      <w:r w:rsidR="0058053E" w:rsidRPr="00566D20">
        <w:rPr>
          <w:rFonts w:hint="eastAsia"/>
        </w:rPr>
        <w:t>利用できる</w:t>
      </w:r>
      <w:r w:rsidRPr="00566D20">
        <w:rPr>
          <w:rFonts w:hint="eastAsia"/>
        </w:rPr>
        <w:t>選択肢</w:t>
      </w:r>
      <w:r w:rsidR="005A7F05" w:rsidRPr="00566D20">
        <w:rPr>
          <w:rFonts w:hint="eastAsia"/>
        </w:rPr>
        <w:t>に関する理解</w:t>
      </w:r>
      <w:r w:rsidRPr="00566D20">
        <w:rPr>
          <w:rFonts w:hint="eastAsia"/>
        </w:rPr>
        <w:t>の</w:t>
      </w:r>
      <w:r w:rsidR="005A7F05" w:rsidRPr="00566D20">
        <w:rPr>
          <w:rFonts w:hint="eastAsia"/>
        </w:rPr>
        <w:t>程度</w:t>
      </w:r>
      <w:r w:rsidRPr="00566D20">
        <w:rPr>
          <w:rFonts w:hint="eastAsia"/>
        </w:rPr>
        <w:t>）について、</w:t>
      </w:r>
      <w:r w:rsidR="005A7F05" w:rsidRPr="00566D20">
        <w:rPr>
          <w:rFonts w:hint="eastAsia"/>
        </w:rPr>
        <w:t>全国</w:t>
      </w:r>
      <w:r w:rsidRPr="00566D20">
        <w:rPr>
          <w:rFonts w:hint="eastAsia"/>
        </w:rPr>
        <w:t>で大差があることが明らかになった。</w:t>
      </w:r>
      <w:r w:rsidR="005A7F05" w:rsidRPr="00566D20">
        <w:rPr>
          <w:rFonts w:hint="eastAsia"/>
        </w:rPr>
        <w:t>保健福祉</w:t>
      </w:r>
      <w:r w:rsidRPr="00566D20">
        <w:rPr>
          <w:rFonts w:hint="eastAsia"/>
        </w:rPr>
        <w:t>スポーツ省は、これに関する問題点を抽出し、現在解決策を検討している。</w:t>
      </w:r>
    </w:p>
    <w:p w14:paraId="4A91B0B0" w14:textId="33A8DD52" w:rsidR="00586B5C" w:rsidRPr="00566D20" w:rsidRDefault="00586B5C" w:rsidP="00586B5C">
      <w:r w:rsidRPr="00566D20">
        <w:t>346.</w:t>
      </w:r>
      <w:r w:rsidRPr="00566D20">
        <w:tab/>
      </w:r>
      <w:r w:rsidR="005A7F05" w:rsidRPr="00566D20">
        <w:rPr>
          <w:rFonts w:hint="eastAsia"/>
        </w:rPr>
        <w:t>「</w:t>
      </w:r>
      <w:r w:rsidRPr="00566D20">
        <w:t>近所でのスポーツと運動」プログラムは、オランダのすべての人が自分の住んでいる地域で安全にスポーツや運動に参加できるようにすることを目的としている。</w:t>
      </w:r>
      <w:r w:rsidR="00965D99" w:rsidRPr="00566D20">
        <w:rPr>
          <w:rFonts w:hint="eastAsia"/>
        </w:rPr>
        <w:t>地域</w:t>
      </w:r>
      <w:r w:rsidRPr="00566D20">
        <w:t>スポーツコーチは、</w:t>
      </w:r>
      <w:r w:rsidR="00E35969" w:rsidRPr="00566D20">
        <w:t>障害のある人</w:t>
      </w:r>
      <w:r w:rsidRPr="00566D20">
        <w:t>により頻繁に利用できるようになっている</w:t>
      </w:r>
      <w:r w:rsidR="0058053E" w:rsidRPr="00566D20">
        <w:t>（65％）</w:t>
      </w:r>
      <w:r w:rsidRPr="00566D20">
        <w:t>。2018年、</w:t>
      </w:r>
      <w:r w:rsidR="00F87415" w:rsidRPr="00566D20">
        <w:rPr>
          <w:rFonts w:hint="eastAsia"/>
        </w:rPr>
        <w:t>「</w:t>
      </w:r>
      <w:r w:rsidRPr="00566D20">
        <w:t>スポーツインパルス</w:t>
      </w:r>
      <w:r w:rsidR="00F87415" w:rsidRPr="00566D20">
        <w:rPr>
          <w:rFonts w:hint="eastAsia"/>
        </w:rPr>
        <w:t>」</w:t>
      </w:r>
      <w:r w:rsidRPr="00566D20">
        <w:t>の枠組み内でのプロジェクト申請は、</w:t>
      </w:r>
      <w:r w:rsidR="00E35969" w:rsidRPr="00566D20">
        <w:t>障害のある人</w:t>
      </w:r>
      <w:r w:rsidRPr="00566D20">
        <w:t>を含む脆弱なグループに特に焦点を当てている。</w:t>
      </w:r>
    </w:p>
    <w:p w14:paraId="559B3834" w14:textId="77777777" w:rsidR="004E3601" w:rsidRPr="00566D20" w:rsidRDefault="004E3601" w:rsidP="00586B5C"/>
    <w:p w14:paraId="62D7EEC1" w14:textId="4BA22F58" w:rsidR="004A477F"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第31条</w:t>
      </w:r>
    </w:p>
    <w:p w14:paraId="215985EE" w14:textId="703F564C" w:rsidR="00586B5C" w:rsidRPr="00566D20" w:rsidRDefault="00407092"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統計</w:t>
      </w:r>
      <w:r w:rsidRPr="00566D20">
        <w:rPr>
          <w:rFonts w:ascii="ＭＳ ゴシック" w:eastAsia="ＭＳ ゴシック" w:hAnsi="ＭＳ ゴシック" w:hint="eastAsia"/>
          <w:b/>
          <w:bCs/>
        </w:rPr>
        <w:t>及び資料の</w:t>
      </w:r>
      <w:r w:rsidRPr="00566D20">
        <w:rPr>
          <w:rFonts w:ascii="ＭＳ ゴシック" w:eastAsia="ＭＳ ゴシック" w:hAnsi="ＭＳ ゴシック"/>
          <w:b/>
          <w:bCs/>
        </w:rPr>
        <w:t>収集</w:t>
      </w:r>
    </w:p>
    <w:p w14:paraId="0273C379" w14:textId="537F0F13" w:rsidR="00586B5C" w:rsidRPr="00566D20" w:rsidRDefault="00586B5C" w:rsidP="00586B5C">
      <w:r w:rsidRPr="00566D20">
        <w:t>347.</w:t>
      </w:r>
      <w:r w:rsidRPr="00566D20">
        <w:tab/>
        <w:t>様々な</w:t>
      </w:r>
      <w:r w:rsidR="0058053E" w:rsidRPr="00566D20">
        <w:rPr>
          <w:rFonts w:hint="eastAsia"/>
        </w:rPr>
        <w:t>専門的</w:t>
      </w:r>
      <w:r w:rsidRPr="00566D20">
        <w:t>機関が、</w:t>
      </w:r>
      <w:r w:rsidR="00E35969" w:rsidRPr="00566D20">
        <w:t>障害のある人</w:t>
      </w:r>
      <w:r w:rsidRPr="00566D20">
        <w:t>に関するデータを</w:t>
      </w:r>
      <w:r w:rsidR="00F01852" w:rsidRPr="00566D20">
        <w:rPr>
          <w:rFonts w:hint="eastAsia"/>
        </w:rPr>
        <w:t>（も）</w:t>
      </w:r>
      <w:r w:rsidRPr="00566D20">
        <w:t>収集している。</w:t>
      </w:r>
      <w:r w:rsidR="00F01852" w:rsidRPr="00566D20">
        <w:rPr>
          <w:rFonts w:hint="eastAsia"/>
        </w:rPr>
        <w:t>そ</w:t>
      </w:r>
      <w:r w:rsidRPr="00566D20">
        <w:t>の中には、国の責任に属するものもあれば、民間のものもある。必要かつ可能な場合には、得られた情報は、条約の実施のために利用される。</w:t>
      </w:r>
    </w:p>
    <w:p w14:paraId="2E1E9B6D" w14:textId="1008C43D" w:rsidR="00586B5C" w:rsidRPr="00566D20" w:rsidRDefault="00586B5C" w:rsidP="00586B5C">
      <w:r w:rsidRPr="00566D20">
        <w:t>348.</w:t>
      </w:r>
      <w:r w:rsidRPr="00566D20">
        <w:tab/>
        <w:t>機関によって作業方法が異なるため、</w:t>
      </w:r>
      <w:r w:rsidR="00E35969" w:rsidRPr="00566D20">
        <w:t>障害のある人</w:t>
      </w:r>
      <w:r w:rsidRPr="00566D20">
        <w:t>自身がどのように関わっているのかという</w:t>
      </w:r>
      <w:r w:rsidR="0058053E" w:rsidRPr="00566D20">
        <w:rPr>
          <w:rFonts w:hint="eastAsia"/>
        </w:rPr>
        <w:t>点</w:t>
      </w:r>
      <w:r w:rsidRPr="00566D20">
        <w:t>については、明確な回答は得られない。実際の例としては、ある研究に関連する対象グループのパネル</w:t>
      </w:r>
      <w:r w:rsidR="00F01852" w:rsidRPr="00566D20">
        <w:rPr>
          <w:rFonts w:hint="eastAsia"/>
        </w:rPr>
        <w:t>(訳注：継続的に観察するため</w:t>
      </w:r>
      <w:r w:rsidR="00195565" w:rsidRPr="00566D20">
        <w:rPr>
          <w:rFonts w:hint="eastAsia"/>
        </w:rPr>
        <w:t>に一定の基準で集められ，登録された人々</w:t>
      </w:r>
      <w:r w:rsidR="00F01852" w:rsidRPr="00566D20">
        <w:rPr>
          <w:rFonts w:hint="eastAsia"/>
        </w:rPr>
        <w:t>)を</w:t>
      </w:r>
      <w:r w:rsidRPr="00566D20">
        <w:t>利用しているニベル研究所がある。</w:t>
      </w:r>
      <w:r w:rsidR="00285B47" w:rsidRPr="00566D20">
        <w:rPr>
          <w:rFonts w:hint="eastAsia"/>
        </w:rPr>
        <w:t>そこでは</w:t>
      </w:r>
      <w:r w:rsidRPr="00566D20">
        <w:t>例えば、慢性身体疾患や中・重度の感覚障害や運動障害</w:t>
      </w:r>
      <w:r w:rsidR="00C12C09" w:rsidRPr="00566D20">
        <w:t>のある</w:t>
      </w:r>
      <w:r w:rsidRPr="00566D20">
        <w:t>3,500人以上の人々で構成される「慢性疾患・障害者全国パネル」を設置して</w:t>
      </w:r>
      <w:r w:rsidR="00C12C09" w:rsidRPr="00566D20">
        <w:t>いる</w:t>
      </w:r>
      <w:r w:rsidRPr="00566D20">
        <w:t>。コホート研究</w:t>
      </w:r>
      <w:r w:rsidR="00C91F36" w:rsidRPr="00566D20">
        <w:rPr>
          <w:rFonts w:hint="eastAsia"/>
        </w:rPr>
        <w:t xml:space="preserve">（訳注　</w:t>
      </w:r>
      <w:r w:rsidR="006374A8" w:rsidRPr="00566D20">
        <w:rPr>
          <w:rFonts w:hint="eastAsia"/>
        </w:rPr>
        <w:t>元来の意味は</w:t>
      </w:r>
      <w:r w:rsidR="00C91F36" w:rsidRPr="00566D20">
        <w:rPr>
          <w:rFonts w:hint="eastAsia"/>
        </w:rPr>
        <w:t>疾病のさまざま要因と発症の関係を観察調査する研究）</w:t>
      </w:r>
      <w:r w:rsidRPr="00566D20">
        <w:t>も実施されており、定期的な面接を通じた健康と参加の面での</w:t>
      </w:r>
      <w:r w:rsidR="00285B47" w:rsidRPr="00566D20">
        <w:rPr>
          <w:rFonts w:hint="eastAsia"/>
        </w:rPr>
        <w:t>発展</w:t>
      </w:r>
      <w:r w:rsidRPr="00566D20">
        <w:t>を評価するために、あるグループの人々を長期間にわたって</w:t>
      </w:r>
      <w:r w:rsidR="00285B47" w:rsidRPr="00566D20">
        <w:rPr>
          <w:rFonts w:hint="eastAsia"/>
        </w:rPr>
        <w:t>調査</w:t>
      </w:r>
      <w:r w:rsidRPr="00566D20">
        <w:t>して</w:t>
      </w:r>
      <w:r w:rsidR="00C12C09" w:rsidRPr="00566D20">
        <w:t>いる</w:t>
      </w:r>
      <w:r w:rsidRPr="00566D20">
        <w:t>。多</w:t>
      </w:r>
      <w:r w:rsidRPr="00566D20">
        <w:rPr>
          <w:rFonts w:hint="eastAsia"/>
        </w:rPr>
        <w:t>くの研究では、</w:t>
      </w:r>
      <w:r w:rsidR="00285B47" w:rsidRPr="00566D20">
        <w:rPr>
          <w:rFonts w:hint="eastAsia"/>
        </w:rPr>
        <w:t>利用者</w:t>
      </w:r>
      <w:r w:rsidRPr="00566D20">
        <w:rPr>
          <w:rFonts w:hint="eastAsia"/>
        </w:rPr>
        <w:t>の組織が監督または助言グループの一員となっている。</w:t>
      </w:r>
    </w:p>
    <w:p w14:paraId="673D6D5A" w14:textId="3B5CFFDF" w:rsidR="00586B5C" w:rsidRPr="00566D20" w:rsidRDefault="00586B5C" w:rsidP="00586B5C">
      <w:r w:rsidRPr="00566D20">
        <w:lastRenderedPageBreak/>
        <w:t>349.</w:t>
      </w:r>
      <w:r w:rsidRPr="00566D20">
        <w:tab/>
      </w:r>
      <w:r w:rsidR="00E35969" w:rsidRPr="00566D20">
        <w:t>障害のある人</w:t>
      </w:r>
      <w:r w:rsidRPr="00566D20">
        <w:t>のデータ</w:t>
      </w:r>
      <w:r w:rsidR="00285B47" w:rsidRPr="00566D20">
        <w:rPr>
          <w:rFonts w:hint="eastAsia"/>
        </w:rPr>
        <w:t>へ</w:t>
      </w:r>
      <w:r w:rsidRPr="00566D20">
        <w:t>のアクセシビリティに関しては、政府の責任下にある機関が欧州ウェブガイドライン</w:t>
      </w:r>
      <w:r w:rsidR="00285B47" w:rsidRPr="00566D20">
        <w:rPr>
          <w:rFonts w:hint="eastAsia"/>
        </w:rPr>
        <w:t>（政府の</w:t>
      </w:r>
      <w:r w:rsidR="00C91F36" w:rsidRPr="00566D20">
        <w:rPr>
          <w:rFonts w:hint="eastAsia"/>
        </w:rPr>
        <w:t>ウ</w:t>
      </w:r>
      <w:r w:rsidR="00C91F36" w:rsidRPr="00566D20">
        <w:t>ェ</w:t>
      </w:r>
      <w:r w:rsidR="00C91F36" w:rsidRPr="00566D20">
        <w:rPr>
          <w:rFonts w:hint="eastAsia"/>
        </w:rPr>
        <w:t>ブサイト</w:t>
      </w:r>
      <w:r w:rsidR="00285B47" w:rsidRPr="00566D20">
        <w:rPr>
          <w:rFonts w:hint="eastAsia"/>
        </w:rPr>
        <w:t>とサービスの</w:t>
      </w:r>
      <w:r w:rsidR="008711CC" w:rsidRPr="00566D20">
        <w:rPr>
          <w:rFonts w:hint="eastAsia"/>
        </w:rPr>
        <w:t>質と使いやすさを保護する規則集</w:t>
      </w:r>
      <w:r w:rsidR="00285B47" w:rsidRPr="00566D20">
        <w:rPr>
          <w:rFonts w:hint="eastAsia"/>
        </w:rPr>
        <w:t>）</w:t>
      </w:r>
      <w:r w:rsidRPr="00566D20">
        <w:t>を遵守することが重要である。また、ウェブサイトのアクセシビリティに関する規則も策定されて</w:t>
      </w:r>
      <w:r w:rsidR="00C12C09" w:rsidRPr="00566D20">
        <w:t>いる</w:t>
      </w:r>
      <w:r w:rsidRPr="00566D20">
        <w:t>。</w:t>
      </w:r>
      <w:r w:rsidR="008711CC" w:rsidRPr="00566D20">
        <w:t>まだ</w:t>
      </w:r>
      <w:r w:rsidRPr="00566D20">
        <w:t>すべての組織がこれらのウェブガイドラインを実施しているわけでは</w:t>
      </w:r>
      <w:r w:rsidR="000F07A6" w:rsidRPr="00566D20">
        <w:t>ない</w:t>
      </w:r>
      <w:r w:rsidRPr="00566D20">
        <w:t>。2018年には、これらの組織はこの義務を再認識させられた。</w:t>
      </w:r>
      <w:r w:rsidR="008711CC" w:rsidRPr="00566D20">
        <w:rPr>
          <w:rFonts w:hint="eastAsia"/>
        </w:rPr>
        <w:t xml:space="preserve">　</w:t>
      </w:r>
    </w:p>
    <w:p w14:paraId="24D30912" w14:textId="718BCCE3" w:rsidR="00A53694" w:rsidRPr="00566D20" w:rsidRDefault="00586B5C" w:rsidP="00A53694">
      <w:r w:rsidRPr="00566D20">
        <w:t>350.</w:t>
      </w:r>
      <w:r w:rsidRPr="00566D20">
        <w:tab/>
        <w:t>民間の研究機関が行った公的資金による研究はすべて公開されている。様々な</w:t>
      </w:r>
      <w:r w:rsidR="0058053E" w:rsidRPr="00566D20">
        <w:rPr>
          <w:rFonts w:hint="eastAsia"/>
        </w:rPr>
        <w:t>専門的</w:t>
      </w:r>
      <w:r w:rsidRPr="00566D20">
        <w:t>機関は、データをアクセス可能な状態にし、</w:t>
      </w:r>
      <w:r w:rsidR="008711CC" w:rsidRPr="00566D20">
        <w:rPr>
          <w:rFonts w:hint="eastAsia"/>
        </w:rPr>
        <w:t>利用者</w:t>
      </w:r>
      <w:r w:rsidRPr="00566D20">
        <w:t>組織や関心のある市民を含む現場の関係者に配布することを</w:t>
      </w:r>
      <w:r w:rsidR="008711CC" w:rsidRPr="00566D20">
        <w:rPr>
          <w:rFonts w:hint="eastAsia"/>
        </w:rPr>
        <w:t>任されて</w:t>
      </w:r>
      <w:r w:rsidRPr="00566D20">
        <w:t>いる。</w:t>
      </w:r>
    </w:p>
    <w:p w14:paraId="590907BE" w14:textId="79D0F230" w:rsidR="00586B5C" w:rsidRPr="00566D20" w:rsidRDefault="00586B5C" w:rsidP="00586B5C">
      <w:r w:rsidRPr="00566D20">
        <w:t>351.</w:t>
      </w:r>
      <w:r w:rsidRPr="00566D20">
        <w:tab/>
        <w:t>政府は、</w:t>
      </w:r>
      <w:r w:rsidR="00C91F36" w:rsidRPr="00566D20">
        <w:rPr>
          <w:rFonts w:hint="eastAsia"/>
        </w:rPr>
        <w:t>就労障害</w:t>
      </w:r>
      <w:r w:rsidR="00E35969" w:rsidRPr="00566D20">
        <w:t>のある人</w:t>
      </w:r>
      <w:r w:rsidRPr="00566D20">
        <w:t>の就職・定着を支援するための施策を監視・評価するために、様々な統計や調査を利用している。</w:t>
      </w:r>
      <w:r w:rsidR="008711CC" w:rsidRPr="00566D20">
        <w:rPr>
          <w:rFonts w:hint="eastAsia"/>
        </w:rPr>
        <w:t>被雇用者</w:t>
      </w:r>
      <w:r w:rsidRPr="00566D20">
        <w:t>保険庁（若年障害者向けの保険を含む従業員保険の管理を担当するオランダの政府機関）とオランダ統計局は、特に以下のことを監視している。</w:t>
      </w:r>
    </w:p>
    <w:p w14:paraId="4A7AD9F7" w14:textId="5FE81605" w:rsidR="00586B5C" w:rsidRPr="00566D20" w:rsidRDefault="00586B5C" w:rsidP="008711CC">
      <w:pPr>
        <w:ind w:leftChars="337" w:left="708"/>
      </w:pPr>
      <w:r w:rsidRPr="00566D20">
        <w:t xml:space="preserve">- </w:t>
      </w:r>
      <w:r w:rsidR="00C91F36" w:rsidRPr="00566D20">
        <w:rPr>
          <w:rFonts w:hint="eastAsia"/>
        </w:rPr>
        <w:t>就労障害</w:t>
      </w:r>
      <w:r w:rsidR="00E35969" w:rsidRPr="00566D20">
        <w:t>のある人</w:t>
      </w:r>
      <w:r w:rsidRPr="00566D20">
        <w:t>に対して、どの</w:t>
      </w:r>
      <w:r w:rsidR="008711CC" w:rsidRPr="00566D20">
        <w:rPr>
          <w:rFonts w:hint="eastAsia"/>
        </w:rPr>
        <w:t>サービス</w:t>
      </w:r>
      <w:r w:rsidRPr="00566D20">
        <w:t>が何人</w:t>
      </w:r>
      <w:r w:rsidR="008711CC" w:rsidRPr="00566D20">
        <w:rPr>
          <w:rFonts w:hint="eastAsia"/>
        </w:rPr>
        <w:t>に提供</w:t>
      </w:r>
      <w:r w:rsidRPr="00566D20">
        <w:t>されているか。</w:t>
      </w:r>
    </w:p>
    <w:p w14:paraId="6608BFAE" w14:textId="65A19DF3" w:rsidR="00586B5C" w:rsidRPr="00566D20" w:rsidRDefault="00586B5C" w:rsidP="008711CC">
      <w:pPr>
        <w:ind w:leftChars="337" w:left="708"/>
      </w:pPr>
      <w:r w:rsidRPr="00566D20">
        <w:t>- 何人の</w:t>
      </w:r>
      <w:r w:rsidR="00C91F36" w:rsidRPr="00566D20">
        <w:rPr>
          <w:rFonts w:hint="eastAsia"/>
        </w:rPr>
        <w:t>就労障害</w:t>
      </w:r>
      <w:r w:rsidR="00E35969" w:rsidRPr="00566D20">
        <w:t>のある人</w:t>
      </w:r>
      <w:r w:rsidRPr="00566D20">
        <w:t>が</w:t>
      </w:r>
      <w:r w:rsidR="00EF72F9" w:rsidRPr="00566D20">
        <w:rPr>
          <w:rFonts w:hint="eastAsia"/>
        </w:rPr>
        <w:t>就労し</w:t>
      </w:r>
      <w:r w:rsidRPr="00566D20">
        <w:t>ているか（保護</w:t>
      </w:r>
      <w:r w:rsidR="00EF72F9" w:rsidRPr="00566D20">
        <w:rPr>
          <w:rFonts w:hint="eastAsia"/>
        </w:rPr>
        <w:t>作業所または通常の雇用）。</w:t>
      </w:r>
    </w:p>
    <w:p w14:paraId="78AE6613" w14:textId="04354ED8" w:rsidR="00586B5C" w:rsidRPr="00566D20" w:rsidRDefault="00586B5C" w:rsidP="008711CC">
      <w:pPr>
        <w:ind w:leftChars="337" w:left="708"/>
      </w:pPr>
      <w:r w:rsidRPr="00566D20">
        <w:t xml:space="preserve">- </w:t>
      </w:r>
      <w:r w:rsidR="00C91F36" w:rsidRPr="00566D20">
        <w:rPr>
          <w:rFonts w:hint="eastAsia"/>
        </w:rPr>
        <w:t>就労障害</w:t>
      </w:r>
      <w:r w:rsidRPr="00566D20">
        <w:t>法で合意された目標が達成されているか（第27条も参照）。</w:t>
      </w:r>
    </w:p>
    <w:p w14:paraId="558EEE5F" w14:textId="02987C6A" w:rsidR="00586B5C" w:rsidRPr="00566D20" w:rsidRDefault="00586B5C" w:rsidP="00586B5C">
      <w:r w:rsidRPr="00566D20">
        <w:t>352.</w:t>
      </w:r>
      <w:r w:rsidRPr="00566D20">
        <w:tab/>
        <w:t>参加法に関わるすべての関係者（</w:t>
      </w:r>
      <w:r w:rsidR="00A05DCD" w:rsidRPr="00566D20">
        <w:rPr>
          <w:rFonts w:hint="eastAsia"/>
        </w:rPr>
        <w:t>サービス提供者</w:t>
      </w:r>
      <w:r w:rsidRPr="00566D20">
        <w:t>、</w:t>
      </w:r>
      <w:r w:rsidR="00A05DCD" w:rsidRPr="00566D20">
        <w:rPr>
          <w:rFonts w:hint="eastAsia"/>
        </w:rPr>
        <w:t>利用者</w:t>
      </w:r>
      <w:r w:rsidRPr="00566D20">
        <w:t>、雇用</w:t>
      </w:r>
      <w:r w:rsidR="00A05DCD" w:rsidRPr="00566D20">
        <w:rPr>
          <w:rFonts w:hint="eastAsia"/>
        </w:rPr>
        <w:t>主</w:t>
      </w:r>
      <w:r w:rsidRPr="00566D20">
        <w:t>）の経験を評価するための調査も、2年に1度実施されている。参加法の</w:t>
      </w:r>
      <w:r w:rsidR="00A05DCD" w:rsidRPr="00566D20">
        <w:rPr>
          <w:rFonts w:hint="eastAsia"/>
        </w:rPr>
        <w:t>最新の</w:t>
      </w:r>
      <w:r w:rsidRPr="00566D20">
        <w:t>評価は2019年に発表され、</w:t>
      </w:r>
      <w:r w:rsidR="00A05DCD" w:rsidRPr="00566D20">
        <w:rPr>
          <w:rFonts w:hint="eastAsia"/>
        </w:rPr>
        <w:t>そこには</w:t>
      </w:r>
      <w:r w:rsidRPr="00566D20">
        <w:t>様々な調査や統計の詳細が</w:t>
      </w:r>
      <w:r w:rsidR="00A05DCD" w:rsidRPr="00566D20">
        <w:rPr>
          <w:rFonts w:hint="eastAsia"/>
        </w:rPr>
        <w:t>含まれる</w:t>
      </w:r>
      <w:r w:rsidRPr="00566D20">
        <w:t>予定である。</w:t>
      </w:r>
    </w:p>
    <w:p w14:paraId="675B9BEF" w14:textId="0C1E6699" w:rsidR="00586B5C" w:rsidRPr="00566D20" w:rsidRDefault="00586B5C" w:rsidP="00586B5C">
      <w:r w:rsidRPr="00566D20">
        <w:t>353.</w:t>
      </w:r>
      <w:r w:rsidRPr="00566D20">
        <w:tab/>
        <w:t>これらの統計、</w:t>
      </w:r>
      <w:r w:rsidR="00A05DCD" w:rsidRPr="00566D20">
        <w:rPr>
          <w:rFonts w:hint="eastAsia"/>
        </w:rPr>
        <w:t>監視</w:t>
      </w:r>
      <w:r w:rsidRPr="00566D20">
        <w:t>データ、研究に基づく情報は、</w:t>
      </w:r>
      <w:r w:rsidR="00A05DCD" w:rsidRPr="00566D20">
        <w:rPr>
          <w:rFonts w:hint="eastAsia"/>
        </w:rPr>
        <w:t>下院</w:t>
      </w:r>
      <w:r w:rsidRPr="00566D20">
        <w:t>に送られ、幅広い人がアクセスできるようになる。</w:t>
      </w:r>
      <w:r w:rsidR="00C91F36" w:rsidRPr="00566D20">
        <w:rPr>
          <w:rFonts w:hint="eastAsia"/>
        </w:rPr>
        <w:t>就労障害</w:t>
      </w:r>
      <w:r w:rsidR="00E35969" w:rsidRPr="00566D20">
        <w:t>のある人</w:t>
      </w:r>
      <w:r w:rsidRPr="00566D20">
        <w:t>のための利益団体は、会員の間で積極的にこの情報を配信</w:t>
      </w:r>
      <w:r w:rsidR="00A05DCD" w:rsidRPr="00566D20">
        <w:rPr>
          <w:rFonts w:hint="eastAsia"/>
        </w:rPr>
        <w:t>している</w:t>
      </w:r>
      <w:r w:rsidRPr="00566D20">
        <w:t>。</w:t>
      </w:r>
    </w:p>
    <w:p w14:paraId="407A0F78" w14:textId="1A515B08" w:rsidR="00586B5C" w:rsidRPr="00566D20" w:rsidRDefault="00586B5C" w:rsidP="00586B5C">
      <w:r w:rsidRPr="00566D20">
        <w:t>354.</w:t>
      </w:r>
      <w:r w:rsidRPr="00566D20">
        <w:tab/>
        <w:t>教育分野</w:t>
      </w:r>
      <w:r w:rsidR="00A05DCD" w:rsidRPr="00566D20">
        <w:rPr>
          <w:rFonts w:hint="eastAsia"/>
        </w:rPr>
        <w:t>では、</w:t>
      </w:r>
      <w:r w:rsidRPr="00566D20">
        <w:t>障害のある生徒について</w:t>
      </w:r>
      <w:r w:rsidR="00A05DCD" w:rsidRPr="00566D20">
        <w:rPr>
          <w:rFonts w:hint="eastAsia"/>
        </w:rPr>
        <w:t>の</w:t>
      </w:r>
      <w:r w:rsidRPr="00566D20">
        <w:t>データは</w:t>
      </w:r>
      <w:r w:rsidR="00A05DCD" w:rsidRPr="00566D20">
        <w:t>個別</w:t>
      </w:r>
      <w:r w:rsidR="00A05DCD" w:rsidRPr="00566D20">
        <w:rPr>
          <w:rFonts w:hint="eastAsia"/>
        </w:rPr>
        <w:t>には</w:t>
      </w:r>
      <w:r w:rsidRPr="00566D20">
        <w:t>保管されていない。唯一の情報は、特別教育に通う生徒の数だけである。</w:t>
      </w:r>
    </w:p>
    <w:p w14:paraId="25B03ACC" w14:textId="041B6DF0" w:rsidR="00586B5C" w:rsidRPr="00566D20" w:rsidRDefault="00586B5C" w:rsidP="00586B5C">
      <w:r w:rsidRPr="00566D20">
        <w:t>355.</w:t>
      </w:r>
      <w:r w:rsidRPr="00566D20">
        <w:tab/>
      </w:r>
      <w:r w:rsidR="00A05DCD" w:rsidRPr="00566D20">
        <w:rPr>
          <w:rFonts w:hint="eastAsia"/>
        </w:rPr>
        <w:t>「上限なき</w:t>
      </w:r>
      <w:r w:rsidRPr="00566D20">
        <w:t>参加」実施プログラムも監視される。その過程では、特に、</w:t>
      </w:r>
      <w:r w:rsidR="00E35969" w:rsidRPr="00566D20">
        <w:t>障害のある人</w:t>
      </w:r>
      <w:r w:rsidRPr="00566D20">
        <w:t>が希望と能力に応じて社会に参加できているかどうかという問題に注意が払われる。</w:t>
      </w:r>
    </w:p>
    <w:p w14:paraId="0B6F6B7D" w14:textId="77777777" w:rsidR="00586B5C" w:rsidRPr="00566D20" w:rsidRDefault="00586B5C" w:rsidP="00586B5C"/>
    <w:p w14:paraId="46995D44" w14:textId="27FF0EA2" w:rsidR="004A477F"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第32条</w:t>
      </w:r>
    </w:p>
    <w:p w14:paraId="74CC7388" w14:textId="10EF4792" w:rsidR="00586B5C" w:rsidRPr="00566D20" w:rsidRDefault="00586B5C"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国際協力</w:t>
      </w:r>
    </w:p>
    <w:p w14:paraId="627916EC" w14:textId="6137DE68" w:rsidR="00586B5C" w:rsidRPr="00566D20" w:rsidRDefault="00586B5C" w:rsidP="00586B5C">
      <w:r w:rsidRPr="00566D20">
        <w:t>356.</w:t>
      </w:r>
      <w:r w:rsidRPr="00566D20">
        <w:tab/>
        <w:t>大規模な不平等</w:t>
      </w:r>
      <w:r w:rsidR="001F5F6B" w:rsidRPr="00566D20">
        <w:rPr>
          <w:rFonts w:hint="eastAsia"/>
        </w:rPr>
        <w:t>・</w:t>
      </w:r>
      <w:r w:rsidRPr="00566D20">
        <w:t>排除との闘いは、対外貿易</w:t>
      </w:r>
      <w:r w:rsidR="001F5F6B" w:rsidRPr="00566D20">
        <w:rPr>
          <w:rFonts w:hint="eastAsia"/>
        </w:rPr>
        <w:t>と</w:t>
      </w:r>
      <w:r w:rsidRPr="00566D20">
        <w:t>開発協力に関するオランダの政策の重要な要素である。したがって、この政策の文脈</w:t>
      </w:r>
      <w:r w:rsidR="001F5F6B" w:rsidRPr="00566D20">
        <w:rPr>
          <w:rFonts w:hint="eastAsia"/>
        </w:rPr>
        <w:t>での</w:t>
      </w:r>
      <w:r w:rsidRPr="00566D20">
        <w:t>オランダの</w:t>
      </w:r>
      <w:r w:rsidR="001F5F6B" w:rsidRPr="00566D20">
        <w:rPr>
          <w:rFonts w:hint="eastAsia"/>
        </w:rPr>
        <w:t>取り組みは</w:t>
      </w:r>
      <w:r w:rsidR="001F5F6B" w:rsidRPr="00566D20">
        <w:t>障害のある人</w:t>
      </w:r>
      <w:r w:rsidR="001F5F6B" w:rsidRPr="00566D20">
        <w:rPr>
          <w:rFonts w:hint="eastAsia"/>
        </w:rPr>
        <w:t>にも役立っている。</w:t>
      </w:r>
      <w:r w:rsidRPr="00566D20">
        <w:t>疎外され、排除され、差別された様々なグループを対象としたプログラムの中で、</w:t>
      </w:r>
      <w:r w:rsidR="00E35969" w:rsidRPr="00566D20">
        <w:t>障害のある人</w:t>
      </w:r>
      <w:r w:rsidRPr="00566D20">
        <w:t>のため</w:t>
      </w:r>
      <w:r w:rsidR="001F5F6B" w:rsidRPr="00566D20">
        <w:rPr>
          <w:rFonts w:hint="eastAsia"/>
        </w:rPr>
        <w:t>の</w:t>
      </w:r>
      <w:r w:rsidRPr="00566D20">
        <w:t>活動</w:t>
      </w:r>
      <w:r w:rsidR="001F5F6B" w:rsidRPr="00566D20">
        <w:rPr>
          <w:rFonts w:hint="eastAsia"/>
        </w:rPr>
        <w:t>、および障害のある人とともに行う活動も</w:t>
      </w:r>
      <w:r w:rsidRPr="00566D20">
        <w:t>行われており、</w:t>
      </w:r>
      <w:r w:rsidR="001F5F6B" w:rsidRPr="00566D20">
        <w:rPr>
          <w:rFonts w:hint="eastAsia"/>
        </w:rPr>
        <w:t>その</w:t>
      </w:r>
      <w:r w:rsidRPr="00566D20">
        <w:t>介入は一般的に、サービスへのアクセ</w:t>
      </w:r>
      <w:r w:rsidR="001F5F6B" w:rsidRPr="00566D20">
        <w:rPr>
          <w:rFonts w:hint="eastAsia"/>
        </w:rPr>
        <w:t>ス</w:t>
      </w:r>
      <w:r w:rsidRPr="00566D20">
        <w:t>や</w:t>
      </w:r>
      <w:r w:rsidR="001F5F6B" w:rsidRPr="00566D20">
        <w:rPr>
          <w:rFonts w:hint="eastAsia"/>
        </w:rPr>
        <w:t>意見の表明に</w:t>
      </w:r>
      <w:r w:rsidRPr="00566D20">
        <w:t>影響を与え</w:t>
      </w:r>
      <w:r w:rsidR="001F5F6B" w:rsidRPr="00566D20">
        <w:rPr>
          <w:rFonts w:hint="eastAsia"/>
        </w:rPr>
        <w:t>てい</w:t>
      </w:r>
      <w:r w:rsidRPr="00566D20">
        <w:t>る。人権の普遍性は、財政的、外交的、国際的な交渉など、この分野でのオランダのすべて</w:t>
      </w:r>
      <w:r w:rsidRPr="00566D20">
        <w:rPr>
          <w:rFonts w:hint="eastAsia"/>
        </w:rPr>
        <w:t>の努力の基本原則である。</w:t>
      </w:r>
    </w:p>
    <w:p w14:paraId="5A7158F0" w14:textId="7AD16EEB" w:rsidR="00586B5C" w:rsidRPr="00566D20" w:rsidRDefault="00586B5C" w:rsidP="00586B5C">
      <w:r w:rsidRPr="00566D20">
        <w:t>357.</w:t>
      </w:r>
      <w:r w:rsidRPr="00566D20">
        <w:tab/>
        <w:t>外務省による25の「</w:t>
      </w:r>
      <w:r w:rsidR="009E499D" w:rsidRPr="00566D20">
        <w:rPr>
          <w:rFonts w:hint="eastAsia"/>
        </w:rPr>
        <w:t>賛成と反対</w:t>
      </w:r>
      <w:r w:rsidRPr="00566D20">
        <w:t>」戦略的パートナーシップでは、</w:t>
      </w:r>
      <w:r w:rsidR="009E499D" w:rsidRPr="00566D20">
        <w:rPr>
          <w:rFonts w:hint="eastAsia"/>
        </w:rPr>
        <w:t>インクルーシブ</w:t>
      </w:r>
      <w:r w:rsidRPr="00566D20">
        <w:lastRenderedPageBreak/>
        <w:t>な政策の実施という</w:t>
      </w:r>
      <w:r w:rsidR="00D658D4" w:rsidRPr="00566D20">
        <w:rPr>
          <w:rFonts w:hint="eastAsia"/>
        </w:rPr>
        <w:t>観点</w:t>
      </w:r>
      <w:r w:rsidRPr="00566D20">
        <w:t>で政府や企業</w:t>
      </w:r>
      <w:r w:rsidR="00D658D4" w:rsidRPr="00566D20">
        <w:rPr>
          <w:rFonts w:hint="eastAsia"/>
        </w:rPr>
        <w:t>の</w:t>
      </w:r>
      <w:r w:rsidRPr="00566D20">
        <w:t>責任を問</w:t>
      </w:r>
      <w:r w:rsidR="00D658D4" w:rsidRPr="00566D20">
        <w:rPr>
          <w:rFonts w:hint="eastAsia"/>
        </w:rPr>
        <w:t>える</w:t>
      </w:r>
      <w:r w:rsidRPr="00566D20">
        <w:t>ように</w:t>
      </w:r>
      <w:r w:rsidR="00D658D4" w:rsidRPr="00566D20">
        <w:t>現地の組織</w:t>
      </w:r>
      <w:r w:rsidR="00D658D4" w:rsidRPr="00566D20">
        <w:rPr>
          <w:rFonts w:hint="eastAsia"/>
        </w:rPr>
        <w:t>の立場が強められている。</w:t>
      </w:r>
      <w:r w:rsidRPr="00566D20">
        <w:t>25のパートナーシップのメンバーは、排除との闘いが</w:t>
      </w:r>
      <w:r w:rsidR="00D658D4" w:rsidRPr="00566D20">
        <w:rPr>
          <w:rFonts w:hint="eastAsia"/>
        </w:rPr>
        <w:t>取り組みの</w:t>
      </w:r>
      <w:r w:rsidRPr="00566D20">
        <w:t>重要な要素であることを示</w:t>
      </w:r>
      <w:r w:rsidR="00E04E61" w:rsidRPr="00566D20">
        <w:rPr>
          <w:rFonts w:hint="eastAsia"/>
        </w:rPr>
        <w:t>すよう求められた。</w:t>
      </w:r>
      <w:r w:rsidRPr="00566D20">
        <w:t>すべての戦略的パートナーシップの文脈分析には、ジェンダーの</w:t>
      </w:r>
      <w:r w:rsidR="00D658D4" w:rsidRPr="00566D20">
        <w:rPr>
          <w:rFonts w:hint="eastAsia"/>
        </w:rPr>
        <w:t>項目</w:t>
      </w:r>
      <w:r w:rsidRPr="00566D20">
        <w:t>と</w:t>
      </w:r>
      <w:r w:rsidR="00D658D4" w:rsidRPr="00566D20">
        <w:rPr>
          <w:rFonts w:hint="eastAsia"/>
        </w:rPr>
        <w:t>インクルージョン</w:t>
      </w:r>
      <w:r w:rsidRPr="00566D20">
        <w:t>分析が含まれて</w:t>
      </w:r>
      <w:r w:rsidR="00C12C09" w:rsidRPr="00566D20">
        <w:t>いる</w:t>
      </w:r>
      <w:r w:rsidRPr="00566D20">
        <w:t>。</w:t>
      </w:r>
      <w:r w:rsidR="00E35969" w:rsidRPr="00566D20">
        <w:t>障害のある人</w:t>
      </w:r>
      <w:r w:rsidRPr="00566D20">
        <w:t>の参加を目的としたプログラムは、</w:t>
      </w:r>
      <w:r w:rsidR="00E35969" w:rsidRPr="00566D20">
        <w:t>障害のある人</w:t>
      </w:r>
      <w:r w:rsidRPr="00566D20">
        <w:t>による</w:t>
      </w:r>
      <w:r w:rsidR="00D658D4" w:rsidRPr="00566D20">
        <w:rPr>
          <w:rFonts w:hint="eastAsia"/>
        </w:rPr>
        <w:t>組織や</w:t>
      </w:r>
      <w:r w:rsidR="00E35969" w:rsidRPr="00566D20">
        <w:t>障害のある人</w:t>
      </w:r>
      <w:r w:rsidRPr="00566D20">
        <w:t>のための組織を支援している。プログラムには、他の類似プログラムとの連携も含め</w:t>
      </w:r>
      <w:r w:rsidRPr="00566D20">
        <w:rPr>
          <w:rFonts w:hint="eastAsia"/>
        </w:rPr>
        <w:t>、経験や知識が共有される「連携と学習の要素」も含まれている。</w:t>
      </w:r>
    </w:p>
    <w:p w14:paraId="496DDD08" w14:textId="45E6220F" w:rsidR="00586B5C" w:rsidRPr="00566D20" w:rsidRDefault="00586B5C" w:rsidP="00586B5C">
      <w:r w:rsidRPr="00566D20">
        <w:t>358.</w:t>
      </w:r>
      <w:r w:rsidRPr="00566D20">
        <w:tab/>
        <w:t>外務省は様々なプログラムに</w:t>
      </w:r>
      <w:r w:rsidR="00D658D4" w:rsidRPr="00566D20">
        <w:rPr>
          <w:rFonts w:hint="eastAsia"/>
        </w:rPr>
        <w:t>助成</w:t>
      </w:r>
      <w:r w:rsidRPr="00566D20">
        <w:t>している。例えば「性と生殖の健康と権利のパートナーシップ基金 2016-2020」では、年間4,300万ユーロが、それらの権利を奪われた若者や権利</w:t>
      </w:r>
      <w:r w:rsidR="00D658D4" w:rsidRPr="00566D20">
        <w:rPr>
          <w:rFonts w:hint="eastAsia"/>
        </w:rPr>
        <w:t>擁護</w:t>
      </w:r>
      <w:r w:rsidRPr="00566D20">
        <w:t>グループを対象としたプログラムに</w:t>
      </w:r>
      <w:r w:rsidR="00D658D4" w:rsidRPr="00566D20">
        <w:rPr>
          <w:rFonts w:hint="eastAsia"/>
        </w:rPr>
        <w:t>支払われ</w:t>
      </w:r>
      <w:r w:rsidRPr="00566D20">
        <w:t>ている。また、VOICE</w:t>
      </w:r>
      <w:r w:rsidR="00D658D4" w:rsidRPr="00566D20">
        <w:rPr>
          <w:rFonts w:hint="eastAsia"/>
        </w:rPr>
        <w:t>インクルージョン</w:t>
      </w:r>
      <w:r w:rsidRPr="00566D20">
        <w:t>基金には5000万ユーロが</w:t>
      </w:r>
      <w:r w:rsidR="00D658D4" w:rsidRPr="00566D20">
        <w:rPr>
          <w:rFonts w:hint="eastAsia"/>
        </w:rPr>
        <w:t>助成</w:t>
      </w:r>
      <w:r w:rsidRPr="00566D20">
        <w:t>されている。その目的は、</w:t>
      </w:r>
      <w:r w:rsidR="00D658D4" w:rsidRPr="00566D20">
        <w:rPr>
          <w:rFonts w:hint="eastAsia"/>
        </w:rPr>
        <w:t>排斥</w:t>
      </w:r>
      <w:r w:rsidRPr="00566D20">
        <w:t>されたグループの能力を向上させ、</w:t>
      </w:r>
      <w:r w:rsidR="00925E14" w:rsidRPr="00566D20">
        <w:rPr>
          <w:rFonts w:hint="eastAsia"/>
        </w:rPr>
        <w:t>彼らの</w:t>
      </w:r>
      <w:r w:rsidRPr="00566D20">
        <w:t>政府が</w:t>
      </w:r>
      <w:r w:rsidR="00925E14" w:rsidRPr="00566D20">
        <w:rPr>
          <w:rFonts w:hint="eastAsia"/>
        </w:rPr>
        <w:t>インクルーシブ</w:t>
      </w:r>
      <w:r w:rsidRPr="00566D20">
        <w:t>な開発にもっと力を入れるように促すことである。VOICE基金は、</w:t>
      </w:r>
      <w:r w:rsidR="00E35969" w:rsidRPr="00566D20">
        <w:t>障害のある人</w:t>
      </w:r>
      <w:r w:rsidRPr="00566D20">
        <w:t>を含む最も</w:t>
      </w:r>
      <w:r w:rsidR="00925E14" w:rsidRPr="00566D20">
        <w:rPr>
          <w:rFonts w:hint="eastAsia"/>
        </w:rPr>
        <w:t>排斥</w:t>
      </w:r>
      <w:r w:rsidRPr="00566D20">
        <w:t>され差別された5グループに焦点を当てており、その活動は10カ国</w:t>
      </w:r>
      <w:r w:rsidRPr="00566D20">
        <w:rPr>
          <w:rFonts w:hint="eastAsia"/>
        </w:rPr>
        <w:t>で実施されている。</w:t>
      </w:r>
    </w:p>
    <w:p w14:paraId="2BF49284" w14:textId="6B84178D" w:rsidR="00A53694" w:rsidRPr="00566D20" w:rsidRDefault="00586B5C" w:rsidP="00586B5C">
      <w:r w:rsidRPr="00566D20">
        <w:t>359.</w:t>
      </w:r>
      <w:r w:rsidRPr="00566D20">
        <w:tab/>
        <w:t>様々なプログラムは、特に</w:t>
      </w:r>
      <w:r w:rsidR="00E35969" w:rsidRPr="00566D20">
        <w:t>障害のある人</w:t>
      </w:r>
      <w:r w:rsidRPr="00566D20">
        <w:t>の権利を代表する社会組織の能力を強化し、彼らが声を上げ、政府に影響を与えることができるようにすることに焦点を当てている。そうすることで、例えば法律などの構造的な変化をもたらすことを目的としている。発展途上国の意思決定者自身が変化を起こそうとする意欲を持つことが、不平等</w:t>
      </w:r>
      <w:r w:rsidR="00925E14" w:rsidRPr="00566D20">
        <w:rPr>
          <w:rFonts w:hint="eastAsia"/>
        </w:rPr>
        <w:t>・</w:t>
      </w:r>
      <w:r w:rsidRPr="00566D20">
        <w:t>排除との戦いを成功させるためのアプローチには必要である。オランダ大使館は定期的に、最貧層や最も</w:t>
      </w:r>
      <w:r w:rsidR="00925E14" w:rsidRPr="00566D20">
        <w:rPr>
          <w:rFonts w:hint="eastAsia"/>
        </w:rPr>
        <w:t>非力な</w:t>
      </w:r>
      <w:r w:rsidRPr="00566D20">
        <w:t>層が経済発展から最大限の恩恵を受けるにはどうすればよいかという問題を議論しており、特</w:t>
      </w:r>
      <w:r w:rsidRPr="00566D20">
        <w:rPr>
          <w:rFonts w:hint="eastAsia"/>
        </w:rPr>
        <w:t>に</w:t>
      </w:r>
      <w:r w:rsidR="00E35969" w:rsidRPr="00566D20">
        <w:rPr>
          <w:rFonts w:hint="eastAsia"/>
        </w:rPr>
        <w:t>障害のある人</w:t>
      </w:r>
      <w:r w:rsidRPr="00566D20">
        <w:rPr>
          <w:rFonts w:hint="eastAsia"/>
        </w:rPr>
        <w:t>には注意が払われている。</w:t>
      </w:r>
    </w:p>
    <w:p w14:paraId="7FBC46DF" w14:textId="74F7DDEE" w:rsidR="00586B5C" w:rsidRPr="00566D20" w:rsidRDefault="00586B5C" w:rsidP="00586B5C"/>
    <w:p w14:paraId="6B0096CB" w14:textId="6790CCAF" w:rsidR="004A477F" w:rsidRPr="00566D20" w:rsidRDefault="00586B5C" w:rsidP="00586B5C">
      <w:pPr>
        <w:rPr>
          <w:rFonts w:ascii="ＭＳ ゴシック" w:eastAsia="ＭＳ ゴシック" w:hAnsi="ＭＳ ゴシック"/>
          <w:b/>
          <w:bCs/>
        </w:rPr>
      </w:pPr>
      <w:r w:rsidRPr="00566D20">
        <w:rPr>
          <w:rFonts w:ascii="ＭＳ ゴシック" w:eastAsia="ＭＳ ゴシック" w:hAnsi="ＭＳ ゴシック"/>
          <w:b/>
          <w:bCs/>
        </w:rPr>
        <w:tab/>
      </w:r>
      <w:r w:rsidRPr="00566D20">
        <w:rPr>
          <w:rFonts w:ascii="ＭＳ ゴシック" w:eastAsia="ＭＳ ゴシック" w:hAnsi="ＭＳ ゴシック"/>
          <w:b/>
          <w:bCs/>
        </w:rPr>
        <w:tab/>
        <w:t>第33条</w:t>
      </w:r>
    </w:p>
    <w:p w14:paraId="0D264A17" w14:textId="0552C2EB" w:rsidR="00586B5C" w:rsidRPr="00566D20" w:rsidRDefault="00407092" w:rsidP="004A477F">
      <w:pPr>
        <w:ind w:leftChars="800" w:left="1680"/>
        <w:rPr>
          <w:rFonts w:ascii="ＭＳ ゴシック" w:eastAsia="ＭＳ ゴシック" w:hAnsi="ＭＳ ゴシック"/>
          <w:b/>
          <w:bCs/>
        </w:rPr>
      </w:pPr>
      <w:r w:rsidRPr="00566D20">
        <w:rPr>
          <w:rFonts w:ascii="ＭＳ ゴシック" w:eastAsia="ＭＳ ゴシック" w:hAnsi="ＭＳ ゴシック"/>
          <w:b/>
          <w:bCs/>
        </w:rPr>
        <w:t>国</w:t>
      </w:r>
      <w:r w:rsidRPr="00566D20">
        <w:rPr>
          <w:rFonts w:ascii="ＭＳ ゴシック" w:eastAsia="ＭＳ ゴシック" w:hAnsi="ＭＳ ゴシック" w:hint="eastAsia"/>
          <w:b/>
          <w:bCs/>
        </w:rPr>
        <w:t>内における</w:t>
      </w:r>
      <w:r w:rsidRPr="00566D20">
        <w:rPr>
          <w:rFonts w:ascii="ＭＳ ゴシック" w:eastAsia="ＭＳ ゴシック" w:hAnsi="ＭＳ ゴシック"/>
          <w:b/>
          <w:bCs/>
        </w:rPr>
        <w:t>実施及び監視</w:t>
      </w:r>
    </w:p>
    <w:p w14:paraId="10F4FBD9" w14:textId="04FE0835" w:rsidR="00586B5C" w:rsidRPr="00566D20" w:rsidRDefault="00586B5C" w:rsidP="00586B5C">
      <w:r w:rsidRPr="00566D20">
        <w:t>360.</w:t>
      </w:r>
      <w:r w:rsidRPr="00566D20">
        <w:tab/>
        <w:t>保健福祉スポーツ省は、条約の実施に関連する事項についてオランダの政府窓口として指定されて</w:t>
      </w:r>
      <w:r w:rsidR="00C12C09" w:rsidRPr="00566D20">
        <w:t>いる</w:t>
      </w:r>
      <w:r w:rsidRPr="00566D20">
        <w:t>。この省は、</w:t>
      </w:r>
      <w:r w:rsidR="004152EF" w:rsidRPr="00566D20">
        <w:t>障害や慢性疾患のある人</w:t>
      </w:r>
      <w:r w:rsidRPr="00566D20">
        <w:t>の平等な待遇に関する政策を担当して</w:t>
      </w:r>
      <w:r w:rsidR="00C12C09" w:rsidRPr="00566D20">
        <w:t>いる</w:t>
      </w:r>
      <w:r w:rsidRPr="00566D20">
        <w:t>。同省はまた、オランダ</w:t>
      </w:r>
      <w:r w:rsidR="00E8003D" w:rsidRPr="00566D20">
        <w:t>市町村</w:t>
      </w:r>
      <w:r w:rsidRPr="00566D20">
        <w:t>協会、オランダ雇用</w:t>
      </w:r>
      <w:r w:rsidR="00FE2978" w:rsidRPr="00566D20">
        <w:rPr>
          <w:rFonts w:hint="eastAsia"/>
        </w:rPr>
        <w:t>主</w:t>
      </w:r>
      <w:r w:rsidRPr="00566D20">
        <w:t>連盟（VNO-NCW）、オランダ王立協会（MKB-Nederland）、</w:t>
      </w:r>
      <w:r w:rsidR="00E35969" w:rsidRPr="00566D20">
        <w:t>障害のある人</w:t>
      </w:r>
      <w:r w:rsidRPr="00566D20">
        <w:t>を代表する全国組織などが参加する、条約に関する行政</w:t>
      </w:r>
      <w:r w:rsidR="00E04E61" w:rsidRPr="00566D20">
        <w:rPr>
          <w:rFonts w:hint="eastAsia"/>
        </w:rPr>
        <w:t>諮問</w:t>
      </w:r>
      <w:r w:rsidRPr="00566D20">
        <w:t>委員会の議長も務めて</w:t>
      </w:r>
      <w:r w:rsidR="00C12C09" w:rsidRPr="00566D20">
        <w:t>いる</w:t>
      </w:r>
      <w:r w:rsidRPr="00566D20">
        <w:t>。この行政</w:t>
      </w:r>
      <w:r w:rsidR="00E04E61" w:rsidRPr="00566D20">
        <w:rPr>
          <w:rFonts w:hint="eastAsia"/>
        </w:rPr>
        <w:t>諮問</w:t>
      </w:r>
      <w:r w:rsidRPr="00566D20">
        <w:t>委員会は、条約のさらなる実施のための措置について助言し、情報を提供し、可能な限り条約の実施を促進している。</w:t>
      </w:r>
    </w:p>
    <w:p w14:paraId="216E5CBF" w14:textId="75E080DE" w:rsidR="00586B5C" w:rsidRPr="00566D20" w:rsidRDefault="00586B5C" w:rsidP="00586B5C">
      <w:r w:rsidRPr="00566D20">
        <w:t>361.</w:t>
      </w:r>
      <w:r w:rsidRPr="00566D20">
        <w:tab/>
        <w:t>条約の実施を促進し、保護し、監視する独立した機関は、オランダ人権</w:t>
      </w:r>
      <w:r w:rsidR="00FE2978" w:rsidRPr="00566D20">
        <w:t>機関</w:t>
      </w:r>
      <w:r w:rsidRPr="00566D20">
        <w:t>である。この機関は、オランダにおける人権の遵守を監視する法律で定められた規制機関であり、2012年から存在している。独立し</w:t>
      </w:r>
      <w:r w:rsidR="0075210E" w:rsidRPr="00566D20">
        <w:rPr>
          <w:rFonts w:hint="eastAsia"/>
        </w:rPr>
        <w:t>た機関で</w:t>
      </w:r>
      <w:r w:rsidRPr="00566D20">
        <w:t>、「パリ原則」に基づいて設置されている。</w:t>
      </w:r>
    </w:p>
    <w:p w14:paraId="21E8C59C" w14:textId="4160B959" w:rsidR="00586B5C" w:rsidRPr="00566D20" w:rsidRDefault="00586B5C" w:rsidP="00586B5C">
      <w:r w:rsidRPr="00566D20">
        <w:t>362.</w:t>
      </w:r>
      <w:r w:rsidRPr="00566D20">
        <w:tab/>
      </w:r>
      <w:r w:rsidR="0075210E" w:rsidRPr="00566D20">
        <w:rPr>
          <w:rFonts w:hint="eastAsia"/>
        </w:rPr>
        <w:t>この機関は、</w:t>
      </w:r>
      <w:r w:rsidRPr="00566D20">
        <w:t>オランダの人権を保護し、これらの権利に対する認識を高め、尊重を促進することを目標として</w:t>
      </w:r>
      <w:r w:rsidR="0075210E" w:rsidRPr="00566D20">
        <w:rPr>
          <w:rFonts w:hint="eastAsia"/>
        </w:rPr>
        <w:t>自ら定めた。</w:t>
      </w:r>
      <w:r w:rsidRPr="00566D20">
        <w:t>例えば、調査を実施したり、オランダの人権状況を報告したり、社会組織や、人権の保護に関わる国内、欧州、その他の国際機関と組織的に協</w:t>
      </w:r>
      <w:r w:rsidRPr="00566D20">
        <w:lastRenderedPageBreak/>
        <w:t>力したり、また、</w:t>
      </w:r>
      <w:r w:rsidR="00AC682B" w:rsidRPr="00566D20">
        <w:rPr>
          <w:rFonts w:hint="eastAsia"/>
        </w:rPr>
        <w:t>下記事項を強く要請</w:t>
      </w:r>
      <w:r w:rsidRPr="00566D20">
        <w:t>することによって、これを行っている。</w:t>
      </w:r>
    </w:p>
    <w:p w14:paraId="79F1AA51" w14:textId="77777777" w:rsidR="00586B5C" w:rsidRPr="00566D20" w:rsidRDefault="00586B5C" w:rsidP="00AC682B">
      <w:pPr>
        <w:ind w:leftChars="337" w:left="708"/>
      </w:pPr>
      <w:r w:rsidRPr="00566D20">
        <w:t>- 人権条約の批准、実施、履行、およびそのような条約に関連した留保の撤廃。</w:t>
      </w:r>
    </w:p>
    <w:p w14:paraId="471FCB8E" w14:textId="73DDB6C3" w:rsidR="00586B5C" w:rsidRPr="00566D20" w:rsidRDefault="00586B5C" w:rsidP="00AC682B">
      <w:pPr>
        <w:ind w:leftChars="337" w:left="708"/>
      </w:pPr>
      <w:r w:rsidRPr="00566D20">
        <w:t>- 人権に関する国際機関の拘束力のある決議の実施と遵守</w:t>
      </w:r>
      <w:r w:rsidR="00E04E61" w:rsidRPr="00566D20">
        <w:rPr>
          <w:rFonts w:hint="eastAsia"/>
        </w:rPr>
        <w:t>。</w:t>
      </w:r>
    </w:p>
    <w:p w14:paraId="29D0D03E" w14:textId="77777777" w:rsidR="00586B5C" w:rsidRPr="00566D20" w:rsidRDefault="00586B5C" w:rsidP="00AC682B">
      <w:pPr>
        <w:ind w:leftChars="337" w:left="708"/>
      </w:pPr>
      <w:r w:rsidRPr="00566D20">
        <w:t>- 人権に関する欧州または国際的な勧告の遵守。</w:t>
      </w:r>
    </w:p>
    <w:p w14:paraId="6409FCA7" w14:textId="217A7423" w:rsidR="00586B5C" w:rsidRPr="00566D20" w:rsidRDefault="00586B5C" w:rsidP="00586B5C">
      <w:r w:rsidRPr="00566D20">
        <w:t>363.</w:t>
      </w:r>
      <w:r w:rsidRPr="00566D20">
        <w:tab/>
      </w:r>
      <w:r w:rsidR="00FE2978" w:rsidRPr="00566D20">
        <w:t>オランダ人権機関</w:t>
      </w:r>
      <w:r w:rsidRPr="00566D20">
        <w:t>は、</w:t>
      </w:r>
      <w:r w:rsidR="00925E14" w:rsidRPr="00566D20">
        <w:t>平等</w:t>
      </w:r>
      <w:r w:rsidRPr="00566D20">
        <w:t>待遇の評価を除いて、ボネール、シント・ユースタチウス、サバ、およびオランダの欧州地域で任務を遂行している。</w:t>
      </w:r>
    </w:p>
    <w:p w14:paraId="19595220" w14:textId="2926B143" w:rsidR="00586B5C" w:rsidRPr="00566D20" w:rsidRDefault="00586B5C" w:rsidP="00586B5C">
      <w:pPr>
        <w:jc w:val="right"/>
        <w:rPr>
          <w:rFonts w:ascii="ＭＳ ゴシック" w:eastAsia="ＭＳ ゴシック" w:hAnsi="ＭＳ ゴシック"/>
          <w:b/>
          <w:bCs/>
        </w:rPr>
      </w:pPr>
      <w:r w:rsidRPr="00566D20">
        <w:rPr>
          <w:rFonts w:ascii="ＭＳ ゴシック" w:eastAsia="ＭＳ ゴシック" w:hAnsi="ＭＳ ゴシック" w:hint="eastAsia"/>
          <w:b/>
          <w:bCs/>
        </w:rPr>
        <w:t>(翻訳：佐藤久夫、</w:t>
      </w:r>
      <w:r w:rsidR="006374A8" w:rsidRPr="00566D20">
        <w:rPr>
          <w:rFonts w:ascii="ＭＳ ゴシック" w:eastAsia="ＭＳ ゴシック" w:hAnsi="ＭＳ ゴシック" w:hint="eastAsia"/>
          <w:b/>
          <w:bCs/>
        </w:rPr>
        <w:t>岡本 明</w:t>
      </w:r>
      <w:r w:rsidRPr="00566D20">
        <w:rPr>
          <w:rFonts w:ascii="ＭＳ ゴシック" w:eastAsia="ＭＳ ゴシック" w:hAnsi="ＭＳ ゴシック" w:hint="eastAsia"/>
          <w:b/>
          <w:bCs/>
        </w:rPr>
        <w:t>)</w:t>
      </w:r>
    </w:p>
    <w:p w14:paraId="7EAA9FB7" w14:textId="77777777" w:rsidR="00A53694" w:rsidRPr="00566D20" w:rsidRDefault="00A53694" w:rsidP="00A53694"/>
    <w:p w14:paraId="3C158A98" w14:textId="77777777" w:rsidR="00A20491" w:rsidRPr="00566D20" w:rsidRDefault="00A20491"/>
    <w:sectPr w:rsidR="00A20491" w:rsidRPr="00566D2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E6610" w14:textId="77777777" w:rsidR="00291F03" w:rsidRDefault="00291F03" w:rsidP="000F2D1E">
      <w:r>
        <w:separator/>
      </w:r>
    </w:p>
  </w:endnote>
  <w:endnote w:type="continuationSeparator" w:id="0">
    <w:p w14:paraId="59C47729" w14:textId="77777777" w:rsidR="00291F03" w:rsidRDefault="00291F03" w:rsidP="000F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056231"/>
      <w:docPartObj>
        <w:docPartGallery w:val="Page Numbers (Bottom of Page)"/>
        <w:docPartUnique/>
      </w:docPartObj>
    </w:sdtPr>
    <w:sdtEndPr/>
    <w:sdtContent>
      <w:p w14:paraId="02088799" w14:textId="5F5A6094" w:rsidR="00291F03" w:rsidRDefault="00291F03">
        <w:pPr>
          <w:pStyle w:val="a7"/>
        </w:pPr>
        <w:r>
          <w:fldChar w:fldCharType="begin"/>
        </w:r>
        <w:r>
          <w:instrText>PAGE   \* MERGEFORMAT</w:instrText>
        </w:r>
        <w:r>
          <w:fldChar w:fldCharType="separate"/>
        </w:r>
        <w:r>
          <w:rPr>
            <w:lang w:val="ja-JP"/>
          </w:rPr>
          <w:t>2</w:t>
        </w:r>
        <w:r>
          <w:fldChar w:fldCharType="end"/>
        </w:r>
      </w:p>
    </w:sdtContent>
  </w:sdt>
  <w:p w14:paraId="1020A095" w14:textId="77777777" w:rsidR="00291F03" w:rsidRDefault="00291F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8C3C" w14:textId="77777777" w:rsidR="00291F03" w:rsidRDefault="00291F03" w:rsidP="000F2D1E">
      <w:r>
        <w:separator/>
      </w:r>
    </w:p>
  </w:footnote>
  <w:footnote w:type="continuationSeparator" w:id="0">
    <w:p w14:paraId="7B82CE9F" w14:textId="77777777" w:rsidR="00291F03" w:rsidRDefault="00291F03" w:rsidP="000F2D1E">
      <w:r>
        <w:continuationSeparator/>
      </w:r>
    </w:p>
  </w:footnote>
  <w:footnote w:id="1">
    <w:p w14:paraId="1A9B2DA6" w14:textId="77777777" w:rsidR="00291F03" w:rsidRPr="00607220" w:rsidRDefault="00291F03" w:rsidP="0089377F">
      <w:pPr>
        <w:pStyle w:val="ab"/>
        <w:tabs>
          <w:tab w:val="clear" w:pos="1021"/>
          <w:tab w:val="right" w:pos="142"/>
        </w:tabs>
        <w:ind w:left="284" w:right="140" w:hanging="284"/>
      </w:pPr>
      <w:r>
        <w:rPr>
          <w:rStyle w:val="ad"/>
        </w:rPr>
        <w:tab/>
      </w:r>
      <w:r w:rsidRPr="00EC3F61">
        <w:rPr>
          <w:rStyle w:val="ad"/>
          <w:sz w:val="20"/>
        </w:rPr>
        <w:t>*</w:t>
      </w:r>
      <w:r>
        <w:rPr>
          <w:rStyle w:val="ad"/>
          <w:sz w:val="20"/>
        </w:rPr>
        <w:tab/>
      </w:r>
      <w:r w:rsidRPr="001F47FF">
        <w:t xml:space="preserve">The present document is being issued without </w:t>
      </w:r>
      <w:r w:rsidRPr="00EC3F61">
        <w:t>formal</w:t>
      </w:r>
      <w:r w:rsidRPr="001F47FF">
        <w:t xml:space="preserve"> editing.</w:t>
      </w:r>
    </w:p>
  </w:footnote>
  <w:footnote w:id="2">
    <w:p w14:paraId="4E330428" w14:textId="77777777" w:rsidR="00291F03" w:rsidRPr="00607220" w:rsidRDefault="00291F03" w:rsidP="0089377F">
      <w:pPr>
        <w:pStyle w:val="ab"/>
        <w:tabs>
          <w:tab w:val="clear" w:pos="1021"/>
          <w:tab w:val="right" w:pos="142"/>
        </w:tabs>
        <w:ind w:left="284" w:right="140" w:hanging="284"/>
      </w:pPr>
      <w:r w:rsidRPr="00EC3F61">
        <w:rPr>
          <w:rStyle w:val="ad"/>
        </w:rPr>
        <w:tab/>
      </w:r>
      <w:r w:rsidRPr="00EC3F61">
        <w:rPr>
          <w:rStyle w:val="ad"/>
          <w:sz w:val="20"/>
        </w:rPr>
        <w:t>**</w:t>
      </w:r>
      <w:r>
        <w:rPr>
          <w:rStyle w:val="ad"/>
          <w:sz w:val="20"/>
        </w:rPr>
        <w:tab/>
      </w:r>
      <w:r w:rsidRPr="001F47FF">
        <w:t>The annexes are on file with the Secretariat and are available for consultation. They may also be</w:t>
      </w:r>
      <w:r>
        <w:t xml:space="preserve"> </w:t>
      </w:r>
      <w:r w:rsidRPr="001F47FF">
        <w:t xml:space="preserve">accessed from the web page of the </w:t>
      </w:r>
      <w:r w:rsidRPr="00EC3F61">
        <w:t>Committee</w:t>
      </w:r>
      <w:r w:rsidRPr="001F47FF">
        <w:t>.</w:t>
      </w:r>
    </w:p>
  </w:footnote>
  <w:footnote w:id="3">
    <w:p w14:paraId="2ADAC370" w14:textId="77777777" w:rsidR="00291F03" w:rsidRPr="009654A7" w:rsidRDefault="00291F03" w:rsidP="0089377F">
      <w:pPr>
        <w:pStyle w:val="ab"/>
        <w:tabs>
          <w:tab w:val="clear" w:pos="1021"/>
          <w:tab w:val="right" w:pos="142"/>
        </w:tabs>
        <w:ind w:left="284" w:right="140" w:hanging="284"/>
      </w:pPr>
      <w:r w:rsidRPr="009654A7">
        <w:rPr>
          <w:vertAlign w:val="superscript"/>
        </w:rPr>
        <w:tab/>
      </w:r>
      <w:r w:rsidRPr="009654A7">
        <w:rPr>
          <w:rStyle w:val="ad"/>
        </w:rPr>
        <w:footnoteRef/>
      </w:r>
      <w:r>
        <w:tab/>
      </w:r>
      <w:r w:rsidRPr="009654A7">
        <w:t>See Annex 1 – Kingdom of the Netherlands. One Kingdom – Four Countries; European and Caribbean.</w:t>
      </w:r>
    </w:p>
  </w:footnote>
  <w:footnote w:id="4">
    <w:p w14:paraId="01E79C14" w14:textId="05F2878A" w:rsidR="00291F03" w:rsidRPr="009654A7" w:rsidRDefault="00291F03" w:rsidP="0089377F">
      <w:pPr>
        <w:pStyle w:val="ab"/>
        <w:tabs>
          <w:tab w:val="clear" w:pos="1021"/>
          <w:tab w:val="right" w:pos="142"/>
        </w:tabs>
        <w:ind w:left="284" w:right="140" w:hanging="284"/>
      </w:pPr>
      <w:r w:rsidRPr="009654A7">
        <w:rPr>
          <w:rStyle w:val="ad"/>
        </w:rPr>
        <w:footnoteRef/>
      </w:r>
      <w:r>
        <w:t xml:space="preserve"> </w:t>
      </w:r>
      <w:r>
        <w:tab/>
      </w:r>
      <w:r w:rsidRPr="009654A7">
        <w:t>Interpretive statements were made in the case of Articles 12, 14, 25, under a, and 29 of the Convention. Interpretative statements were repeated in the case of Articles 10, 15, 23 and 25, under f, of the Convention.</w:t>
      </w:r>
    </w:p>
  </w:footnote>
  <w:footnote w:id="5">
    <w:p w14:paraId="325A1685" w14:textId="490FCB0D" w:rsidR="00291F03" w:rsidRPr="009654A7" w:rsidRDefault="00291F03" w:rsidP="0089377F">
      <w:pPr>
        <w:pStyle w:val="ab"/>
        <w:tabs>
          <w:tab w:val="clear" w:pos="1021"/>
        </w:tabs>
        <w:ind w:leftChars="-67" w:left="-1" w:right="-1" w:hangingChars="78" w:hanging="140"/>
      </w:pPr>
      <w:r w:rsidRPr="009654A7">
        <w:rPr>
          <w:vertAlign w:val="superscript"/>
        </w:rPr>
        <w:tab/>
      </w:r>
      <w:r w:rsidRPr="009654A7">
        <w:rPr>
          <w:rStyle w:val="ad"/>
        </w:rPr>
        <w:footnoteRef/>
      </w:r>
      <w:r>
        <w:t xml:space="preserve">  </w:t>
      </w:r>
      <w:r w:rsidRPr="009654A7">
        <w:t>Guidelines on an expanded core document and treaty-specific targeted reports and harmonized guidelines on reporting under the international human rights treaties</w:t>
      </w:r>
      <w:r>
        <w:t>’</w:t>
      </w:r>
      <w:r w:rsidRPr="009654A7">
        <w:t>, 9 June 2004, HRI/MC/2004/3.</w:t>
      </w:r>
    </w:p>
  </w:footnote>
  <w:footnote w:id="6">
    <w:p w14:paraId="36C40EBA" w14:textId="4FF1FF2F" w:rsidR="00291F03" w:rsidRPr="00144BCB" w:rsidRDefault="00291F03" w:rsidP="0089377F">
      <w:pPr>
        <w:pStyle w:val="ab"/>
        <w:tabs>
          <w:tab w:val="clear" w:pos="1021"/>
        </w:tabs>
        <w:ind w:leftChars="-67" w:left="-1" w:right="-1" w:hangingChars="78" w:hanging="140"/>
      </w:pPr>
      <w:r w:rsidRPr="009654A7">
        <w:rPr>
          <w:vertAlign w:val="superscript"/>
        </w:rPr>
        <w:tab/>
      </w:r>
      <w:r w:rsidRPr="009654A7">
        <w:rPr>
          <w:rStyle w:val="ad"/>
        </w:rPr>
        <w:footnoteRef/>
      </w:r>
      <w:r>
        <w:rPr>
          <w:vertAlign w:val="superscript"/>
        </w:rPr>
        <w:t xml:space="preserve">   </w:t>
      </w:r>
      <w:r w:rsidRPr="009654A7">
        <w:t>Guidelines on treaty-specific document to be submitted by states parties under article 35, paragraph 1, of the Convention on the Rights of Persons with Disabilities</w:t>
      </w:r>
      <w:r>
        <w:t>’</w:t>
      </w:r>
      <w:r w:rsidRPr="009654A7">
        <w:t>, 18 November 2009, CRPD/C/2/3.</w:t>
      </w:r>
    </w:p>
  </w:footnote>
  <w:footnote w:id="7">
    <w:p w14:paraId="1C3BFE62" w14:textId="77777777" w:rsidR="00291F03" w:rsidRDefault="00291F03" w:rsidP="0089377F">
      <w:pPr>
        <w:pStyle w:val="ab"/>
        <w:tabs>
          <w:tab w:val="clear" w:pos="1021"/>
          <w:tab w:val="right" w:pos="0"/>
        </w:tabs>
        <w:ind w:left="142" w:right="140"/>
      </w:pPr>
      <w:r>
        <w:tab/>
      </w:r>
      <w:r>
        <w:rPr>
          <w:rStyle w:val="ad"/>
        </w:rPr>
        <w:footnoteRef/>
      </w:r>
      <w:r>
        <w:tab/>
        <w:t>Act of 14 April 2016 for the implementation of the Convention on the rights of persons with disabilities adopted on 13 December 2006 in New York (Treaty Series 2007, 169).</w:t>
      </w:r>
    </w:p>
  </w:footnote>
  <w:footnote w:id="8">
    <w:p w14:paraId="3020E3B2" w14:textId="7A444938" w:rsidR="00291F03" w:rsidRPr="00034047" w:rsidRDefault="00291F03" w:rsidP="007E26EE">
      <w:pPr>
        <w:pStyle w:val="ab"/>
        <w:tabs>
          <w:tab w:val="clear" w:pos="1021"/>
          <w:tab w:val="right" w:pos="142"/>
        </w:tabs>
        <w:ind w:left="992" w:hangingChars="551" w:hanging="992"/>
      </w:pPr>
      <w:r>
        <w:rPr>
          <w:rStyle w:val="ad"/>
        </w:rPr>
        <w:footnoteRef/>
      </w:r>
      <w:r>
        <w:tab/>
      </w:r>
      <w:r>
        <w:rPr>
          <w:rFonts w:asciiTheme="minorEastAsia" w:eastAsiaTheme="minorEastAsia" w:hAnsiTheme="minorEastAsia" w:hint="eastAsia"/>
          <w:lang w:eastAsia="ja-JP"/>
        </w:rPr>
        <w:t xml:space="preserve">　</w:t>
      </w:r>
      <w:r>
        <w:t>A/RES/48/96.</w:t>
      </w:r>
    </w:p>
  </w:footnote>
  <w:footnote w:id="9">
    <w:p w14:paraId="187EFBAB" w14:textId="77777777" w:rsidR="00291F03" w:rsidRDefault="00291F03" w:rsidP="0089377F">
      <w:pPr>
        <w:pStyle w:val="ab"/>
        <w:tabs>
          <w:tab w:val="clear" w:pos="1021"/>
          <w:tab w:val="right" w:pos="142"/>
        </w:tabs>
        <w:ind w:left="284" w:right="-1" w:hanging="284"/>
      </w:pPr>
      <w:r>
        <w:tab/>
      </w:r>
      <w:r>
        <w:rPr>
          <w:rStyle w:val="ad"/>
        </w:rPr>
        <w:footnoteRef/>
      </w:r>
      <w:r>
        <w:tab/>
        <w:t>Decision of 7 June 2017 containing rules on general accessibility for people with disabilities or chronic illnesses (Decree on Accessibility for Persons with Disabilities or Chronic Illnesses).</w:t>
      </w:r>
    </w:p>
  </w:footnote>
  <w:footnote w:id="10">
    <w:p w14:paraId="57FF578F" w14:textId="77777777" w:rsidR="00291F03" w:rsidRDefault="00291F03" w:rsidP="0089377F">
      <w:pPr>
        <w:pStyle w:val="ab"/>
        <w:tabs>
          <w:tab w:val="clear" w:pos="1021"/>
          <w:tab w:val="right" w:pos="142"/>
        </w:tabs>
        <w:ind w:left="284" w:right="140"/>
      </w:pPr>
      <w:r>
        <w:tab/>
      </w:r>
      <w:r>
        <w:rPr>
          <w:rStyle w:val="ad"/>
        </w:rPr>
        <w:footnoteRef/>
      </w:r>
      <w:r>
        <w:tab/>
        <w:t>The European Standard for Technical Requirements in Inland Navigation includes specific rules for passengers with limited mobility on inland navigation vessels. Regulation (EU) No 1177/2010 also regulates the rights of passengers with disabilities who travel via sea or inland waterways. Directive 2009/45/EC stipulates that Member States must take suitable measures to enable passengers to access ships safely.</w:t>
      </w:r>
    </w:p>
  </w:footnote>
  <w:footnote w:id="11">
    <w:p w14:paraId="0DD08C91" w14:textId="77777777" w:rsidR="00291F03" w:rsidRDefault="00291F03" w:rsidP="0089377F">
      <w:pPr>
        <w:pStyle w:val="ab"/>
        <w:tabs>
          <w:tab w:val="clear" w:pos="1021"/>
          <w:tab w:val="right" w:pos="142"/>
        </w:tabs>
        <w:ind w:left="284" w:right="140"/>
      </w:pPr>
      <w:r>
        <w:tab/>
      </w:r>
      <w:r>
        <w:rPr>
          <w:rStyle w:val="ad"/>
        </w:rPr>
        <w:footnoteRef/>
      </w:r>
      <w:r>
        <w:tab/>
      </w:r>
      <w:r w:rsidRPr="0005135D">
        <w:rPr>
          <w:spacing w:val="-2"/>
        </w:rPr>
        <w:t>Act of 8 March 2017, implementing Directive 2012/29/EU of the European Parliament and the Council of 25 October 2012 establishing minimum standards on the rights, the support and the protection of victims of crime (replacing Council Framework Decision 2001/220/JHA (OJ 2012, L 315).</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2C"/>
    <w:rsid w:val="00002DFC"/>
    <w:rsid w:val="0001010A"/>
    <w:rsid w:val="00010DC6"/>
    <w:rsid w:val="00011671"/>
    <w:rsid w:val="000168A9"/>
    <w:rsid w:val="000177EB"/>
    <w:rsid w:val="00023EB1"/>
    <w:rsid w:val="000271B3"/>
    <w:rsid w:val="00030267"/>
    <w:rsid w:val="00033155"/>
    <w:rsid w:val="00051B98"/>
    <w:rsid w:val="000568B5"/>
    <w:rsid w:val="00057313"/>
    <w:rsid w:val="0006255E"/>
    <w:rsid w:val="000634D3"/>
    <w:rsid w:val="000671AC"/>
    <w:rsid w:val="00075C1E"/>
    <w:rsid w:val="0007735F"/>
    <w:rsid w:val="00085F94"/>
    <w:rsid w:val="000A056E"/>
    <w:rsid w:val="000A2680"/>
    <w:rsid w:val="000A2B6C"/>
    <w:rsid w:val="000C1992"/>
    <w:rsid w:val="000C595D"/>
    <w:rsid w:val="000D5B54"/>
    <w:rsid w:val="000E0B8C"/>
    <w:rsid w:val="000E14D1"/>
    <w:rsid w:val="000E27BD"/>
    <w:rsid w:val="000F07A6"/>
    <w:rsid w:val="000F2520"/>
    <w:rsid w:val="000F2D1E"/>
    <w:rsid w:val="000F4AC0"/>
    <w:rsid w:val="000F7827"/>
    <w:rsid w:val="0010170D"/>
    <w:rsid w:val="00107FAC"/>
    <w:rsid w:val="00115481"/>
    <w:rsid w:val="001154BA"/>
    <w:rsid w:val="001217E7"/>
    <w:rsid w:val="00122844"/>
    <w:rsid w:val="00126434"/>
    <w:rsid w:val="00131499"/>
    <w:rsid w:val="001368D1"/>
    <w:rsid w:val="00142306"/>
    <w:rsid w:val="00144411"/>
    <w:rsid w:val="00144E39"/>
    <w:rsid w:val="001450C1"/>
    <w:rsid w:val="00147088"/>
    <w:rsid w:val="001473FB"/>
    <w:rsid w:val="0015127D"/>
    <w:rsid w:val="00151FC5"/>
    <w:rsid w:val="001542D1"/>
    <w:rsid w:val="00154844"/>
    <w:rsid w:val="00155352"/>
    <w:rsid w:val="00157848"/>
    <w:rsid w:val="0016101F"/>
    <w:rsid w:val="00161B74"/>
    <w:rsid w:val="00170263"/>
    <w:rsid w:val="00171854"/>
    <w:rsid w:val="001812BC"/>
    <w:rsid w:val="00184D25"/>
    <w:rsid w:val="00185716"/>
    <w:rsid w:val="001864AE"/>
    <w:rsid w:val="001865FC"/>
    <w:rsid w:val="00187109"/>
    <w:rsid w:val="00191F53"/>
    <w:rsid w:val="00195565"/>
    <w:rsid w:val="001A0526"/>
    <w:rsid w:val="001A6838"/>
    <w:rsid w:val="001B022F"/>
    <w:rsid w:val="001C693A"/>
    <w:rsid w:val="001C7E20"/>
    <w:rsid w:val="001D0CAA"/>
    <w:rsid w:val="001D4DCF"/>
    <w:rsid w:val="001E2E92"/>
    <w:rsid w:val="001F24D1"/>
    <w:rsid w:val="001F2852"/>
    <w:rsid w:val="001F5F6B"/>
    <w:rsid w:val="001F6361"/>
    <w:rsid w:val="00201088"/>
    <w:rsid w:val="002044D3"/>
    <w:rsid w:val="00205192"/>
    <w:rsid w:val="00206DD9"/>
    <w:rsid w:val="00211778"/>
    <w:rsid w:val="00212A4D"/>
    <w:rsid w:val="0021420E"/>
    <w:rsid w:val="00222313"/>
    <w:rsid w:val="002243BA"/>
    <w:rsid w:val="0022525B"/>
    <w:rsid w:val="00231224"/>
    <w:rsid w:val="002375FD"/>
    <w:rsid w:val="00237843"/>
    <w:rsid w:val="00245251"/>
    <w:rsid w:val="00250AEC"/>
    <w:rsid w:val="00251E0D"/>
    <w:rsid w:val="00261C88"/>
    <w:rsid w:val="00266254"/>
    <w:rsid w:val="00272D6F"/>
    <w:rsid w:val="002754AE"/>
    <w:rsid w:val="00277A1F"/>
    <w:rsid w:val="0028003C"/>
    <w:rsid w:val="0028374A"/>
    <w:rsid w:val="00284C91"/>
    <w:rsid w:val="00285B47"/>
    <w:rsid w:val="00291F03"/>
    <w:rsid w:val="0029436E"/>
    <w:rsid w:val="00297066"/>
    <w:rsid w:val="002A3466"/>
    <w:rsid w:val="002A5848"/>
    <w:rsid w:val="002B3E2C"/>
    <w:rsid w:val="002B5D78"/>
    <w:rsid w:val="002C1B06"/>
    <w:rsid w:val="002C2796"/>
    <w:rsid w:val="002D16CE"/>
    <w:rsid w:val="002D1E12"/>
    <w:rsid w:val="002D61BF"/>
    <w:rsid w:val="002E04FC"/>
    <w:rsid w:val="002E263B"/>
    <w:rsid w:val="002E317C"/>
    <w:rsid w:val="002E337F"/>
    <w:rsid w:val="002E52B8"/>
    <w:rsid w:val="002F7579"/>
    <w:rsid w:val="003049F7"/>
    <w:rsid w:val="00320BB1"/>
    <w:rsid w:val="003225A6"/>
    <w:rsid w:val="0032347E"/>
    <w:rsid w:val="00325798"/>
    <w:rsid w:val="00334E3E"/>
    <w:rsid w:val="00337965"/>
    <w:rsid w:val="003427D9"/>
    <w:rsid w:val="00343951"/>
    <w:rsid w:val="00351C36"/>
    <w:rsid w:val="00352C45"/>
    <w:rsid w:val="00357BE8"/>
    <w:rsid w:val="00360956"/>
    <w:rsid w:val="003823B1"/>
    <w:rsid w:val="00385D6B"/>
    <w:rsid w:val="003870EE"/>
    <w:rsid w:val="0039480E"/>
    <w:rsid w:val="003A1212"/>
    <w:rsid w:val="003A1C14"/>
    <w:rsid w:val="003B6FF2"/>
    <w:rsid w:val="003C1B32"/>
    <w:rsid w:val="003D2709"/>
    <w:rsid w:val="003D3BEE"/>
    <w:rsid w:val="003E1DDC"/>
    <w:rsid w:val="003E258F"/>
    <w:rsid w:val="003F4797"/>
    <w:rsid w:val="003F7653"/>
    <w:rsid w:val="00406E52"/>
    <w:rsid w:val="00407092"/>
    <w:rsid w:val="004130D8"/>
    <w:rsid w:val="00414312"/>
    <w:rsid w:val="004152EF"/>
    <w:rsid w:val="00417723"/>
    <w:rsid w:val="0042516E"/>
    <w:rsid w:val="004333CD"/>
    <w:rsid w:val="00443EC8"/>
    <w:rsid w:val="0045170C"/>
    <w:rsid w:val="00452892"/>
    <w:rsid w:val="00463A9F"/>
    <w:rsid w:val="00465C57"/>
    <w:rsid w:val="00465FCA"/>
    <w:rsid w:val="00487113"/>
    <w:rsid w:val="00495914"/>
    <w:rsid w:val="00495A44"/>
    <w:rsid w:val="00496924"/>
    <w:rsid w:val="004A2329"/>
    <w:rsid w:val="004A3F68"/>
    <w:rsid w:val="004A477F"/>
    <w:rsid w:val="004A7F8B"/>
    <w:rsid w:val="004B384E"/>
    <w:rsid w:val="004B4FBD"/>
    <w:rsid w:val="004C0CC7"/>
    <w:rsid w:val="004C3020"/>
    <w:rsid w:val="004C7D14"/>
    <w:rsid w:val="004D1808"/>
    <w:rsid w:val="004D21E1"/>
    <w:rsid w:val="004D7ADC"/>
    <w:rsid w:val="004E26E6"/>
    <w:rsid w:val="004E3194"/>
    <w:rsid w:val="004E3601"/>
    <w:rsid w:val="004E407E"/>
    <w:rsid w:val="004F35B6"/>
    <w:rsid w:val="004F3A87"/>
    <w:rsid w:val="004F5F0A"/>
    <w:rsid w:val="004F7EE3"/>
    <w:rsid w:val="005004CC"/>
    <w:rsid w:val="005050A6"/>
    <w:rsid w:val="00511631"/>
    <w:rsid w:val="00512EAD"/>
    <w:rsid w:val="00513C2B"/>
    <w:rsid w:val="00515581"/>
    <w:rsid w:val="00517C36"/>
    <w:rsid w:val="00521322"/>
    <w:rsid w:val="005219BA"/>
    <w:rsid w:val="005237F2"/>
    <w:rsid w:val="005239F9"/>
    <w:rsid w:val="0053096F"/>
    <w:rsid w:val="005316D9"/>
    <w:rsid w:val="005352DC"/>
    <w:rsid w:val="00547BD0"/>
    <w:rsid w:val="00560E43"/>
    <w:rsid w:val="0056475F"/>
    <w:rsid w:val="0056496C"/>
    <w:rsid w:val="00566D20"/>
    <w:rsid w:val="005719B3"/>
    <w:rsid w:val="0058053E"/>
    <w:rsid w:val="005817BD"/>
    <w:rsid w:val="005820C1"/>
    <w:rsid w:val="00586B5C"/>
    <w:rsid w:val="00590273"/>
    <w:rsid w:val="0059212A"/>
    <w:rsid w:val="005951D6"/>
    <w:rsid w:val="005A20D0"/>
    <w:rsid w:val="005A7F05"/>
    <w:rsid w:val="005B3696"/>
    <w:rsid w:val="005C19C8"/>
    <w:rsid w:val="005C1BD9"/>
    <w:rsid w:val="005C5786"/>
    <w:rsid w:val="005C666C"/>
    <w:rsid w:val="005D0267"/>
    <w:rsid w:val="005D4E89"/>
    <w:rsid w:val="005E0934"/>
    <w:rsid w:val="005E5277"/>
    <w:rsid w:val="005F027B"/>
    <w:rsid w:val="005F1DA7"/>
    <w:rsid w:val="005F4149"/>
    <w:rsid w:val="005F7F1A"/>
    <w:rsid w:val="006003BE"/>
    <w:rsid w:val="00610338"/>
    <w:rsid w:val="00613B56"/>
    <w:rsid w:val="00616C64"/>
    <w:rsid w:val="006202A5"/>
    <w:rsid w:val="00626168"/>
    <w:rsid w:val="00634526"/>
    <w:rsid w:val="006346DA"/>
    <w:rsid w:val="00635C64"/>
    <w:rsid w:val="00636C40"/>
    <w:rsid w:val="006374A8"/>
    <w:rsid w:val="00637D8A"/>
    <w:rsid w:val="00647EC1"/>
    <w:rsid w:val="00656486"/>
    <w:rsid w:val="006575C0"/>
    <w:rsid w:val="0067735B"/>
    <w:rsid w:val="006804D8"/>
    <w:rsid w:val="00683E7A"/>
    <w:rsid w:val="00684342"/>
    <w:rsid w:val="00687928"/>
    <w:rsid w:val="00696158"/>
    <w:rsid w:val="006B125F"/>
    <w:rsid w:val="006B5F68"/>
    <w:rsid w:val="006C6C62"/>
    <w:rsid w:val="006C6FA2"/>
    <w:rsid w:val="006C7539"/>
    <w:rsid w:val="006D0B8F"/>
    <w:rsid w:val="006E0518"/>
    <w:rsid w:val="006E3D48"/>
    <w:rsid w:val="006E4C49"/>
    <w:rsid w:val="00700C17"/>
    <w:rsid w:val="00701410"/>
    <w:rsid w:val="00703121"/>
    <w:rsid w:val="007145AB"/>
    <w:rsid w:val="00716FA1"/>
    <w:rsid w:val="0072497E"/>
    <w:rsid w:val="00725D6F"/>
    <w:rsid w:val="007279BE"/>
    <w:rsid w:val="00731170"/>
    <w:rsid w:val="00734EAD"/>
    <w:rsid w:val="00736D21"/>
    <w:rsid w:val="0075210E"/>
    <w:rsid w:val="00752487"/>
    <w:rsid w:val="00763400"/>
    <w:rsid w:val="00763B3E"/>
    <w:rsid w:val="00783A33"/>
    <w:rsid w:val="00787330"/>
    <w:rsid w:val="007877BA"/>
    <w:rsid w:val="007A16B4"/>
    <w:rsid w:val="007A1BEC"/>
    <w:rsid w:val="007A2DC2"/>
    <w:rsid w:val="007A39F3"/>
    <w:rsid w:val="007A3F4C"/>
    <w:rsid w:val="007A530B"/>
    <w:rsid w:val="007A7783"/>
    <w:rsid w:val="007B2D1C"/>
    <w:rsid w:val="007B5781"/>
    <w:rsid w:val="007C14E2"/>
    <w:rsid w:val="007C209A"/>
    <w:rsid w:val="007C23E5"/>
    <w:rsid w:val="007D004B"/>
    <w:rsid w:val="007E16D6"/>
    <w:rsid w:val="007E26EE"/>
    <w:rsid w:val="007E2A00"/>
    <w:rsid w:val="007E32AB"/>
    <w:rsid w:val="007F2C31"/>
    <w:rsid w:val="007F56A5"/>
    <w:rsid w:val="0082043F"/>
    <w:rsid w:val="00824AE6"/>
    <w:rsid w:val="00824F34"/>
    <w:rsid w:val="008334B6"/>
    <w:rsid w:val="00837F49"/>
    <w:rsid w:val="00840D60"/>
    <w:rsid w:val="00841BD7"/>
    <w:rsid w:val="00845245"/>
    <w:rsid w:val="008471F5"/>
    <w:rsid w:val="00850CDA"/>
    <w:rsid w:val="008536EB"/>
    <w:rsid w:val="00853F79"/>
    <w:rsid w:val="008711CC"/>
    <w:rsid w:val="00874EE5"/>
    <w:rsid w:val="00875D16"/>
    <w:rsid w:val="00876B91"/>
    <w:rsid w:val="0089377F"/>
    <w:rsid w:val="008A0D4B"/>
    <w:rsid w:val="008B08E2"/>
    <w:rsid w:val="008B0A3D"/>
    <w:rsid w:val="008B2D1A"/>
    <w:rsid w:val="008B4324"/>
    <w:rsid w:val="008C137B"/>
    <w:rsid w:val="008C6B34"/>
    <w:rsid w:val="008D39CB"/>
    <w:rsid w:val="008D7AB1"/>
    <w:rsid w:val="008E0F1F"/>
    <w:rsid w:val="008F1543"/>
    <w:rsid w:val="008F4941"/>
    <w:rsid w:val="008F6BE6"/>
    <w:rsid w:val="008F797B"/>
    <w:rsid w:val="00901B13"/>
    <w:rsid w:val="009027DA"/>
    <w:rsid w:val="0090635C"/>
    <w:rsid w:val="00912ECE"/>
    <w:rsid w:val="00913D0E"/>
    <w:rsid w:val="00916AF9"/>
    <w:rsid w:val="009224AE"/>
    <w:rsid w:val="00925E14"/>
    <w:rsid w:val="0093768F"/>
    <w:rsid w:val="00940118"/>
    <w:rsid w:val="00942BA7"/>
    <w:rsid w:val="0094690C"/>
    <w:rsid w:val="009479FE"/>
    <w:rsid w:val="0095301C"/>
    <w:rsid w:val="0095325E"/>
    <w:rsid w:val="009561DC"/>
    <w:rsid w:val="009623E0"/>
    <w:rsid w:val="00965D99"/>
    <w:rsid w:val="00966639"/>
    <w:rsid w:val="00966B7B"/>
    <w:rsid w:val="0097170D"/>
    <w:rsid w:val="00972318"/>
    <w:rsid w:val="00975EB8"/>
    <w:rsid w:val="00976755"/>
    <w:rsid w:val="00980347"/>
    <w:rsid w:val="00981B14"/>
    <w:rsid w:val="00991DFE"/>
    <w:rsid w:val="00991F0B"/>
    <w:rsid w:val="009978E8"/>
    <w:rsid w:val="009A3AFA"/>
    <w:rsid w:val="009A7F5E"/>
    <w:rsid w:val="009B5851"/>
    <w:rsid w:val="009B5854"/>
    <w:rsid w:val="009C72A8"/>
    <w:rsid w:val="009E1C63"/>
    <w:rsid w:val="009E499D"/>
    <w:rsid w:val="009F57E0"/>
    <w:rsid w:val="009F7B95"/>
    <w:rsid w:val="00A006D0"/>
    <w:rsid w:val="00A02269"/>
    <w:rsid w:val="00A05DCD"/>
    <w:rsid w:val="00A103E8"/>
    <w:rsid w:val="00A14905"/>
    <w:rsid w:val="00A20491"/>
    <w:rsid w:val="00A2050A"/>
    <w:rsid w:val="00A22994"/>
    <w:rsid w:val="00A30BE6"/>
    <w:rsid w:val="00A32BA6"/>
    <w:rsid w:val="00A32C54"/>
    <w:rsid w:val="00A420A4"/>
    <w:rsid w:val="00A449D3"/>
    <w:rsid w:val="00A534B1"/>
    <w:rsid w:val="00A535C9"/>
    <w:rsid w:val="00A53694"/>
    <w:rsid w:val="00A54749"/>
    <w:rsid w:val="00A62D6A"/>
    <w:rsid w:val="00A631DB"/>
    <w:rsid w:val="00A637DC"/>
    <w:rsid w:val="00A64338"/>
    <w:rsid w:val="00A64B4C"/>
    <w:rsid w:val="00A74FCC"/>
    <w:rsid w:val="00A7700C"/>
    <w:rsid w:val="00AA5AFD"/>
    <w:rsid w:val="00AA7627"/>
    <w:rsid w:val="00AB6A4C"/>
    <w:rsid w:val="00AC021A"/>
    <w:rsid w:val="00AC0D68"/>
    <w:rsid w:val="00AC2AAC"/>
    <w:rsid w:val="00AC47C7"/>
    <w:rsid w:val="00AC682B"/>
    <w:rsid w:val="00AC7473"/>
    <w:rsid w:val="00AD0D68"/>
    <w:rsid w:val="00AD41B9"/>
    <w:rsid w:val="00AE0860"/>
    <w:rsid w:val="00AE37CF"/>
    <w:rsid w:val="00AE47B8"/>
    <w:rsid w:val="00AE4971"/>
    <w:rsid w:val="00AF171B"/>
    <w:rsid w:val="00AF1BAC"/>
    <w:rsid w:val="00AF35A2"/>
    <w:rsid w:val="00B017C3"/>
    <w:rsid w:val="00B051EF"/>
    <w:rsid w:val="00B0732A"/>
    <w:rsid w:val="00B15153"/>
    <w:rsid w:val="00B15692"/>
    <w:rsid w:val="00B176D8"/>
    <w:rsid w:val="00B26756"/>
    <w:rsid w:val="00B3378E"/>
    <w:rsid w:val="00B35A1B"/>
    <w:rsid w:val="00B3640E"/>
    <w:rsid w:val="00B4297A"/>
    <w:rsid w:val="00B45106"/>
    <w:rsid w:val="00B47E36"/>
    <w:rsid w:val="00B5019F"/>
    <w:rsid w:val="00B530AE"/>
    <w:rsid w:val="00B626F4"/>
    <w:rsid w:val="00B64374"/>
    <w:rsid w:val="00B66F62"/>
    <w:rsid w:val="00B67044"/>
    <w:rsid w:val="00B67FEE"/>
    <w:rsid w:val="00B730A9"/>
    <w:rsid w:val="00B75261"/>
    <w:rsid w:val="00B84307"/>
    <w:rsid w:val="00B95E5E"/>
    <w:rsid w:val="00B9633E"/>
    <w:rsid w:val="00B96978"/>
    <w:rsid w:val="00BA5CA0"/>
    <w:rsid w:val="00BA7C97"/>
    <w:rsid w:val="00BC3ED2"/>
    <w:rsid w:val="00BC6716"/>
    <w:rsid w:val="00BD1D86"/>
    <w:rsid w:val="00BD32F0"/>
    <w:rsid w:val="00BE1CF7"/>
    <w:rsid w:val="00BF3111"/>
    <w:rsid w:val="00BF3610"/>
    <w:rsid w:val="00BF503C"/>
    <w:rsid w:val="00C010D2"/>
    <w:rsid w:val="00C03AE7"/>
    <w:rsid w:val="00C03C1A"/>
    <w:rsid w:val="00C12C09"/>
    <w:rsid w:val="00C136F3"/>
    <w:rsid w:val="00C17BFF"/>
    <w:rsid w:val="00C23026"/>
    <w:rsid w:val="00C2382C"/>
    <w:rsid w:val="00C23D08"/>
    <w:rsid w:val="00C25452"/>
    <w:rsid w:val="00C25B38"/>
    <w:rsid w:val="00C32B11"/>
    <w:rsid w:val="00C33C1B"/>
    <w:rsid w:val="00C340E7"/>
    <w:rsid w:val="00C47E97"/>
    <w:rsid w:val="00C52E44"/>
    <w:rsid w:val="00C53473"/>
    <w:rsid w:val="00C557C0"/>
    <w:rsid w:val="00C56ACB"/>
    <w:rsid w:val="00C56D10"/>
    <w:rsid w:val="00C60044"/>
    <w:rsid w:val="00C60CF6"/>
    <w:rsid w:val="00C66669"/>
    <w:rsid w:val="00C770E0"/>
    <w:rsid w:val="00C8122A"/>
    <w:rsid w:val="00C83348"/>
    <w:rsid w:val="00C86785"/>
    <w:rsid w:val="00C86C82"/>
    <w:rsid w:val="00C91F36"/>
    <w:rsid w:val="00C9767B"/>
    <w:rsid w:val="00C9787F"/>
    <w:rsid w:val="00C97C9C"/>
    <w:rsid w:val="00CA3300"/>
    <w:rsid w:val="00CB3F80"/>
    <w:rsid w:val="00CB68DD"/>
    <w:rsid w:val="00CC2BD7"/>
    <w:rsid w:val="00CD0927"/>
    <w:rsid w:val="00CD09D7"/>
    <w:rsid w:val="00CD3124"/>
    <w:rsid w:val="00CD56E7"/>
    <w:rsid w:val="00CD64A0"/>
    <w:rsid w:val="00CF54F1"/>
    <w:rsid w:val="00D00F11"/>
    <w:rsid w:val="00D01CC4"/>
    <w:rsid w:val="00D04002"/>
    <w:rsid w:val="00D07A53"/>
    <w:rsid w:val="00D16525"/>
    <w:rsid w:val="00D17425"/>
    <w:rsid w:val="00D2221F"/>
    <w:rsid w:val="00D232A2"/>
    <w:rsid w:val="00D23414"/>
    <w:rsid w:val="00D24493"/>
    <w:rsid w:val="00D266CF"/>
    <w:rsid w:val="00D33BAB"/>
    <w:rsid w:val="00D35A46"/>
    <w:rsid w:val="00D40916"/>
    <w:rsid w:val="00D46BA7"/>
    <w:rsid w:val="00D53635"/>
    <w:rsid w:val="00D60004"/>
    <w:rsid w:val="00D61AD9"/>
    <w:rsid w:val="00D61E38"/>
    <w:rsid w:val="00D658D4"/>
    <w:rsid w:val="00D666CE"/>
    <w:rsid w:val="00D766EA"/>
    <w:rsid w:val="00D80A19"/>
    <w:rsid w:val="00D8302C"/>
    <w:rsid w:val="00D93299"/>
    <w:rsid w:val="00D958BC"/>
    <w:rsid w:val="00DA4159"/>
    <w:rsid w:val="00DB4948"/>
    <w:rsid w:val="00DB5566"/>
    <w:rsid w:val="00DC16A2"/>
    <w:rsid w:val="00DD0D0E"/>
    <w:rsid w:val="00DD25D1"/>
    <w:rsid w:val="00DD2612"/>
    <w:rsid w:val="00DD3172"/>
    <w:rsid w:val="00DD3C5E"/>
    <w:rsid w:val="00DD7080"/>
    <w:rsid w:val="00DF089A"/>
    <w:rsid w:val="00DF1849"/>
    <w:rsid w:val="00DF3098"/>
    <w:rsid w:val="00DF6432"/>
    <w:rsid w:val="00E01A8A"/>
    <w:rsid w:val="00E025CB"/>
    <w:rsid w:val="00E03718"/>
    <w:rsid w:val="00E03F83"/>
    <w:rsid w:val="00E041C1"/>
    <w:rsid w:val="00E04E61"/>
    <w:rsid w:val="00E1162F"/>
    <w:rsid w:val="00E12EBF"/>
    <w:rsid w:val="00E15A21"/>
    <w:rsid w:val="00E23955"/>
    <w:rsid w:val="00E24972"/>
    <w:rsid w:val="00E3345F"/>
    <w:rsid w:val="00E352DA"/>
    <w:rsid w:val="00E35969"/>
    <w:rsid w:val="00E41C28"/>
    <w:rsid w:val="00E517E9"/>
    <w:rsid w:val="00E60770"/>
    <w:rsid w:val="00E61EDC"/>
    <w:rsid w:val="00E63B98"/>
    <w:rsid w:val="00E667F7"/>
    <w:rsid w:val="00E73B23"/>
    <w:rsid w:val="00E8003D"/>
    <w:rsid w:val="00E84568"/>
    <w:rsid w:val="00E9350A"/>
    <w:rsid w:val="00EA0659"/>
    <w:rsid w:val="00EB3A5D"/>
    <w:rsid w:val="00EB6654"/>
    <w:rsid w:val="00EB7903"/>
    <w:rsid w:val="00EC0899"/>
    <w:rsid w:val="00EC0BCD"/>
    <w:rsid w:val="00EC23D0"/>
    <w:rsid w:val="00EC3712"/>
    <w:rsid w:val="00EC4D55"/>
    <w:rsid w:val="00ED1333"/>
    <w:rsid w:val="00ED5F5A"/>
    <w:rsid w:val="00EE35C5"/>
    <w:rsid w:val="00EE47C7"/>
    <w:rsid w:val="00EE4F08"/>
    <w:rsid w:val="00EE5DC9"/>
    <w:rsid w:val="00EE774E"/>
    <w:rsid w:val="00EF4CFD"/>
    <w:rsid w:val="00EF5B1C"/>
    <w:rsid w:val="00EF72F9"/>
    <w:rsid w:val="00F01064"/>
    <w:rsid w:val="00F01852"/>
    <w:rsid w:val="00F02251"/>
    <w:rsid w:val="00F155E0"/>
    <w:rsid w:val="00F20C74"/>
    <w:rsid w:val="00F21510"/>
    <w:rsid w:val="00F4356B"/>
    <w:rsid w:val="00F44BEA"/>
    <w:rsid w:val="00F60FF5"/>
    <w:rsid w:val="00F62F51"/>
    <w:rsid w:val="00F63F6D"/>
    <w:rsid w:val="00F6501A"/>
    <w:rsid w:val="00F71638"/>
    <w:rsid w:val="00F73023"/>
    <w:rsid w:val="00F74E46"/>
    <w:rsid w:val="00F75C14"/>
    <w:rsid w:val="00F761AC"/>
    <w:rsid w:val="00F76239"/>
    <w:rsid w:val="00F77757"/>
    <w:rsid w:val="00F81190"/>
    <w:rsid w:val="00F87415"/>
    <w:rsid w:val="00F9366D"/>
    <w:rsid w:val="00FA0BC0"/>
    <w:rsid w:val="00FA2323"/>
    <w:rsid w:val="00FA596E"/>
    <w:rsid w:val="00FC1811"/>
    <w:rsid w:val="00FC5FCB"/>
    <w:rsid w:val="00FD1916"/>
    <w:rsid w:val="00FD2E41"/>
    <w:rsid w:val="00FD328C"/>
    <w:rsid w:val="00FE1F09"/>
    <w:rsid w:val="00FE2978"/>
    <w:rsid w:val="00FE447E"/>
    <w:rsid w:val="00FF21E9"/>
    <w:rsid w:val="00FF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4791B5"/>
  <w15:chartTrackingRefBased/>
  <w15:docId w15:val="{F58E4072-3E74-4950-86C8-B2B7C09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3E2C"/>
  </w:style>
  <w:style w:type="character" w:customStyle="1" w:styleId="a4">
    <w:name w:val="日付 (文字)"/>
    <w:basedOn w:val="a0"/>
    <w:link w:val="a3"/>
    <w:uiPriority w:val="99"/>
    <w:semiHidden/>
    <w:rsid w:val="002B3E2C"/>
  </w:style>
  <w:style w:type="paragraph" w:styleId="a5">
    <w:name w:val="header"/>
    <w:basedOn w:val="a"/>
    <w:link w:val="a6"/>
    <w:uiPriority w:val="99"/>
    <w:unhideWhenUsed/>
    <w:rsid w:val="000F2D1E"/>
    <w:pPr>
      <w:tabs>
        <w:tab w:val="center" w:pos="4252"/>
        <w:tab w:val="right" w:pos="8504"/>
      </w:tabs>
      <w:snapToGrid w:val="0"/>
    </w:pPr>
  </w:style>
  <w:style w:type="character" w:customStyle="1" w:styleId="a6">
    <w:name w:val="ヘッダー (文字)"/>
    <w:basedOn w:val="a0"/>
    <w:link w:val="a5"/>
    <w:uiPriority w:val="99"/>
    <w:rsid w:val="000F2D1E"/>
  </w:style>
  <w:style w:type="paragraph" w:styleId="a7">
    <w:name w:val="footer"/>
    <w:basedOn w:val="a"/>
    <w:link w:val="a8"/>
    <w:uiPriority w:val="99"/>
    <w:unhideWhenUsed/>
    <w:rsid w:val="000F2D1E"/>
    <w:pPr>
      <w:tabs>
        <w:tab w:val="center" w:pos="4252"/>
        <w:tab w:val="right" w:pos="8504"/>
      </w:tabs>
      <w:snapToGrid w:val="0"/>
    </w:pPr>
  </w:style>
  <w:style w:type="character" w:customStyle="1" w:styleId="a8">
    <w:name w:val="フッター (文字)"/>
    <w:basedOn w:val="a0"/>
    <w:link w:val="a7"/>
    <w:uiPriority w:val="99"/>
    <w:rsid w:val="000F2D1E"/>
  </w:style>
  <w:style w:type="paragraph" w:styleId="a9">
    <w:name w:val="Balloon Text"/>
    <w:basedOn w:val="a"/>
    <w:link w:val="aa"/>
    <w:uiPriority w:val="99"/>
    <w:semiHidden/>
    <w:unhideWhenUsed/>
    <w:rsid w:val="00586B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B5C"/>
    <w:rPr>
      <w:rFonts w:asciiTheme="majorHAnsi" w:eastAsiaTheme="majorEastAsia" w:hAnsiTheme="majorHAnsi" w:cstheme="majorBidi"/>
      <w:sz w:val="18"/>
      <w:szCs w:val="18"/>
    </w:rPr>
  </w:style>
  <w:style w:type="paragraph" w:styleId="ab">
    <w:name w:val="footnote text"/>
    <w:aliases w:val="5_G"/>
    <w:basedOn w:val="a"/>
    <w:link w:val="ac"/>
    <w:rsid w:val="00D04002"/>
    <w:pPr>
      <w:widowControl/>
      <w:tabs>
        <w:tab w:val="right" w:pos="1021"/>
      </w:tabs>
      <w:suppressAutoHyphens/>
      <w:spacing w:line="220" w:lineRule="exact"/>
      <w:ind w:left="1134" w:right="1134" w:hanging="1134"/>
      <w:jc w:val="left"/>
    </w:pPr>
    <w:rPr>
      <w:rFonts w:ascii="Times New Roman" w:eastAsia="SimSun" w:hAnsi="Times New Roman" w:cs="Times New Roman"/>
      <w:kern w:val="0"/>
      <w:sz w:val="18"/>
      <w:szCs w:val="20"/>
      <w:lang w:val="en-GB" w:eastAsia="zh-CN"/>
    </w:rPr>
  </w:style>
  <w:style w:type="character" w:customStyle="1" w:styleId="ac">
    <w:name w:val="脚注文字列 (文字)"/>
    <w:aliases w:val="5_G (文字)"/>
    <w:basedOn w:val="a0"/>
    <w:link w:val="ab"/>
    <w:rsid w:val="00D04002"/>
    <w:rPr>
      <w:rFonts w:ascii="Times New Roman" w:eastAsia="SimSun" w:hAnsi="Times New Roman" w:cs="Times New Roman"/>
      <w:kern w:val="0"/>
      <w:sz w:val="18"/>
      <w:szCs w:val="20"/>
      <w:lang w:val="en-GB" w:eastAsia="zh-CN"/>
    </w:rPr>
  </w:style>
  <w:style w:type="character" w:styleId="ad">
    <w:name w:val="footnote reference"/>
    <w:aliases w:val="4_G"/>
    <w:rsid w:val="00D04002"/>
    <w:rPr>
      <w:rFonts w:ascii="Times New Roman" w:hAnsi="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07DFA-64E9-4F2B-BCB3-2F166EC9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11928</Words>
  <Characters>67994</Characters>
  <Application>Microsoft Office Word</Application>
  <DocSecurity>0</DocSecurity>
  <Lines>566</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3</cp:revision>
  <cp:lastPrinted>2020-05-20T05:26:00Z</cp:lastPrinted>
  <dcterms:created xsi:type="dcterms:W3CDTF">2020-07-03T00:11:00Z</dcterms:created>
  <dcterms:modified xsi:type="dcterms:W3CDTF">2020-07-03T01:22:00Z</dcterms:modified>
</cp:coreProperties>
</file>