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AAC7" w14:textId="79F35A17" w:rsidR="00F174AE" w:rsidRDefault="002D327F" w:rsidP="00062133">
      <w:pPr>
        <w:ind w:firstLineChars="50" w:firstLine="105"/>
      </w:pPr>
      <w:r w:rsidRPr="002D327F">
        <w:t>CRPD/C/KOR/CO/2-3</w:t>
      </w:r>
    </w:p>
    <w:p w14:paraId="706984E2" w14:textId="06D88A18" w:rsidR="002D327F" w:rsidRPr="002D327F" w:rsidRDefault="002D327F">
      <w:pPr>
        <w:rPr>
          <w:rFonts w:ascii="ＭＳ Ｐゴシック" w:eastAsia="ＭＳ Ｐゴシック" w:hAnsi="ＭＳ Ｐゴシック"/>
          <w:b/>
          <w:bCs/>
          <w:sz w:val="24"/>
          <w:szCs w:val="24"/>
        </w:rPr>
      </w:pPr>
      <w:r w:rsidRPr="002D327F">
        <w:rPr>
          <w:rFonts w:ascii="ＭＳ Ｐゴシック" w:eastAsia="ＭＳ Ｐゴシック" w:hAnsi="ＭＳ Ｐゴシック" w:hint="eastAsia"/>
          <w:b/>
          <w:bCs/>
          <w:sz w:val="24"/>
          <w:szCs w:val="24"/>
        </w:rPr>
        <w:t>韓国の第2・3回合併報告に関する総括所見</w:t>
      </w:r>
    </w:p>
    <w:p w14:paraId="3C366654" w14:textId="466C1918" w:rsidR="002D327F" w:rsidRDefault="002D327F">
      <w:r>
        <w:t>2022年</w:t>
      </w:r>
      <w:r w:rsidR="00A61146">
        <w:rPr>
          <w:rFonts w:hint="eastAsia"/>
        </w:rPr>
        <w:t>10</w:t>
      </w:r>
      <w:r>
        <w:t>月</w:t>
      </w:r>
      <w:r w:rsidR="00A61146">
        <w:rPr>
          <w:rFonts w:hint="eastAsia"/>
        </w:rPr>
        <w:t>6日</w:t>
      </w:r>
      <w:r>
        <w:rPr>
          <w:rFonts w:hint="eastAsia"/>
        </w:rPr>
        <w:t xml:space="preserve">　</w:t>
      </w:r>
      <w:r w:rsidR="00A61146">
        <w:rPr>
          <w:rFonts w:hint="eastAsia"/>
        </w:rPr>
        <w:t xml:space="preserve">　　　　　　　　</w:t>
      </w:r>
      <w:r>
        <w:rPr>
          <w:rFonts w:hint="eastAsia"/>
        </w:rPr>
        <w:t xml:space="preserve">　　　　　　　　（JD仮訳）</w:t>
      </w:r>
    </w:p>
    <w:p w14:paraId="15E226FA" w14:textId="0DE97A3E" w:rsidR="002D327F" w:rsidRDefault="002D327F">
      <w:r>
        <w:rPr>
          <w:rFonts w:hint="eastAsia"/>
        </w:rPr>
        <w:t>障害者権利委員会</w:t>
      </w:r>
    </w:p>
    <w:p w14:paraId="51034279" w14:textId="78570883" w:rsidR="002D327F" w:rsidRPr="009C6F63" w:rsidRDefault="002D327F">
      <w:pPr>
        <w:rPr>
          <w:rFonts w:ascii="Times New Roman" w:hAnsi="Times New Roman" w:cs="Times New Roman"/>
          <w:b/>
          <w:bCs/>
        </w:rPr>
      </w:pPr>
      <w:r w:rsidRPr="009C6F63">
        <w:rPr>
          <w:rFonts w:ascii="Times New Roman" w:hAnsi="Times New Roman" w:cs="Times New Roman"/>
          <w:b/>
          <w:bCs/>
        </w:rPr>
        <w:t xml:space="preserve">Concluding observations on the combined second and third </w:t>
      </w:r>
      <w:r w:rsidR="00A61146">
        <w:rPr>
          <w:rFonts w:ascii="Times New Roman" w:hAnsi="Times New Roman" w:cs="Times New Roman"/>
          <w:b/>
          <w:bCs/>
        </w:rPr>
        <w:t xml:space="preserve">periodic </w:t>
      </w:r>
      <w:r w:rsidRPr="009C6F63">
        <w:rPr>
          <w:rFonts w:ascii="Times New Roman" w:hAnsi="Times New Roman" w:cs="Times New Roman"/>
          <w:b/>
          <w:bCs/>
        </w:rPr>
        <w:t>reports of the Republic of Korea*</w:t>
      </w:r>
    </w:p>
    <w:p w14:paraId="349C09CF" w14:textId="1DF45092" w:rsidR="002D327F" w:rsidRDefault="002D327F"/>
    <w:p w14:paraId="38A56193" w14:textId="3A2B9AF8" w:rsidR="00364CB1" w:rsidRPr="009C6F63" w:rsidRDefault="009C6F63" w:rsidP="00315C90">
      <w:pPr>
        <w:ind w:firstLineChars="400" w:firstLine="824"/>
        <w:rPr>
          <w:b/>
          <w:bCs/>
        </w:rPr>
      </w:pPr>
      <w:r w:rsidRPr="009C6F63">
        <w:rPr>
          <w:rFonts w:hint="eastAsia"/>
          <w:b/>
          <w:bCs/>
        </w:rPr>
        <w:t>Ⅰ</w:t>
      </w:r>
      <w:r w:rsidR="00364CB1" w:rsidRPr="009C6F63">
        <w:rPr>
          <w:b/>
          <w:bCs/>
        </w:rPr>
        <w:t>.</w:t>
      </w:r>
      <w:r w:rsidR="00364CB1" w:rsidRPr="009C6F63">
        <w:rPr>
          <w:b/>
          <w:bCs/>
        </w:rPr>
        <w:tab/>
        <w:t>はじめに</w:t>
      </w:r>
    </w:p>
    <w:p w14:paraId="3B9D10AE" w14:textId="690DC3B1" w:rsidR="00364CB1" w:rsidRDefault="00364CB1" w:rsidP="00364CB1">
      <w:r>
        <w:t>1.</w:t>
      </w:r>
      <w:r>
        <w:tab/>
      </w:r>
      <w:r w:rsidR="00327A48">
        <w:rPr>
          <w:rFonts w:hint="eastAsia"/>
        </w:rPr>
        <w:t>障害者権利委員会</w:t>
      </w:r>
      <w:r w:rsidR="00327A48">
        <w:t>(</w:t>
      </w:r>
      <w:r>
        <w:t>委員会</w:t>
      </w:r>
      <w:r w:rsidR="00327A48">
        <w:rPr>
          <w:rFonts w:hint="eastAsia"/>
        </w:rPr>
        <w:t>)</w:t>
      </w:r>
      <w:r>
        <w:t>は、2022年8月24日</w:t>
      </w:r>
      <w:r w:rsidR="00F87611">
        <w:rPr>
          <w:rFonts w:hint="eastAsia"/>
        </w:rPr>
        <w:t>およ</w:t>
      </w:r>
      <w:r>
        <w:t>び25日</w:t>
      </w:r>
      <w:r w:rsidR="0055465A">
        <w:rPr>
          <w:rFonts w:hint="eastAsia"/>
        </w:rPr>
        <w:t>の</w:t>
      </w:r>
      <w:r>
        <w:t>第598回</w:t>
      </w:r>
      <w:r w:rsidR="00F87611">
        <w:rPr>
          <w:rFonts w:hint="eastAsia"/>
        </w:rPr>
        <w:t>およ</w:t>
      </w:r>
      <w:r>
        <w:t>び599回の会合</w:t>
      </w:r>
      <w:r w:rsidR="008813F8" w:rsidRPr="00260F4C">
        <w:rPr>
          <w:rStyle w:val="ab"/>
        </w:rPr>
        <w:footnoteReference w:id="1"/>
      </w:r>
      <w:r>
        <w:t>で、韓国の第2</w:t>
      </w:r>
      <w:r w:rsidR="0055465A">
        <w:rPr>
          <w:rFonts w:hint="eastAsia"/>
        </w:rPr>
        <w:t>・</w:t>
      </w:r>
      <w:r>
        <w:t>3</w:t>
      </w:r>
      <w:r w:rsidR="0055465A">
        <w:rPr>
          <w:rFonts w:hint="eastAsia"/>
        </w:rPr>
        <w:t>回</w:t>
      </w:r>
      <w:r>
        <w:t>の</w:t>
      </w:r>
      <w:r w:rsidR="0055465A">
        <w:rPr>
          <w:rFonts w:hint="eastAsia"/>
        </w:rPr>
        <w:t>合併</w:t>
      </w:r>
      <w:r>
        <w:t>定期報告</w:t>
      </w:r>
      <w:r w:rsidR="008813F8" w:rsidRPr="00260F4C">
        <w:rPr>
          <w:rStyle w:val="ab"/>
        </w:rPr>
        <w:footnoteReference w:id="2"/>
      </w:r>
      <w:r>
        <w:t>を検討した。</w:t>
      </w:r>
      <w:r w:rsidR="00F87611">
        <w:rPr>
          <w:rFonts w:hint="eastAsia"/>
        </w:rPr>
        <w:t>そして</w:t>
      </w:r>
      <w:r w:rsidR="00AA2190">
        <w:rPr>
          <w:rFonts w:hint="eastAsia"/>
        </w:rPr>
        <w:t>、</w:t>
      </w:r>
      <w:r>
        <w:t>2022 年 9 月 5 日</w:t>
      </w:r>
      <w:r w:rsidR="0055465A">
        <w:rPr>
          <w:rFonts w:hint="eastAsia"/>
        </w:rPr>
        <w:t>の</w:t>
      </w:r>
      <w:r>
        <w:t>第 614 回会合で、本</w:t>
      </w:r>
      <w:r w:rsidR="0055465A">
        <w:rPr>
          <w:rFonts w:hint="eastAsia"/>
        </w:rPr>
        <w:t>総括所見</w:t>
      </w:r>
      <w:r>
        <w:t>を採択した。</w:t>
      </w:r>
    </w:p>
    <w:p w14:paraId="1395B99B" w14:textId="7EBD7237" w:rsidR="00364CB1" w:rsidRDefault="00364CB1" w:rsidP="00364CB1">
      <w:r>
        <w:t>2.</w:t>
      </w:r>
      <w:r>
        <w:tab/>
        <w:t>委員会は、</w:t>
      </w:r>
      <w:r w:rsidR="00A61146">
        <w:rPr>
          <w:rFonts w:hint="eastAsia"/>
        </w:rPr>
        <w:t>委員会の報告前質問事項</w:t>
      </w:r>
      <w:r w:rsidR="008813F8" w:rsidRPr="00260F4C">
        <w:rPr>
          <w:rStyle w:val="ab"/>
        </w:rPr>
        <w:footnoteReference w:id="3"/>
      </w:r>
      <w:r w:rsidR="00A61146">
        <w:rPr>
          <w:rFonts w:hint="eastAsia"/>
        </w:rPr>
        <w:t>に</w:t>
      </w:r>
      <w:r w:rsidR="007F0804">
        <w:rPr>
          <w:rFonts w:hint="eastAsia"/>
        </w:rPr>
        <w:t>回答し</w:t>
      </w:r>
      <w:r w:rsidR="00A61146">
        <w:rPr>
          <w:rFonts w:hint="eastAsia"/>
        </w:rPr>
        <w:t>、</w:t>
      </w:r>
      <w:r>
        <w:t>委員会の報告ガイドラインに従</w:t>
      </w:r>
      <w:r w:rsidR="00810AF0">
        <w:rPr>
          <w:rFonts w:hint="eastAsia"/>
        </w:rPr>
        <w:t>って</w:t>
      </w:r>
      <w:r>
        <w:t>韓国の第2・3回</w:t>
      </w:r>
      <w:r w:rsidR="0055465A">
        <w:rPr>
          <w:rFonts w:hint="eastAsia"/>
        </w:rPr>
        <w:t>合併</w:t>
      </w:r>
      <w:r>
        <w:t>報告</w:t>
      </w:r>
      <w:r w:rsidR="00810AF0">
        <w:rPr>
          <w:rFonts w:hint="eastAsia"/>
        </w:rPr>
        <w:t>が作成されたこと</w:t>
      </w:r>
      <w:r>
        <w:t>を歓迎</w:t>
      </w:r>
      <w:r w:rsidR="0055465A">
        <w:rPr>
          <w:rFonts w:hint="eastAsia"/>
        </w:rPr>
        <w:t>する</w:t>
      </w:r>
      <w:r>
        <w:t>。</w:t>
      </w:r>
    </w:p>
    <w:p w14:paraId="71FE3357" w14:textId="5601232A" w:rsidR="00364CB1" w:rsidRDefault="00364CB1" w:rsidP="00364CB1">
      <w:r>
        <w:t>3.</w:t>
      </w:r>
      <w:r>
        <w:tab/>
        <w:t>委員会は、関連する政府省庁の代表を含む多様で多部門にわたる締約国代表団と行われた実りある誠実な対話</w:t>
      </w:r>
      <w:r w:rsidR="004F4EEF">
        <w:rPr>
          <w:rFonts w:hint="eastAsia"/>
        </w:rPr>
        <w:t>を高く評価</w:t>
      </w:r>
      <w:r>
        <w:t>する。</w:t>
      </w:r>
    </w:p>
    <w:p w14:paraId="64CA5D4C" w14:textId="77777777" w:rsidR="00315C90" w:rsidRPr="004F4EEF" w:rsidRDefault="00315C90" w:rsidP="00364CB1"/>
    <w:p w14:paraId="40048E1C" w14:textId="42E1A02B" w:rsidR="00364CB1" w:rsidRPr="00315C90" w:rsidRDefault="00364CB1" w:rsidP="00364CB1">
      <w:pPr>
        <w:rPr>
          <w:b/>
          <w:bCs/>
        </w:rPr>
      </w:pPr>
      <w:r w:rsidRPr="00315C90">
        <w:rPr>
          <w:b/>
          <w:bCs/>
        </w:rPr>
        <w:tab/>
        <w:t>II.</w:t>
      </w:r>
      <w:r w:rsidRPr="00315C90">
        <w:rPr>
          <w:b/>
          <w:bCs/>
        </w:rPr>
        <w:tab/>
        <w:t>肯定的な側面</w:t>
      </w:r>
    </w:p>
    <w:p w14:paraId="09CCAB9B" w14:textId="322C6B8B" w:rsidR="00364CB1" w:rsidRDefault="00364CB1" w:rsidP="00364CB1">
      <w:r>
        <w:t>4.</w:t>
      </w:r>
      <w:r>
        <w:tab/>
        <w:t>委員会は、障害</w:t>
      </w:r>
      <w:r w:rsidR="00510665">
        <w:rPr>
          <w:rFonts w:hint="eastAsia"/>
        </w:rPr>
        <w:t>のある人</w:t>
      </w:r>
      <w:r>
        <w:t>の権利</w:t>
      </w:r>
      <w:r w:rsidR="00510665">
        <w:rPr>
          <w:rFonts w:hint="eastAsia"/>
        </w:rPr>
        <w:t>の実現</w:t>
      </w:r>
      <w:r>
        <w:t>を促進するためにとられた立法措置、特に以下を歓迎する。</w:t>
      </w:r>
    </w:p>
    <w:p w14:paraId="0BE00E36" w14:textId="3E37844C" w:rsidR="00364CB1" w:rsidRDefault="00364CB1" w:rsidP="00364CB1">
      <w:r>
        <w:tab/>
        <w:t>(a) 2008年の条約批准時</w:t>
      </w:r>
      <w:r w:rsidR="00CD1969">
        <w:rPr>
          <w:rFonts w:hint="eastAsia"/>
        </w:rPr>
        <w:t>に加えられた</w:t>
      </w:r>
      <w:r>
        <w:t>条約25条(e)の留保を2021年12月に撤回したこと。</w:t>
      </w:r>
    </w:p>
    <w:p w14:paraId="2D8DEA3C" w14:textId="1A7C519B" w:rsidR="00364CB1" w:rsidRDefault="00364CB1" w:rsidP="0055465A">
      <w:pPr>
        <w:ind w:firstLineChars="400" w:firstLine="840"/>
      </w:pPr>
      <w:r>
        <w:t>(b）韓国手話</w:t>
      </w:r>
      <w:r w:rsidR="0055465A">
        <w:rPr>
          <w:rFonts w:hint="eastAsia"/>
        </w:rPr>
        <w:t>言語</w:t>
      </w:r>
      <w:r>
        <w:t>を締約国の公用語の一つとして認める「韓国手話</w:t>
      </w:r>
      <w:r w:rsidR="0055465A">
        <w:rPr>
          <w:rFonts w:hint="eastAsia"/>
        </w:rPr>
        <w:t>言語</w:t>
      </w:r>
      <w:r>
        <w:t>法」を2016年に採択</w:t>
      </w:r>
      <w:r w:rsidR="0055465A">
        <w:rPr>
          <w:rFonts w:hint="eastAsia"/>
        </w:rPr>
        <w:t>した</w:t>
      </w:r>
      <w:r>
        <w:t>こと。</w:t>
      </w:r>
    </w:p>
    <w:p w14:paraId="385FD79D" w14:textId="5AE5A97C" w:rsidR="00364CB1" w:rsidRDefault="00364CB1" w:rsidP="00364CB1">
      <w:r>
        <w:tab/>
        <w:t>(c）点字がハングルとともに締約国で使用される文字</w:t>
      </w:r>
      <w:r w:rsidR="00CD1969">
        <w:rPr>
          <w:rFonts w:hint="eastAsia"/>
        </w:rPr>
        <w:t>群として、</w:t>
      </w:r>
      <w:r w:rsidR="003A50A5">
        <w:rPr>
          <w:rFonts w:hint="eastAsia"/>
        </w:rPr>
        <w:t>ハ</w:t>
      </w:r>
      <w:r w:rsidR="0055465A">
        <w:rPr>
          <w:rFonts w:hint="eastAsia"/>
        </w:rPr>
        <w:t>ングルと</w:t>
      </w:r>
      <w:r>
        <w:t xml:space="preserve">同じ地位を有することを規定する点字法の採択（2017年）。 </w:t>
      </w:r>
    </w:p>
    <w:p w14:paraId="4FDF7761" w14:textId="0ED94470" w:rsidR="00364CB1" w:rsidRDefault="00364CB1" w:rsidP="00364CB1">
      <w:r>
        <w:tab/>
        <w:t>(d）2018年に「障害者の健康権及び医療サービスへのアクセスの保証に関する法律」を採択したこと。</w:t>
      </w:r>
    </w:p>
    <w:p w14:paraId="4AF399CE" w14:textId="62B8B0D6" w:rsidR="00364CB1" w:rsidRDefault="00364CB1" w:rsidP="0055465A">
      <w:pPr>
        <w:ind w:firstLineChars="400" w:firstLine="840"/>
      </w:pPr>
      <w:r>
        <w:t>(e）2021年</w:t>
      </w:r>
      <w:r w:rsidR="0055465A">
        <w:rPr>
          <w:rFonts w:hint="eastAsia"/>
        </w:rPr>
        <w:t>の</w:t>
      </w:r>
      <w:r>
        <w:t>「施設</w:t>
      </w:r>
      <w:r w:rsidR="00EF4719">
        <w:rPr>
          <w:rFonts w:hint="eastAsia"/>
        </w:rPr>
        <w:t>から出た</w:t>
      </w:r>
      <w:r>
        <w:t>障害者の自立生活支援のための</w:t>
      </w:r>
      <w:r w:rsidR="00EF4719">
        <w:rPr>
          <w:rFonts w:hint="eastAsia"/>
        </w:rPr>
        <w:t>工程表</w:t>
      </w:r>
      <w:r>
        <w:t>」の採択。</w:t>
      </w:r>
    </w:p>
    <w:p w14:paraId="7B26DD2F" w14:textId="77777777" w:rsidR="00315C90" w:rsidRDefault="00315C90" w:rsidP="00364CB1">
      <w:pPr>
        <w:rPr>
          <w:b/>
          <w:bCs/>
        </w:rPr>
      </w:pPr>
    </w:p>
    <w:p w14:paraId="7E605E4E" w14:textId="069A7127" w:rsidR="00364CB1" w:rsidRPr="009C6F63" w:rsidRDefault="00364CB1" w:rsidP="00364CB1">
      <w:pPr>
        <w:rPr>
          <w:b/>
          <w:bCs/>
        </w:rPr>
      </w:pPr>
      <w:r w:rsidRPr="009C6F63">
        <w:rPr>
          <w:b/>
          <w:bCs/>
        </w:rPr>
        <w:tab/>
        <w:t>III.</w:t>
      </w:r>
      <w:r w:rsidRPr="009C6F63">
        <w:rPr>
          <w:b/>
          <w:bCs/>
        </w:rPr>
        <w:tab/>
        <w:t>主な懸念事項と</w:t>
      </w:r>
      <w:r w:rsidR="00EF4719">
        <w:rPr>
          <w:rFonts w:hint="eastAsia"/>
          <w:b/>
          <w:bCs/>
        </w:rPr>
        <w:t>勧告</w:t>
      </w:r>
    </w:p>
    <w:p w14:paraId="520EDACF" w14:textId="353C633A" w:rsidR="00364CB1" w:rsidRPr="009C6F63" w:rsidRDefault="00364CB1" w:rsidP="00364CB1">
      <w:pPr>
        <w:rPr>
          <w:b/>
          <w:bCs/>
        </w:rPr>
      </w:pPr>
      <w:r w:rsidRPr="009C6F63">
        <w:rPr>
          <w:b/>
          <w:bCs/>
        </w:rPr>
        <w:tab/>
        <w:t>A.</w:t>
      </w:r>
      <w:r w:rsidRPr="009C6F63">
        <w:rPr>
          <w:b/>
          <w:bCs/>
        </w:rPr>
        <w:tab/>
        <w:t>一般原則と義務（第 1 ～ 4 条）</w:t>
      </w:r>
    </w:p>
    <w:p w14:paraId="1EED166F" w14:textId="20F57710" w:rsidR="00364CB1" w:rsidRDefault="00364CB1" w:rsidP="00364CB1">
      <w:r>
        <w:t>5.</w:t>
      </w:r>
      <w:r>
        <w:tab/>
        <w:t>委員会は、懸念をもって次のことに</w:t>
      </w:r>
      <w:r w:rsidR="003A50A5">
        <w:rPr>
          <w:rFonts w:hint="eastAsia"/>
        </w:rPr>
        <w:t>注目している</w:t>
      </w:r>
      <w:r>
        <w:t>。</w:t>
      </w:r>
    </w:p>
    <w:p w14:paraId="088274FF" w14:textId="7FDAAA78" w:rsidR="00364CB1" w:rsidRDefault="00364CB1" w:rsidP="00364CB1">
      <w:r>
        <w:lastRenderedPageBreak/>
        <w:tab/>
        <w:t>(a）「障害者福祉法」における障害の定義</w:t>
      </w:r>
      <w:r w:rsidR="00BA428E">
        <w:rPr>
          <w:rFonts w:hint="eastAsia"/>
        </w:rPr>
        <w:t>は改められたものの、</w:t>
      </w:r>
      <w:r>
        <w:t>障害関連の法律および政策は、まだ完全に条約に沿ったものとなっておらず、一部の障害者、特に盲ろう者およびHIV／AIDSの障害者の</w:t>
      </w:r>
      <w:r w:rsidR="00EF4719">
        <w:rPr>
          <w:rFonts w:hint="eastAsia"/>
        </w:rPr>
        <w:t>具体的な</w:t>
      </w:r>
      <w:r>
        <w:t>ニーズを</w:t>
      </w:r>
      <w:r w:rsidR="00DC2BED">
        <w:rPr>
          <w:rFonts w:hint="eastAsia"/>
        </w:rPr>
        <w:t>判断す</w:t>
      </w:r>
      <w:r>
        <w:t>ることができない。</w:t>
      </w:r>
    </w:p>
    <w:p w14:paraId="0FCF17DB" w14:textId="49463DCA" w:rsidR="00364CB1" w:rsidRDefault="00364CB1" w:rsidP="00E83F5E">
      <w:pPr>
        <w:ind w:firstLineChars="300" w:firstLine="630"/>
      </w:pPr>
      <w:r>
        <w:t>(b）障害の医学的モデルは、最近の障害等級システムの改訂と</w:t>
      </w:r>
      <w:r w:rsidR="00DC2BED">
        <w:rPr>
          <w:rFonts w:hint="eastAsia"/>
        </w:rPr>
        <w:t>それに伴</w:t>
      </w:r>
      <w:r w:rsidR="008E3E00">
        <w:rPr>
          <w:rFonts w:hint="eastAsia"/>
        </w:rPr>
        <w:t>う等級区分の</w:t>
      </w:r>
      <w:r>
        <w:t>6</w:t>
      </w:r>
      <w:r w:rsidR="008E3E00">
        <w:rPr>
          <w:rFonts w:hint="eastAsia"/>
        </w:rPr>
        <w:t>段階から</w:t>
      </w:r>
      <w:r>
        <w:t>2</w:t>
      </w:r>
      <w:r w:rsidR="008E3E00">
        <w:rPr>
          <w:rFonts w:hint="eastAsia"/>
        </w:rPr>
        <w:t>段階への</w:t>
      </w:r>
      <w:r>
        <w:t>削減にもかかわらず、障害等級</w:t>
      </w:r>
      <w:r w:rsidR="00EF4719">
        <w:rPr>
          <w:rFonts w:hint="eastAsia"/>
        </w:rPr>
        <w:t>制度</w:t>
      </w:r>
      <w:r>
        <w:t>を含め、依然として締約国</w:t>
      </w:r>
      <w:r w:rsidR="00EF4719">
        <w:rPr>
          <w:rFonts w:hint="eastAsia"/>
        </w:rPr>
        <w:t>で広く</w:t>
      </w:r>
      <w:r w:rsidR="00E83F5E">
        <w:rPr>
          <w:rFonts w:hint="eastAsia"/>
        </w:rPr>
        <w:t>用いられ</w:t>
      </w:r>
      <w:r w:rsidR="00EF4719">
        <w:rPr>
          <w:rFonts w:hint="eastAsia"/>
        </w:rPr>
        <w:t>て</w:t>
      </w:r>
      <w:r>
        <w:t>おり、障害</w:t>
      </w:r>
      <w:r w:rsidR="00510665">
        <w:rPr>
          <w:rFonts w:hint="eastAsia"/>
        </w:rPr>
        <w:t>のある人</w:t>
      </w:r>
      <w:r>
        <w:t>の社会への参加を妨げ、適切なサービスおよび支援へのアクセスを制限する</w:t>
      </w:r>
      <w:r w:rsidR="00EF4719">
        <w:rPr>
          <w:rFonts w:hint="eastAsia"/>
        </w:rPr>
        <w:t>という</w:t>
      </w:r>
      <w:r>
        <w:t xml:space="preserve">悪影響を及ぼしている。 </w:t>
      </w:r>
    </w:p>
    <w:p w14:paraId="16D2EF66" w14:textId="4108D0D9" w:rsidR="00364CB1" w:rsidRDefault="00364CB1" w:rsidP="00364CB1">
      <w:r>
        <w:tab/>
        <w:t>(c) 政策立案者、裁判官、検察官、教</w:t>
      </w:r>
      <w:r w:rsidR="00A84D51">
        <w:rPr>
          <w:rFonts w:hint="eastAsia"/>
        </w:rPr>
        <w:t>員</w:t>
      </w:r>
      <w:r>
        <w:t>、障害者</w:t>
      </w:r>
      <w:r w:rsidR="00960541">
        <w:rPr>
          <w:rFonts w:hint="eastAsia"/>
        </w:rPr>
        <w:t>に関わる仕事をしている</w:t>
      </w:r>
      <w:r>
        <w:t>医療、保健、その他の専門</w:t>
      </w:r>
      <w:r w:rsidR="00EF4719">
        <w:rPr>
          <w:rFonts w:hint="eastAsia"/>
        </w:rPr>
        <w:t>職</w:t>
      </w:r>
      <w:r>
        <w:t>の間で、条約</w:t>
      </w:r>
      <w:r w:rsidR="00EF4719">
        <w:rPr>
          <w:rFonts w:hint="eastAsia"/>
        </w:rPr>
        <w:t>が</w:t>
      </w:r>
      <w:r>
        <w:t>認める権利に</w:t>
      </w:r>
      <w:r w:rsidR="00E83F5E">
        <w:rPr>
          <w:rFonts w:hint="eastAsia"/>
        </w:rPr>
        <w:t>ついての</w:t>
      </w:r>
      <w:r>
        <w:t>認識が欠如していること。</w:t>
      </w:r>
    </w:p>
    <w:p w14:paraId="3536D06E" w14:textId="63571822" w:rsidR="00364CB1" w:rsidRPr="005954B4" w:rsidRDefault="00364CB1" w:rsidP="00364CB1">
      <w:pPr>
        <w:rPr>
          <w:b/>
          <w:bCs/>
        </w:rPr>
      </w:pPr>
      <w:r w:rsidRPr="005954B4">
        <w:rPr>
          <w:b/>
          <w:bCs/>
        </w:rPr>
        <w:t>6.</w:t>
      </w:r>
      <w:r w:rsidRPr="005954B4">
        <w:rPr>
          <w:b/>
          <w:bCs/>
        </w:rPr>
        <w:tab/>
        <w:t>委員会は、締約国に次のことを勧告する。</w:t>
      </w:r>
    </w:p>
    <w:p w14:paraId="12E6E487" w14:textId="35307D90" w:rsidR="00364CB1" w:rsidRPr="005954B4" w:rsidRDefault="00364CB1" w:rsidP="00364CB1">
      <w:pPr>
        <w:rPr>
          <w:b/>
          <w:bCs/>
        </w:rPr>
      </w:pPr>
      <w:r w:rsidRPr="005954B4">
        <w:rPr>
          <w:b/>
          <w:bCs/>
        </w:rPr>
        <w:tab/>
        <w:t>(a）既存の国内の障害関連</w:t>
      </w:r>
      <w:r w:rsidR="00853072">
        <w:rPr>
          <w:rFonts w:hint="eastAsia"/>
          <w:b/>
          <w:bCs/>
        </w:rPr>
        <w:t>の</w:t>
      </w:r>
      <w:r w:rsidRPr="005954B4">
        <w:rPr>
          <w:b/>
          <w:bCs/>
        </w:rPr>
        <w:t>法</w:t>
      </w:r>
      <w:r w:rsidR="00853072">
        <w:rPr>
          <w:rFonts w:hint="eastAsia"/>
          <w:b/>
          <w:bCs/>
        </w:rPr>
        <w:t>律および</w:t>
      </w:r>
      <w:r w:rsidRPr="005954B4">
        <w:rPr>
          <w:b/>
          <w:bCs/>
        </w:rPr>
        <w:t>政策を条約の規定に</w:t>
      </w:r>
      <w:r w:rsidR="00EF4719" w:rsidRPr="005954B4">
        <w:rPr>
          <w:rFonts w:hint="eastAsia"/>
          <w:b/>
          <w:bCs/>
        </w:rPr>
        <w:t>従って</w:t>
      </w:r>
      <w:r w:rsidRPr="005954B4">
        <w:rPr>
          <w:b/>
          <w:bCs/>
        </w:rPr>
        <w:t>見直し、すべての障害者、特に</w:t>
      </w:r>
      <w:r w:rsidR="00EF4719" w:rsidRPr="005954B4">
        <w:rPr>
          <w:rFonts w:hint="eastAsia"/>
          <w:b/>
          <w:bCs/>
        </w:rPr>
        <w:t>精神障害者</w:t>
      </w:r>
      <w:r w:rsidRPr="005954B4">
        <w:rPr>
          <w:b/>
          <w:bCs/>
        </w:rPr>
        <w:t>および／または知的障害者、盲ろう者、HIV／AIDSの障害者を対象</w:t>
      </w:r>
      <w:r w:rsidR="00EF4719" w:rsidRPr="005954B4">
        <w:rPr>
          <w:rFonts w:hint="eastAsia"/>
          <w:b/>
          <w:bCs/>
        </w:rPr>
        <w:t>範囲</w:t>
      </w:r>
      <w:r w:rsidRPr="005954B4">
        <w:rPr>
          <w:b/>
          <w:bCs/>
        </w:rPr>
        <w:t>とする障害の概念を採用し、その特性およびニーズが</w:t>
      </w:r>
      <w:r w:rsidR="00EF4719" w:rsidRPr="005954B4">
        <w:rPr>
          <w:rFonts w:hint="eastAsia"/>
          <w:b/>
          <w:bCs/>
        </w:rPr>
        <w:t>確実に</w:t>
      </w:r>
      <w:r w:rsidRPr="005954B4">
        <w:rPr>
          <w:b/>
          <w:bCs/>
        </w:rPr>
        <w:t>認識される</w:t>
      </w:r>
      <w:r w:rsidR="00EF4719" w:rsidRPr="005954B4">
        <w:rPr>
          <w:rFonts w:hint="eastAsia"/>
          <w:b/>
          <w:bCs/>
        </w:rPr>
        <w:t>ようにする</w:t>
      </w:r>
      <w:r w:rsidRPr="005954B4">
        <w:rPr>
          <w:b/>
          <w:bCs/>
        </w:rPr>
        <w:t>こと。</w:t>
      </w:r>
    </w:p>
    <w:p w14:paraId="64A39755" w14:textId="6021A5AA" w:rsidR="00364CB1" w:rsidRPr="005954B4" w:rsidRDefault="00364CB1" w:rsidP="00EF4719">
      <w:pPr>
        <w:ind w:firstLineChars="400" w:firstLine="824"/>
        <w:rPr>
          <w:b/>
          <w:bCs/>
        </w:rPr>
      </w:pPr>
      <w:r w:rsidRPr="005954B4">
        <w:rPr>
          <w:b/>
          <w:bCs/>
        </w:rPr>
        <w:t>(b) 障害の医学的モデルの要素を障害の人権モデルの原則に置き換えることによって、また、障害</w:t>
      </w:r>
      <w:r w:rsidR="00510665">
        <w:rPr>
          <w:rFonts w:hint="eastAsia"/>
          <w:b/>
          <w:bCs/>
        </w:rPr>
        <w:t>のある人</w:t>
      </w:r>
      <w:r w:rsidRPr="005954B4">
        <w:rPr>
          <w:b/>
          <w:bCs/>
        </w:rPr>
        <w:t>に対する法的および環境的</w:t>
      </w:r>
      <w:r w:rsidR="00521DC7">
        <w:rPr>
          <w:rFonts w:hint="eastAsia"/>
          <w:b/>
          <w:bCs/>
        </w:rPr>
        <w:t>(バリア)</w:t>
      </w:r>
      <w:r w:rsidR="00AC6305" w:rsidRPr="005954B4">
        <w:rPr>
          <w:rFonts w:hint="eastAsia"/>
          <w:b/>
          <w:bCs/>
        </w:rPr>
        <w:t>障壁</w:t>
      </w:r>
      <w:r w:rsidRPr="005954B4">
        <w:rPr>
          <w:b/>
          <w:bCs/>
        </w:rPr>
        <w:t>の評価と、障害</w:t>
      </w:r>
      <w:r w:rsidR="00510665">
        <w:rPr>
          <w:rFonts w:hint="eastAsia"/>
          <w:b/>
          <w:bCs/>
        </w:rPr>
        <w:t>のある人</w:t>
      </w:r>
      <w:r w:rsidRPr="005954B4">
        <w:rPr>
          <w:b/>
          <w:bCs/>
        </w:rPr>
        <w:t>の自立生活と完全な社会</w:t>
      </w:r>
      <w:r w:rsidR="00AC6305" w:rsidRPr="005954B4">
        <w:rPr>
          <w:rFonts w:hint="eastAsia"/>
          <w:b/>
          <w:bCs/>
        </w:rPr>
        <w:t>的インクルージョン</w:t>
      </w:r>
      <w:r w:rsidRPr="005954B4">
        <w:rPr>
          <w:b/>
          <w:bCs/>
        </w:rPr>
        <w:t>を促進するために必要な支援と援助の提供</w:t>
      </w:r>
      <w:r w:rsidRPr="003B0C1A">
        <w:rPr>
          <w:b/>
          <w:bCs/>
        </w:rPr>
        <w:t>を目的とした</w:t>
      </w:r>
      <w:r w:rsidR="00AC6305" w:rsidRPr="003B0C1A">
        <w:rPr>
          <w:rFonts w:hint="eastAsia"/>
          <w:b/>
          <w:bCs/>
        </w:rPr>
        <w:t>制度</w:t>
      </w:r>
      <w:r w:rsidRPr="003B0C1A">
        <w:rPr>
          <w:b/>
          <w:bCs/>
        </w:rPr>
        <w:t>を確立</w:t>
      </w:r>
      <w:r w:rsidR="00A84D51" w:rsidRPr="003B0C1A">
        <w:rPr>
          <w:rFonts w:hint="eastAsia"/>
          <w:b/>
          <w:bCs/>
        </w:rPr>
        <w:t>できるように</w:t>
      </w:r>
      <w:r w:rsidRPr="003B0C1A">
        <w:rPr>
          <w:b/>
          <w:bCs/>
        </w:rPr>
        <w:t>、障害評価システムを</w:t>
      </w:r>
      <w:r w:rsidR="00A84D51" w:rsidRPr="003B0C1A">
        <w:rPr>
          <w:rFonts w:hint="eastAsia"/>
          <w:b/>
          <w:bCs/>
        </w:rPr>
        <w:t>変更</w:t>
      </w:r>
      <w:r w:rsidRPr="003B0C1A">
        <w:rPr>
          <w:b/>
          <w:bCs/>
        </w:rPr>
        <w:t>すること。</w:t>
      </w:r>
    </w:p>
    <w:p w14:paraId="72F178E9" w14:textId="7B1A9B3D" w:rsidR="00364CB1" w:rsidRPr="005954B4" w:rsidRDefault="00364CB1" w:rsidP="00364CB1">
      <w:pPr>
        <w:rPr>
          <w:b/>
          <w:bCs/>
        </w:rPr>
      </w:pPr>
      <w:r w:rsidRPr="005954B4">
        <w:rPr>
          <w:b/>
          <w:bCs/>
        </w:rPr>
        <w:tab/>
        <w:t>(c) 障害者団体の密</w:t>
      </w:r>
      <w:r w:rsidR="000316DA">
        <w:rPr>
          <w:rFonts w:hint="eastAsia"/>
          <w:b/>
          <w:bCs/>
        </w:rPr>
        <w:t>接</w:t>
      </w:r>
      <w:r w:rsidRPr="005954B4">
        <w:rPr>
          <w:b/>
          <w:bCs/>
        </w:rPr>
        <w:t>な関与の下に、公共政策立案者、裁判官、検察官、教</w:t>
      </w:r>
      <w:r w:rsidR="00A84D51">
        <w:rPr>
          <w:rFonts w:hint="eastAsia"/>
          <w:b/>
          <w:bCs/>
        </w:rPr>
        <w:t>員</w:t>
      </w:r>
      <w:r w:rsidRPr="005954B4">
        <w:rPr>
          <w:b/>
          <w:bCs/>
        </w:rPr>
        <w:t>および障害者</w:t>
      </w:r>
      <w:r w:rsidR="00BC3188">
        <w:rPr>
          <w:rFonts w:hint="eastAsia"/>
          <w:b/>
          <w:bCs/>
        </w:rPr>
        <w:t>に関わる仕事をしている</w:t>
      </w:r>
      <w:r w:rsidRPr="005954B4">
        <w:rPr>
          <w:b/>
          <w:bCs/>
        </w:rPr>
        <w:t>医療、保健およびその他の専門</w:t>
      </w:r>
      <w:r w:rsidR="00AC6305" w:rsidRPr="005954B4">
        <w:rPr>
          <w:rFonts w:hint="eastAsia"/>
          <w:b/>
          <w:bCs/>
        </w:rPr>
        <w:t>職</w:t>
      </w:r>
      <w:r w:rsidRPr="005954B4">
        <w:rPr>
          <w:b/>
          <w:bCs/>
        </w:rPr>
        <w:t>に対し</w:t>
      </w:r>
      <w:r w:rsidR="00BC3188">
        <w:rPr>
          <w:rFonts w:hint="eastAsia"/>
          <w:b/>
          <w:bCs/>
        </w:rPr>
        <w:t>て</w:t>
      </w:r>
      <w:r w:rsidRPr="005954B4">
        <w:rPr>
          <w:b/>
          <w:bCs/>
        </w:rPr>
        <w:t>、障害</w:t>
      </w:r>
      <w:r w:rsidR="00521DC7">
        <w:rPr>
          <w:rFonts w:hint="eastAsia"/>
          <w:b/>
          <w:bCs/>
        </w:rPr>
        <w:t>のある人の</w:t>
      </w:r>
      <w:r w:rsidRPr="005954B4">
        <w:rPr>
          <w:b/>
          <w:bCs/>
        </w:rPr>
        <w:t>権利および条約に基づく締約国の義務に関する</w:t>
      </w:r>
      <w:r w:rsidR="00D506F9">
        <w:rPr>
          <w:rFonts w:hint="eastAsia"/>
          <w:b/>
          <w:bCs/>
        </w:rPr>
        <w:t>知識向上</w:t>
      </w:r>
      <w:r w:rsidRPr="005954B4">
        <w:rPr>
          <w:b/>
          <w:bCs/>
        </w:rPr>
        <w:t>プログラムを提供すること。</w:t>
      </w:r>
    </w:p>
    <w:p w14:paraId="34B8651A" w14:textId="381065FC" w:rsidR="00364CB1" w:rsidRDefault="00364CB1" w:rsidP="00364CB1">
      <w:r>
        <w:t>7.</w:t>
      </w:r>
      <w:r>
        <w:tab/>
        <w:t>委員会は、締約国が条約の選択議定書をまだ批准していないこと</w:t>
      </w:r>
      <w:r w:rsidR="00D506F9">
        <w:rPr>
          <w:rFonts w:hint="eastAsia"/>
        </w:rPr>
        <w:t>に注目し</w:t>
      </w:r>
      <w:r w:rsidR="00AC6305">
        <w:rPr>
          <w:rFonts w:hint="eastAsia"/>
        </w:rPr>
        <w:t>ている</w:t>
      </w:r>
      <w:r>
        <w:t>。</w:t>
      </w:r>
    </w:p>
    <w:p w14:paraId="210B6400" w14:textId="11A527B0" w:rsidR="00364CB1" w:rsidRPr="005954B4" w:rsidRDefault="00364CB1" w:rsidP="00364CB1">
      <w:pPr>
        <w:rPr>
          <w:b/>
          <w:bCs/>
        </w:rPr>
      </w:pPr>
      <w:r w:rsidRPr="005954B4">
        <w:rPr>
          <w:b/>
          <w:bCs/>
        </w:rPr>
        <w:t>8.</w:t>
      </w:r>
      <w:r w:rsidRPr="005954B4">
        <w:rPr>
          <w:b/>
          <w:bCs/>
        </w:rPr>
        <w:tab/>
        <w:t>委員会は、締約国に条約の選択議定書を批准するよう</w:t>
      </w:r>
      <w:r w:rsidR="00D506F9">
        <w:rPr>
          <w:rFonts w:hint="eastAsia"/>
          <w:b/>
          <w:bCs/>
        </w:rPr>
        <w:t>に促している</w:t>
      </w:r>
      <w:r w:rsidRPr="005954B4">
        <w:rPr>
          <w:b/>
          <w:bCs/>
        </w:rPr>
        <w:t>。</w:t>
      </w:r>
    </w:p>
    <w:p w14:paraId="4D080766" w14:textId="26ECC454" w:rsidR="00364CB1" w:rsidRDefault="00364CB1" w:rsidP="00364CB1">
      <w:r>
        <w:t>9.</w:t>
      </w:r>
      <w:r>
        <w:tab/>
        <w:t>委員会は、障害</w:t>
      </w:r>
      <w:r w:rsidR="00CD4B8F">
        <w:rPr>
          <w:rFonts w:hint="eastAsia"/>
        </w:rPr>
        <w:t>者に影響する</w:t>
      </w:r>
      <w:r>
        <w:t>法律、政策</w:t>
      </w:r>
      <w:r w:rsidR="00D506F9">
        <w:rPr>
          <w:rFonts w:hint="eastAsia"/>
        </w:rPr>
        <w:t>およ</w:t>
      </w:r>
      <w:r>
        <w:t>びプログラムに関する意思決定プロセスにおいて、多様な障害者</w:t>
      </w:r>
      <w:r w:rsidR="00C97F47">
        <w:rPr>
          <w:rFonts w:hint="eastAsia"/>
        </w:rPr>
        <w:t>を</w:t>
      </w:r>
      <w:r>
        <w:t>代表</w:t>
      </w:r>
      <w:r w:rsidR="00C97F47">
        <w:rPr>
          <w:rFonts w:hint="eastAsia"/>
        </w:rPr>
        <w:t>する</w:t>
      </w:r>
      <w:r>
        <w:t>団体を通じて障害</w:t>
      </w:r>
      <w:r w:rsidR="00521DC7">
        <w:rPr>
          <w:rFonts w:hint="eastAsia"/>
        </w:rPr>
        <w:t>のある人</w:t>
      </w:r>
      <w:r>
        <w:t>が</w:t>
      </w:r>
      <w:r w:rsidR="000366B4">
        <w:rPr>
          <w:rFonts w:hint="eastAsia"/>
        </w:rPr>
        <w:t>ほとんど関与</w:t>
      </w:r>
      <w:r>
        <w:t>していないことに懸念を抱いている。</w:t>
      </w:r>
    </w:p>
    <w:p w14:paraId="4810C51F" w14:textId="456E8BA3" w:rsidR="00364CB1" w:rsidRPr="005954B4" w:rsidRDefault="00364CB1" w:rsidP="00364CB1">
      <w:pPr>
        <w:rPr>
          <w:b/>
          <w:bCs/>
        </w:rPr>
      </w:pPr>
      <w:r w:rsidRPr="005954B4">
        <w:rPr>
          <w:b/>
          <w:bCs/>
        </w:rPr>
        <w:t>10.</w:t>
      </w:r>
      <w:r w:rsidRPr="005954B4">
        <w:rPr>
          <w:b/>
          <w:bCs/>
        </w:rPr>
        <w:tab/>
        <w:t>委員会は、一般的意見 No.</w:t>
      </w:r>
      <w:r w:rsidR="00C97F47" w:rsidRPr="005954B4">
        <w:rPr>
          <w:b/>
          <w:bCs/>
        </w:rPr>
        <w:t xml:space="preserve"> 7（2018）</w:t>
      </w:r>
      <w:r w:rsidRPr="005954B4">
        <w:rPr>
          <w:b/>
          <w:bCs/>
        </w:rPr>
        <w:t>を想起</w:t>
      </w:r>
      <w:r w:rsidR="00C97F47" w:rsidRPr="005954B4">
        <w:rPr>
          <w:rFonts w:hint="eastAsia"/>
          <w:b/>
          <w:bCs/>
        </w:rPr>
        <w:t>し、</w:t>
      </w:r>
      <w:r w:rsidRPr="005954B4">
        <w:rPr>
          <w:b/>
          <w:bCs/>
        </w:rPr>
        <w:t>締約国に対し、公的意思決定プロセスにおける障害者</w:t>
      </w:r>
      <w:r w:rsidR="007E26E4" w:rsidRPr="005954B4">
        <w:rPr>
          <w:rFonts w:hint="eastAsia"/>
          <w:b/>
          <w:bCs/>
        </w:rPr>
        <w:t>を</w:t>
      </w:r>
      <w:r w:rsidRPr="005954B4">
        <w:rPr>
          <w:b/>
          <w:bCs/>
        </w:rPr>
        <w:t>代表</w:t>
      </w:r>
      <w:r w:rsidR="007E26E4" w:rsidRPr="005954B4">
        <w:rPr>
          <w:rFonts w:hint="eastAsia"/>
          <w:b/>
          <w:bCs/>
        </w:rPr>
        <w:t>する</w:t>
      </w:r>
      <w:r w:rsidRPr="005954B4">
        <w:rPr>
          <w:b/>
          <w:bCs/>
        </w:rPr>
        <w:t>団体を通じた効果的な関与のためのメカニズムを強化し実施するよう勧告する。そして、障害児、</w:t>
      </w:r>
      <w:r w:rsidR="00CD4B8F" w:rsidRPr="005954B4">
        <w:rPr>
          <w:b/>
          <w:bCs/>
        </w:rPr>
        <w:t>精神</w:t>
      </w:r>
      <w:r w:rsidRPr="005954B4">
        <w:rPr>
          <w:b/>
          <w:bCs/>
        </w:rPr>
        <w:t>障害者および／または</w:t>
      </w:r>
      <w:r w:rsidR="00CD4B8F" w:rsidRPr="005954B4">
        <w:rPr>
          <w:b/>
          <w:bCs/>
        </w:rPr>
        <w:t>知的</w:t>
      </w:r>
      <w:r w:rsidRPr="005954B4">
        <w:rPr>
          <w:b/>
          <w:bCs/>
        </w:rPr>
        <w:t>障害者、インターセックス</w:t>
      </w:r>
      <w:r w:rsidR="006462EB" w:rsidRPr="005954B4">
        <w:rPr>
          <w:rFonts w:hint="eastAsia"/>
          <w:b/>
          <w:bCs/>
        </w:rPr>
        <w:t>の</w:t>
      </w:r>
      <w:r w:rsidRPr="005954B4">
        <w:rPr>
          <w:b/>
          <w:bCs/>
        </w:rPr>
        <w:t>障害者、障害女性、障害</w:t>
      </w:r>
      <w:r w:rsidR="006462EB" w:rsidRPr="005954B4">
        <w:rPr>
          <w:rFonts w:hint="eastAsia"/>
          <w:b/>
          <w:bCs/>
        </w:rPr>
        <w:t>のある</w:t>
      </w:r>
      <w:r w:rsidRPr="005954B4">
        <w:rPr>
          <w:b/>
          <w:bCs/>
        </w:rPr>
        <w:t>難民および移民、自閉症者、レズビアン、ゲイ、バイセクシャル、トランスジェンダーおよびジェンダー多様な障害者、より高レベルの支援を要する障害者</w:t>
      </w:r>
      <w:r w:rsidRPr="005954B4">
        <w:rPr>
          <w:rFonts w:hint="eastAsia"/>
          <w:b/>
          <w:bCs/>
        </w:rPr>
        <w:t>など</w:t>
      </w:r>
      <w:r w:rsidR="00C85F4F">
        <w:rPr>
          <w:rFonts w:hint="eastAsia"/>
          <w:b/>
          <w:bCs/>
        </w:rPr>
        <w:t>の</w:t>
      </w:r>
      <w:r w:rsidRPr="005954B4">
        <w:rPr>
          <w:rFonts w:hint="eastAsia"/>
          <w:b/>
          <w:bCs/>
        </w:rPr>
        <w:t>障害者組織</w:t>
      </w:r>
      <w:r w:rsidR="00C85F4F">
        <w:rPr>
          <w:rFonts w:hint="eastAsia"/>
          <w:b/>
          <w:bCs/>
        </w:rPr>
        <w:t>全般</w:t>
      </w:r>
      <w:r w:rsidRPr="005954B4">
        <w:rPr>
          <w:rFonts w:hint="eastAsia"/>
          <w:b/>
          <w:bCs/>
        </w:rPr>
        <w:t>と</w:t>
      </w:r>
      <w:r w:rsidR="005309E7">
        <w:rPr>
          <w:rFonts w:hint="eastAsia"/>
          <w:b/>
          <w:bCs/>
        </w:rPr>
        <w:t>有意義な</w:t>
      </w:r>
      <w:r w:rsidRPr="005954B4">
        <w:rPr>
          <w:rFonts w:hint="eastAsia"/>
          <w:b/>
          <w:bCs/>
        </w:rPr>
        <w:t>協議が行われるようにすることである。</w:t>
      </w:r>
    </w:p>
    <w:p w14:paraId="2FD3835F" w14:textId="77777777" w:rsidR="00315C90" w:rsidRDefault="00315C90" w:rsidP="00364CB1">
      <w:pPr>
        <w:rPr>
          <w:b/>
          <w:bCs/>
        </w:rPr>
      </w:pPr>
    </w:p>
    <w:p w14:paraId="466713C6" w14:textId="7A08F09F" w:rsidR="00364CB1" w:rsidRPr="009C6F63" w:rsidRDefault="00364CB1" w:rsidP="00364CB1">
      <w:pPr>
        <w:rPr>
          <w:b/>
          <w:bCs/>
        </w:rPr>
      </w:pPr>
      <w:r w:rsidRPr="009C6F63">
        <w:rPr>
          <w:b/>
          <w:bCs/>
        </w:rPr>
        <w:tab/>
        <w:t>B.</w:t>
      </w:r>
      <w:r w:rsidRPr="009C6F63">
        <w:rPr>
          <w:b/>
          <w:bCs/>
        </w:rPr>
        <w:tab/>
      </w:r>
      <w:r w:rsidR="00E4152C">
        <w:rPr>
          <w:rFonts w:hint="eastAsia"/>
          <w:b/>
          <w:bCs/>
        </w:rPr>
        <w:t>具体的な</w:t>
      </w:r>
      <w:r w:rsidRPr="009C6F63">
        <w:rPr>
          <w:b/>
          <w:bCs/>
        </w:rPr>
        <w:t>権利（第5～30条）</w:t>
      </w:r>
    </w:p>
    <w:p w14:paraId="7B6E60C7" w14:textId="4F6E0DD2" w:rsidR="00364CB1" w:rsidRPr="009C6F63" w:rsidRDefault="00364CB1" w:rsidP="00315C90">
      <w:pPr>
        <w:rPr>
          <w:b/>
          <w:bCs/>
        </w:rPr>
      </w:pPr>
      <w:r w:rsidRPr="009C6F63">
        <w:rPr>
          <w:b/>
          <w:bCs/>
        </w:rPr>
        <w:t>平等と非差別（第5条）</w:t>
      </w:r>
    </w:p>
    <w:p w14:paraId="5483A7EE" w14:textId="03404651" w:rsidR="00364CB1" w:rsidRDefault="00364CB1" w:rsidP="00364CB1">
      <w:r>
        <w:t>11.</w:t>
      </w:r>
      <w:r>
        <w:tab/>
        <w:t>委員会は、懸念をもって</w:t>
      </w:r>
      <w:r w:rsidR="006A595B">
        <w:rPr>
          <w:rFonts w:hint="eastAsia"/>
        </w:rPr>
        <w:t>見守ってい</w:t>
      </w:r>
      <w:r>
        <w:t>る。</w:t>
      </w:r>
    </w:p>
    <w:p w14:paraId="59CE3631" w14:textId="4681F15C" w:rsidR="00364CB1" w:rsidRDefault="00364CB1" w:rsidP="00364CB1">
      <w:r>
        <w:tab/>
        <w:t>(a）障害者、特に障害女性、障害</w:t>
      </w:r>
      <w:r w:rsidR="006462EB">
        <w:rPr>
          <w:rFonts w:hint="eastAsia"/>
        </w:rPr>
        <w:t>のある</w:t>
      </w:r>
      <w:r>
        <w:t>移住者、障害</w:t>
      </w:r>
      <w:r w:rsidR="006462EB">
        <w:rPr>
          <w:rFonts w:hint="eastAsia"/>
        </w:rPr>
        <w:t>のある</w:t>
      </w:r>
      <w:r>
        <w:t>LBGT</w:t>
      </w:r>
      <w:r w:rsidR="00AA5399">
        <w:t>Q</w:t>
      </w:r>
      <w:r>
        <w:t>I</w:t>
      </w:r>
      <w:r w:rsidR="00AA5399">
        <w:t>+</w:t>
      </w:r>
      <w:r w:rsidR="006A595B">
        <w:rPr>
          <w:rFonts w:hint="eastAsia"/>
        </w:rPr>
        <w:t>およ</w:t>
      </w:r>
      <w:r>
        <w:t>び障害</w:t>
      </w:r>
      <w:r w:rsidR="006462EB">
        <w:rPr>
          <w:rFonts w:hint="eastAsia"/>
        </w:rPr>
        <w:t>のある</w:t>
      </w:r>
      <w:r>
        <w:t>HIV感染者が直面する</w:t>
      </w:r>
      <w:r w:rsidR="00CD4B8F">
        <w:rPr>
          <w:rFonts w:hint="eastAsia"/>
        </w:rPr>
        <w:t>重複および</w:t>
      </w:r>
      <w:r>
        <w:t>交差する形態の差別</w:t>
      </w:r>
      <w:r w:rsidR="00CD4B8F">
        <w:rPr>
          <w:rFonts w:hint="eastAsia"/>
        </w:rPr>
        <w:t>が、</w:t>
      </w:r>
      <w:r w:rsidR="00CD4B8F">
        <w:t>「障害者に対する差別の禁止</w:t>
      </w:r>
      <w:r w:rsidR="006A595B">
        <w:rPr>
          <w:rFonts w:hint="eastAsia"/>
        </w:rPr>
        <w:t>およ</w:t>
      </w:r>
      <w:r w:rsidR="00CD4B8F">
        <w:t>び権利侵害に対する救済等に関する法律」</w:t>
      </w:r>
      <w:r w:rsidR="00CD4B8F">
        <w:rPr>
          <w:rFonts w:hint="eastAsia"/>
        </w:rPr>
        <w:t>で</w:t>
      </w:r>
      <w:r>
        <w:t>認識</w:t>
      </w:r>
      <w:r w:rsidR="00D8042B">
        <w:rPr>
          <w:rFonts w:hint="eastAsia"/>
        </w:rPr>
        <w:t>（規定）</w:t>
      </w:r>
      <w:r w:rsidR="00CD4B8F">
        <w:rPr>
          <w:rFonts w:hint="eastAsia"/>
        </w:rPr>
        <w:t>されていないこと</w:t>
      </w:r>
      <w:r>
        <w:t>。</w:t>
      </w:r>
    </w:p>
    <w:p w14:paraId="5701E2BF" w14:textId="08FDC0C7" w:rsidR="00364CB1" w:rsidRDefault="00364CB1" w:rsidP="00364CB1">
      <w:r>
        <w:tab/>
        <w:t>(b）改正された障害者福祉法第15条が、</w:t>
      </w:r>
      <w:r w:rsidR="006462EB">
        <w:t>精神</w:t>
      </w:r>
      <w:r>
        <w:t>障害者を普遍的福祉サービス提供システムから排除していること。</w:t>
      </w:r>
    </w:p>
    <w:p w14:paraId="7E649745" w14:textId="02A7198A" w:rsidR="00364CB1" w:rsidRDefault="00364CB1" w:rsidP="006462EB">
      <w:pPr>
        <w:ind w:firstLineChars="400" w:firstLine="840"/>
      </w:pPr>
      <w:r>
        <w:t>(c）合理的配慮</w:t>
      </w:r>
      <w:r w:rsidR="00237CA8">
        <w:rPr>
          <w:rFonts w:hint="eastAsia"/>
        </w:rPr>
        <w:t>を拒否することが</w:t>
      </w:r>
      <w:r>
        <w:t xml:space="preserve">、生活のあらゆる領域で障害を理由とする差別の一形態として認識されていないこと。 </w:t>
      </w:r>
    </w:p>
    <w:p w14:paraId="740C22C1" w14:textId="59A7A5D9" w:rsidR="00364CB1" w:rsidRDefault="00364CB1" w:rsidP="00364CB1">
      <w:r>
        <w:tab/>
        <w:t xml:space="preserve">(d) </w:t>
      </w:r>
      <w:r w:rsidR="00061A41">
        <w:t>弁護士費用を含む訴訟費用の負担</w:t>
      </w:r>
      <w:r w:rsidR="00061A41">
        <w:rPr>
          <w:rFonts w:hint="eastAsia"/>
        </w:rPr>
        <w:t>が</w:t>
      </w:r>
      <w:r>
        <w:t>障害</w:t>
      </w:r>
      <w:r w:rsidR="00521DC7">
        <w:rPr>
          <w:rFonts w:hint="eastAsia"/>
        </w:rPr>
        <w:t>のある人</w:t>
      </w:r>
      <w:r>
        <w:t>の司法へのアクセスを</w:t>
      </w:r>
      <w:r w:rsidR="00061A41">
        <w:rPr>
          <w:rFonts w:hint="eastAsia"/>
        </w:rPr>
        <w:t>制約していること</w:t>
      </w:r>
      <w:r>
        <w:t>。</w:t>
      </w:r>
    </w:p>
    <w:p w14:paraId="109E4D83" w14:textId="77777777" w:rsidR="00364CB1" w:rsidRPr="005954B4" w:rsidRDefault="00364CB1" w:rsidP="00364CB1">
      <w:pPr>
        <w:rPr>
          <w:b/>
          <w:bCs/>
        </w:rPr>
      </w:pPr>
      <w:r w:rsidRPr="005954B4">
        <w:rPr>
          <w:b/>
          <w:bCs/>
        </w:rPr>
        <w:t>12.</w:t>
      </w:r>
      <w:r w:rsidRPr="005954B4">
        <w:rPr>
          <w:b/>
          <w:bCs/>
        </w:rPr>
        <w:tab/>
        <w:t>委員会は、一般的意見第6号（2018年）および持続可能な開発目標のターゲット10.2および10.3を想起し、締約国に対して勧告する。</w:t>
      </w:r>
    </w:p>
    <w:p w14:paraId="241056C2" w14:textId="6F7F4DBA" w:rsidR="00364CB1" w:rsidRPr="005954B4" w:rsidRDefault="00364CB1" w:rsidP="00364CB1">
      <w:pPr>
        <w:rPr>
          <w:b/>
          <w:bCs/>
        </w:rPr>
      </w:pPr>
      <w:r w:rsidRPr="005954B4">
        <w:rPr>
          <w:b/>
          <w:bCs/>
        </w:rPr>
        <w:tab/>
        <w:t>(a) 既存の差別禁止法、特に「障害者に対する差別の禁止、権利侵害に対する救済等に関する法律」を見直し、包括的な差別禁止法を制定し、障害を理由とする多重</w:t>
      </w:r>
      <w:r w:rsidR="00D72822">
        <w:rPr>
          <w:rFonts w:hint="eastAsia"/>
          <w:b/>
          <w:bCs/>
        </w:rPr>
        <w:t>的</w:t>
      </w:r>
      <w:r w:rsidRPr="005954B4">
        <w:rPr>
          <w:b/>
          <w:bCs/>
        </w:rPr>
        <w:t>・交差的形態の差別</w:t>
      </w:r>
      <w:r w:rsidR="00D72822">
        <w:rPr>
          <w:rFonts w:hint="eastAsia"/>
          <w:b/>
          <w:bCs/>
        </w:rPr>
        <w:t>に加えて、</w:t>
      </w:r>
      <w:r w:rsidRPr="005954B4">
        <w:rPr>
          <w:b/>
          <w:bCs/>
        </w:rPr>
        <w:t>年齢、性別、人種、民族、性同一性、性的指向など他の理由との交差</w:t>
      </w:r>
      <w:r w:rsidR="00D72822">
        <w:rPr>
          <w:rFonts w:hint="eastAsia"/>
          <w:b/>
          <w:bCs/>
        </w:rPr>
        <w:t>があること</w:t>
      </w:r>
      <w:r w:rsidRPr="005954B4">
        <w:rPr>
          <w:b/>
          <w:bCs/>
        </w:rPr>
        <w:t>を認識し、多重</w:t>
      </w:r>
      <w:r w:rsidR="000E7BE7">
        <w:rPr>
          <w:rFonts w:hint="eastAsia"/>
          <w:b/>
          <w:bCs/>
        </w:rPr>
        <w:t>的</w:t>
      </w:r>
      <w:r w:rsidRPr="005954B4">
        <w:rPr>
          <w:b/>
          <w:bCs/>
        </w:rPr>
        <w:t>・交差的形態の差別を解消する戦略を</w:t>
      </w:r>
      <w:r w:rsidR="00061A41">
        <w:rPr>
          <w:rFonts w:hint="eastAsia"/>
          <w:b/>
          <w:bCs/>
        </w:rPr>
        <w:t>採用</w:t>
      </w:r>
      <w:r w:rsidRPr="005954B4">
        <w:rPr>
          <w:b/>
          <w:bCs/>
        </w:rPr>
        <w:t>すること。</w:t>
      </w:r>
    </w:p>
    <w:p w14:paraId="21DD24D9" w14:textId="6AE054AD" w:rsidR="00364CB1" w:rsidRPr="005954B4" w:rsidRDefault="00364CB1" w:rsidP="00474840">
      <w:pPr>
        <w:ind w:firstLineChars="400" w:firstLine="824"/>
        <w:rPr>
          <w:b/>
          <w:bCs/>
        </w:rPr>
      </w:pPr>
      <w:r w:rsidRPr="005954B4">
        <w:rPr>
          <w:b/>
          <w:bCs/>
        </w:rPr>
        <w:t>(b) 障害者福祉法第15条を見直し、</w:t>
      </w:r>
      <w:r w:rsidR="00474840" w:rsidRPr="005954B4">
        <w:rPr>
          <w:b/>
          <w:bCs/>
        </w:rPr>
        <w:t>条約に沿って</w:t>
      </w:r>
      <w:r w:rsidRPr="005954B4">
        <w:rPr>
          <w:b/>
          <w:bCs/>
        </w:rPr>
        <w:t>普遍的福祉サービスの提供体制に</w:t>
      </w:r>
      <w:r w:rsidR="006462EB" w:rsidRPr="005954B4">
        <w:rPr>
          <w:b/>
          <w:bCs/>
        </w:rPr>
        <w:t>精神</w:t>
      </w:r>
      <w:r w:rsidRPr="005954B4">
        <w:rPr>
          <w:b/>
          <w:bCs/>
        </w:rPr>
        <w:t>障害者を含めること。</w:t>
      </w:r>
    </w:p>
    <w:p w14:paraId="3BDB608A" w14:textId="3AD14C74" w:rsidR="00364CB1" w:rsidRPr="005954B4" w:rsidRDefault="00364CB1" w:rsidP="00364CB1">
      <w:pPr>
        <w:rPr>
          <w:b/>
          <w:bCs/>
        </w:rPr>
      </w:pPr>
      <w:r w:rsidRPr="005954B4">
        <w:rPr>
          <w:b/>
          <w:bCs/>
        </w:rPr>
        <w:tab/>
        <w:t>(c) 障害者の権利に関する訴訟で敗訴した障害</w:t>
      </w:r>
      <w:r w:rsidR="00521DC7">
        <w:rPr>
          <w:rFonts w:hint="eastAsia"/>
          <w:b/>
          <w:bCs/>
        </w:rPr>
        <w:t>のある人</w:t>
      </w:r>
      <w:r w:rsidR="00D638EF">
        <w:rPr>
          <w:rFonts w:hint="eastAsia"/>
          <w:b/>
          <w:bCs/>
        </w:rPr>
        <w:t>に</w:t>
      </w:r>
      <w:r w:rsidRPr="005954B4">
        <w:rPr>
          <w:b/>
          <w:bCs/>
        </w:rPr>
        <w:t>、相手方</w:t>
      </w:r>
      <w:r w:rsidR="00D638EF">
        <w:rPr>
          <w:rFonts w:hint="eastAsia"/>
          <w:b/>
          <w:bCs/>
        </w:rPr>
        <w:t>から</w:t>
      </w:r>
      <w:r w:rsidR="00906CE1">
        <w:rPr>
          <w:rFonts w:hint="eastAsia"/>
          <w:b/>
          <w:bCs/>
        </w:rPr>
        <w:t>請求</w:t>
      </w:r>
      <w:r w:rsidR="00D638EF">
        <w:rPr>
          <w:rFonts w:hint="eastAsia"/>
          <w:b/>
          <w:bCs/>
        </w:rPr>
        <w:t>される</w:t>
      </w:r>
      <w:r w:rsidR="00474840" w:rsidRPr="005954B4">
        <w:rPr>
          <w:rFonts w:hint="eastAsia"/>
          <w:b/>
          <w:bCs/>
        </w:rPr>
        <w:t>訴訟</w:t>
      </w:r>
      <w:r w:rsidRPr="005954B4">
        <w:rPr>
          <w:b/>
          <w:bCs/>
        </w:rPr>
        <w:t>費用の負担を免除</w:t>
      </w:r>
      <w:r w:rsidR="003C122E">
        <w:rPr>
          <w:rFonts w:hint="eastAsia"/>
          <w:b/>
          <w:bCs/>
        </w:rPr>
        <w:t>するとともに</w:t>
      </w:r>
      <w:r w:rsidRPr="005954B4">
        <w:rPr>
          <w:b/>
          <w:bCs/>
        </w:rPr>
        <w:t>、障害</w:t>
      </w:r>
      <w:r w:rsidR="007218AC">
        <w:rPr>
          <w:rFonts w:hint="eastAsia"/>
          <w:b/>
          <w:bCs/>
        </w:rPr>
        <w:t>のある人</w:t>
      </w:r>
      <w:r w:rsidR="00906CE1">
        <w:rPr>
          <w:rFonts w:hint="eastAsia"/>
          <w:b/>
          <w:bCs/>
        </w:rPr>
        <w:t>へ</w:t>
      </w:r>
      <w:r w:rsidRPr="005954B4">
        <w:rPr>
          <w:b/>
          <w:bCs/>
        </w:rPr>
        <w:t>の追加費用や行政負担</w:t>
      </w:r>
      <w:r w:rsidR="003C122E">
        <w:rPr>
          <w:rFonts w:hint="eastAsia"/>
          <w:b/>
          <w:bCs/>
        </w:rPr>
        <w:t>が生ずることを避ける</w:t>
      </w:r>
      <w:r w:rsidRPr="005954B4">
        <w:rPr>
          <w:b/>
          <w:bCs/>
        </w:rPr>
        <w:t>ために、利用しやすく公正な</w:t>
      </w:r>
      <w:r w:rsidR="008B5FD0">
        <w:rPr>
          <w:rFonts w:hint="eastAsia"/>
          <w:b/>
          <w:bCs/>
        </w:rPr>
        <w:t>返済の仕組み</w:t>
      </w:r>
      <w:r w:rsidRPr="005954B4">
        <w:rPr>
          <w:b/>
          <w:bCs/>
        </w:rPr>
        <w:t>を確保すること。</w:t>
      </w:r>
    </w:p>
    <w:p w14:paraId="6A136173" w14:textId="0EB214C4" w:rsidR="00364CB1" w:rsidRPr="005954B4" w:rsidRDefault="00364CB1" w:rsidP="00364CB1">
      <w:pPr>
        <w:rPr>
          <w:b/>
          <w:bCs/>
        </w:rPr>
      </w:pPr>
      <w:r w:rsidRPr="005954B4">
        <w:rPr>
          <w:b/>
          <w:bCs/>
        </w:rPr>
        <w:tab/>
        <w:t>(d) 合理的配慮の拒否を障害を理由とする差別として認識し、そのような差別報告の</w:t>
      </w:r>
      <w:r w:rsidR="007218AC">
        <w:rPr>
          <w:rFonts w:hint="eastAsia"/>
          <w:b/>
          <w:bCs/>
        </w:rPr>
        <w:t>実効ある</w:t>
      </w:r>
      <w:r w:rsidRPr="005954B4">
        <w:rPr>
          <w:b/>
          <w:bCs/>
        </w:rPr>
        <w:t>調査を確保すること。</w:t>
      </w:r>
    </w:p>
    <w:p w14:paraId="2056B664" w14:textId="77777777" w:rsidR="000D5AC5" w:rsidRDefault="000D5AC5" w:rsidP="00364CB1">
      <w:pPr>
        <w:rPr>
          <w:b/>
          <w:bCs/>
        </w:rPr>
      </w:pPr>
    </w:p>
    <w:p w14:paraId="533A8983" w14:textId="3C0B80BD" w:rsidR="00364CB1" w:rsidRPr="005148B0" w:rsidRDefault="00364CB1" w:rsidP="00364CB1">
      <w:pPr>
        <w:rPr>
          <w:b/>
          <w:bCs/>
        </w:rPr>
      </w:pPr>
      <w:r w:rsidRPr="005148B0">
        <w:rPr>
          <w:rFonts w:hint="eastAsia"/>
          <w:b/>
          <w:bCs/>
        </w:rPr>
        <w:t>障害のある女性（第</w:t>
      </w:r>
      <w:r w:rsidRPr="005148B0">
        <w:rPr>
          <w:b/>
          <w:bCs/>
        </w:rPr>
        <w:t>6条）</w:t>
      </w:r>
    </w:p>
    <w:p w14:paraId="07BA4F91" w14:textId="3454C935" w:rsidR="00364CB1" w:rsidRDefault="00364CB1" w:rsidP="00364CB1">
      <w:r>
        <w:t>13.</w:t>
      </w:r>
      <w:r>
        <w:tab/>
        <w:t>委員会は、懸念をもって</w:t>
      </w:r>
      <w:r w:rsidR="00F20479">
        <w:rPr>
          <w:rFonts w:hint="eastAsia"/>
        </w:rPr>
        <w:t>注目している。</w:t>
      </w:r>
    </w:p>
    <w:p w14:paraId="118B3383" w14:textId="7A03C8FA" w:rsidR="00364CB1" w:rsidRDefault="00364CB1" w:rsidP="00364CB1">
      <w:r>
        <w:tab/>
        <w:t>(a) 障害関連の法律と政策にジェンダーの視点が含まれていないこと、また、ジェンダー関連の法律と政策に障害の視点が含まれていないことは、障害のある女性と少女</w:t>
      </w:r>
      <w:r w:rsidR="00DC506E">
        <w:rPr>
          <w:rFonts w:hint="eastAsia"/>
        </w:rPr>
        <w:t>へ</w:t>
      </w:r>
      <w:r>
        <w:t>のさらなる差別、疎外、排除をもたらす</w:t>
      </w:r>
      <w:r w:rsidR="006462EB">
        <w:rPr>
          <w:rFonts w:hint="eastAsia"/>
        </w:rPr>
        <w:t>こと</w:t>
      </w:r>
      <w:r>
        <w:t>。</w:t>
      </w:r>
    </w:p>
    <w:p w14:paraId="2443E728" w14:textId="5D706292" w:rsidR="00364CB1" w:rsidRDefault="00364CB1" w:rsidP="00364CB1">
      <w:r>
        <w:tab/>
        <w:t>(b）障害者に関連する活動を計画・実施するため</w:t>
      </w:r>
      <w:r w:rsidR="00DC506E">
        <w:rPr>
          <w:rFonts w:hint="eastAsia"/>
        </w:rPr>
        <w:t>に</w:t>
      </w:r>
      <w:r>
        <w:t xml:space="preserve">、障害の人権モデルに基づくジェンダーに配慮した予算編成が行われていないこと。 </w:t>
      </w:r>
    </w:p>
    <w:p w14:paraId="5C07B6B5" w14:textId="5EC68DA9" w:rsidR="00364CB1" w:rsidRDefault="00364CB1" w:rsidP="00364CB1">
      <w:r>
        <w:tab/>
        <w:t>(c）国内法の枠組みが、障害のある女性や少女に対する交差差別を明示的に取り上げていないこと</w:t>
      </w:r>
      <w:r w:rsidR="00D323ED">
        <w:rPr>
          <w:rFonts w:hint="eastAsia"/>
        </w:rPr>
        <w:t>。</w:t>
      </w:r>
      <w:r>
        <w:t>また、適切な政策対応を設計するために、障害のある女性や少女が直面する多重</w:t>
      </w:r>
      <w:r w:rsidR="00D323ED">
        <w:rPr>
          <w:rFonts w:hint="eastAsia"/>
        </w:rPr>
        <w:t>的</w:t>
      </w:r>
      <w:r>
        <w:t>差別や交差</w:t>
      </w:r>
      <w:r w:rsidR="00D323ED">
        <w:rPr>
          <w:rFonts w:hint="eastAsia"/>
        </w:rPr>
        <w:t>的</w:t>
      </w:r>
      <w:r>
        <w:t>差別に関するデータ</w:t>
      </w:r>
      <w:r w:rsidR="005F51D9">
        <w:rPr>
          <w:rFonts w:hint="eastAsia"/>
        </w:rPr>
        <w:t>がなく</w:t>
      </w:r>
      <w:r>
        <w:t>調査</w:t>
      </w:r>
      <w:r w:rsidR="005F51D9">
        <w:rPr>
          <w:rFonts w:hint="eastAsia"/>
        </w:rPr>
        <w:t>も</w:t>
      </w:r>
      <w:r>
        <w:t>実施されていないこと。</w:t>
      </w:r>
    </w:p>
    <w:p w14:paraId="2EF91B0A" w14:textId="4FCA5D8C" w:rsidR="00364CB1" w:rsidRDefault="00364CB1" w:rsidP="00364CB1">
      <w:r>
        <w:tab/>
        <w:t>(d）雇用、公</w:t>
      </w:r>
      <w:r w:rsidR="00D323ED">
        <w:rPr>
          <w:rFonts w:hint="eastAsia"/>
        </w:rPr>
        <w:t>共</w:t>
      </w:r>
      <w:r>
        <w:t>的・政治的生活、</w:t>
      </w:r>
      <w:r w:rsidR="00D323ED">
        <w:rPr>
          <w:rFonts w:hint="eastAsia"/>
        </w:rPr>
        <w:t>意志</w:t>
      </w:r>
      <w:r>
        <w:t>決定</w:t>
      </w:r>
      <w:r w:rsidR="001D3AD5">
        <w:rPr>
          <w:rFonts w:hint="eastAsia"/>
        </w:rPr>
        <w:t>過程</w:t>
      </w:r>
      <w:r>
        <w:t>、司法</w:t>
      </w:r>
      <w:r w:rsidR="001D3AD5">
        <w:rPr>
          <w:rFonts w:hint="eastAsia"/>
        </w:rPr>
        <w:t>への取組み</w:t>
      </w:r>
      <w:r>
        <w:t>に</w:t>
      </w:r>
      <w:r w:rsidR="001D3AD5">
        <w:rPr>
          <w:rFonts w:hint="eastAsia"/>
        </w:rPr>
        <w:t>関し</w:t>
      </w:r>
      <w:r>
        <w:t>て、障害</w:t>
      </w:r>
      <w:r w:rsidR="00664EAC">
        <w:t>のある</w:t>
      </w:r>
      <w:r>
        <w:t>女性のためのエンパワーメントプログラムが欠如していること。</w:t>
      </w:r>
    </w:p>
    <w:p w14:paraId="258F2DF2" w14:textId="7AE251FB" w:rsidR="00364CB1" w:rsidRPr="005954B4" w:rsidRDefault="00364CB1" w:rsidP="00364CB1">
      <w:pPr>
        <w:rPr>
          <w:b/>
          <w:bCs/>
        </w:rPr>
      </w:pPr>
      <w:r w:rsidRPr="005954B4">
        <w:rPr>
          <w:b/>
          <w:bCs/>
        </w:rPr>
        <w:t>14.</w:t>
      </w:r>
      <w:r w:rsidRPr="005954B4">
        <w:rPr>
          <w:b/>
          <w:bCs/>
        </w:rPr>
        <w:tab/>
        <w:t>委員会は、一般的意見第3号（2016年）および持続可能な開発目標5</w:t>
      </w:r>
      <w:r w:rsidR="00AA2AA8">
        <w:rPr>
          <w:rFonts w:hint="eastAsia"/>
          <w:b/>
          <w:bCs/>
        </w:rPr>
        <w:t>に再度</w:t>
      </w:r>
      <w:r w:rsidR="007E2BAB">
        <w:rPr>
          <w:rFonts w:hint="eastAsia"/>
          <w:b/>
          <w:bCs/>
        </w:rPr>
        <w:t>着</w:t>
      </w:r>
      <w:r w:rsidR="00AA2AA8">
        <w:rPr>
          <w:rFonts w:hint="eastAsia"/>
          <w:b/>
          <w:bCs/>
        </w:rPr>
        <w:t>目</w:t>
      </w:r>
      <w:r w:rsidRPr="005954B4">
        <w:rPr>
          <w:b/>
          <w:bCs/>
        </w:rPr>
        <w:t>し、締約国に対して勧告する。</w:t>
      </w:r>
    </w:p>
    <w:p w14:paraId="00E25231" w14:textId="0FD1A0C1" w:rsidR="00364CB1" w:rsidRPr="005954B4" w:rsidRDefault="00364CB1" w:rsidP="00364CB1">
      <w:pPr>
        <w:rPr>
          <w:b/>
          <w:bCs/>
        </w:rPr>
      </w:pPr>
      <w:r w:rsidRPr="005954B4">
        <w:rPr>
          <w:b/>
          <w:bCs/>
        </w:rPr>
        <w:tab/>
        <w:t>(a) 障害のある女性と</w:t>
      </w:r>
      <w:r w:rsidR="00474840" w:rsidRPr="005954B4">
        <w:rPr>
          <w:rFonts w:hint="eastAsia"/>
          <w:b/>
          <w:bCs/>
        </w:rPr>
        <w:t>少女</w:t>
      </w:r>
      <w:r w:rsidRPr="005954B4">
        <w:rPr>
          <w:b/>
          <w:bCs/>
        </w:rPr>
        <w:t>の権利をすべてのジェンダー法制</w:t>
      </w:r>
      <w:r w:rsidR="00974D45">
        <w:rPr>
          <w:rFonts w:hint="eastAsia"/>
          <w:b/>
          <w:bCs/>
        </w:rPr>
        <w:t>の本流に組み入れ</w:t>
      </w:r>
      <w:r w:rsidRPr="005954B4">
        <w:rPr>
          <w:b/>
          <w:bCs/>
        </w:rPr>
        <w:t>、障害のある政策とプログラム、特に第3次</w:t>
      </w:r>
      <w:r w:rsidR="00474840" w:rsidRPr="005954B4">
        <w:rPr>
          <w:rFonts w:hint="eastAsia"/>
          <w:b/>
          <w:bCs/>
        </w:rPr>
        <w:t>ジェンダー平等</w:t>
      </w:r>
      <w:r w:rsidRPr="005954B4">
        <w:rPr>
          <w:b/>
          <w:bCs/>
        </w:rPr>
        <w:t>基本計画（2023～2028）および障害アジェンダにジェンダー</w:t>
      </w:r>
      <w:r w:rsidR="006813A2">
        <w:rPr>
          <w:rFonts w:hint="eastAsia"/>
          <w:b/>
          <w:bCs/>
        </w:rPr>
        <w:t>の</w:t>
      </w:r>
      <w:r w:rsidRPr="005954B4">
        <w:rPr>
          <w:b/>
          <w:bCs/>
        </w:rPr>
        <w:t>視点を</w:t>
      </w:r>
      <w:r w:rsidR="00974D45">
        <w:rPr>
          <w:rFonts w:hint="eastAsia"/>
          <w:b/>
          <w:bCs/>
        </w:rPr>
        <w:t>組み入れる</w:t>
      </w:r>
      <w:r w:rsidRPr="005954B4">
        <w:rPr>
          <w:b/>
          <w:bCs/>
        </w:rPr>
        <w:t>とともに、ジェンダーおよび障害関連の政策とプログラムの設計と実施に、障害のある女性と女児</w:t>
      </w:r>
      <w:r w:rsidR="00974D45">
        <w:rPr>
          <w:rFonts w:hint="eastAsia"/>
          <w:b/>
          <w:bCs/>
        </w:rPr>
        <w:t>と</w:t>
      </w:r>
      <w:r w:rsidRPr="005954B4">
        <w:rPr>
          <w:b/>
          <w:bCs/>
        </w:rPr>
        <w:t>の協議と</w:t>
      </w:r>
      <w:r w:rsidR="001151CF">
        <w:rPr>
          <w:rFonts w:hint="eastAsia"/>
          <w:b/>
          <w:bCs/>
        </w:rPr>
        <w:t>彼女たちの</w:t>
      </w:r>
      <w:r w:rsidR="00C74634">
        <w:rPr>
          <w:rFonts w:hint="eastAsia"/>
          <w:b/>
          <w:bCs/>
        </w:rPr>
        <w:t>実質</w:t>
      </w:r>
      <w:r w:rsidRPr="005954B4">
        <w:rPr>
          <w:b/>
          <w:bCs/>
        </w:rPr>
        <w:t>的参加を確保すること。</w:t>
      </w:r>
    </w:p>
    <w:p w14:paraId="0577DAE6" w14:textId="01EF4D6B" w:rsidR="00364CB1" w:rsidRPr="005954B4" w:rsidRDefault="00364CB1" w:rsidP="00364CB1">
      <w:pPr>
        <w:rPr>
          <w:b/>
          <w:bCs/>
        </w:rPr>
      </w:pPr>
      <w:r w:rsidRPr="005954B4">
        <w:rPr>
          <w:b/>
          <w:bCs/>
        </w:rPr>
        <w:tab/>
        <w:t>(b) 一般的な障害問題に関連するあらゆるプログラムおよび活動が、</w:t>
      </w:r>
      <w:r w:rsidR="001151CF">
        <w:rPr>
          <w:rFonts w:hint="eastAsia"/>
          <w:b/>
          <w:bCs/>
        </w:rPr>
        <w:t>確実に</w:t>
      </w:r>
      <w:r w:rsidRPr="005954B4">
        <w:rPr>
          <w:b/>
          <w:bCs/>
        </w:rPr>
        <w:t>男女平等の視点に基づいて計画され、予算化される</w:t>
      </w:r>
      <w:r w:rsidR="001151CF">
        <w:rPr>
          <w:rFonts w:hint="eastAsia"/>
          <w:b/>
          <w:bCs/>
        </w:rPr>
        <w:t>ように</w:t>
      </w:r>
      <w:r w:rsidRPr="005954B4">
        <w:rPr>
          <w:b/>
          <w:bCs/>
        </w:rPr>
        <w:t xml:space="preserve">するための措置を講じること。 </w:t>
      </w:r>
    </w:p>
    <w:p w14:paraId="62156CC4" w14:textId="686416B6" w:rsidR="00364CB1" w:rsidRPr="005954B4" w:rsidRDefault="00364CB1" w:rsidP="00364CB1">
      <w:pPr>
        <w:rPr>
          <w:b/>
          <w:bCs/>
        </w:rPr>
      </w:pPr>
      <w:r w:rsidRPr="005954B4">
        <w:rPr>
          <w:b/>
          <w:bCs/>
        </w:rPr>
        <w:tab/>
        <w:t>(c) 障害のある女性や少女に対する差別の多重的かつ交差的な形態を</w:t>
      </w:r>
      <w:r w:rsidR="00A33EC2">
        <w:rPr>
          <w:rFonts w:hint="eastAsia"/>
          <w:b/>
          <w:bCs/>
        </w:rPr>
        <w:t>立法過程</w:t>
      </w:r>
      <w:r w:rsidRPr="005954B4">
        <w:rPr>
          <w:b/>
          <w:bCs/>
        </w:rPr>
        <w:t>で認識し、ジェンダーの視点と交差性を反映した</w:t>
      </w:r>
      <w:r w:rsidR="00A33EC2">
        <w:rPr>
          <w:rFonts w:hint="eastAsia"/>
          <w:b/>
          <w:bCs/>
        </w:rPr>
        <w:t>明確な</w:t>
      </w:r>
      <w:r w:rsidRPr="005954B4">
        <w:rPr>
          <w:b/>
          <w:bCs/>
        </w:rPr>
        <w:t>法律と戦略を採用すること。</w:t>
      </w:r>
    </w:p>
    <w:p w14:paraId="6AFA7DEA" w14:textId="400C998F" w:rsidR="00364CB1" w:rsidRPr="005954B4" w:rsidRDefault="00364CB1" w:rsidP="00364CB1">
      <w:pPr>
        <w:rPr>
          <w:b/>
          <w:bCs/>
        </w:rPr>
      </w:pPr>
      <w:r w:rsidRPr="005954B4">
        <w:rPr>
          <w:b/>
          <w:bCs/>
        </w:rPr>
        <w:tab/>
        <w:t>(d) 障害のある女性</w:t>
      </w:r>
      <w:r w:rsidR="00E64E47">
        <w:rPr>
          <w:rFonts w:hint="eastAsia"/>
          <w:b/>
          <w:bCs/>
        </w:rPr>
        <w:t>およ</w:t>
      </w:r>
      <w:r w:rsidRPr="005954B4">
        <w:rPr>
          <w:b/>
          <w:bCs/>
        </w:rPr>
        <w:t>び女児のエンパワーメントと生活のあらゆる領域における完全な</w:t>
      </w:r>
      <w:r w:rsidR="00D674EE">
        <w:rPr>
          <w:rFonts w:hint="eastAsia"/>
          <w:b/>
          <w:bCs/>
        </w:rPr>
        <w:t>インクルージョン(</w:t>
      </w:r>
      <w:r w:rsidRPr="005954B4">
        <w:rPr>
          <w:b/>
          <w:bCs/>
        </w:rPr>
        <w:t>包摂</w:t>
      </w:r>
      <w:r w:rsidR="00D674EE">
        <w:rPr>
          <w:rFonts w:hint="eastAsia"/>
          <w:b/>
          <w:bCs/>
        </w:rPr>
        <w:t>)</w:t>
      </w:r>
      <w:r w:rsidRPr="005954B4">
        <w:rPr>
          <w:b/>
          <w:bCs/>
        </w:rPr>
        <w:t>、</w:t>
      </w:r>
      <w:r w:rsidR="00D674EE">
        <w:rPr>
          <w:rFonts w:hint="eastAsia"/>
          <w:b/>
          <w:bCs/>
        </w:rPr>
        <w:t>なら</w:t>
      </w:r>
      <w:r w:rsidRPr="005954B4">
        <w:rPr>
          <w:b/>
          <w:bCs/>
        </w:rPr>
        <w:t>びにあらゆる公</w:t>
      </w:r>
      <w:r w:rsidR="00D674EE">
        <w:rPr>
          <w:rFonts w:hint="eastAsia"/>
          <w:b/>
          <w:bCs/>
        </w:rPr>
        <w:t>共</w:t>
      </w:r>
      <w:r w:rsidRPr="005954B4">
        <w:rPr>
          <w:b/>
          <w:bCs/>
        </w:rPr>
        <w:t>的</w:t>
      </w:r>
      <w:r w:rsidR="00E64E47">
        <w:rPr>
          <w:rFonts w:hint="eastAsia"/>
          <w:b/>
          <w:bCs/>
        </w:rPr>
        <w:t>意志</w:t>
      </w:r>
      <w:r w:rsidRPr="005954B4">
        <w:rPr>
          <w:b/>
          <w:bCs/>
        </w:rPr>
        <w:t>決定過程への彼女</w:t>
      </w:r>
      <w:r w:rsidR="00FE3C2D">
        <w:rPr>
          <w:rFonts w:hint="eastAsia"/>
          <w:b/>
          <w:bCs/>
        </w:rPr>
        <w:t>たち</w:t>
      </w:r>
      <w:r w:rsidRPr="005954B4">
        <w:rPr>
          <w:b/>
          <w:bCs/>
        </w:rPr>
        <w:t>の関与を</w:t>
      </w:r>
      <w:r w:rsidR="00D674EE">
        <w:rPr>
          <w:rFonts w:hint="eastAsia"/>
          <w:b/>
          <w:bCs/>
        </w:rPr>
        <w:t>実現</w:t>
      </w:r>
      <w:r w:rsidRPr="005954B4">
        <w:rPr>
          <w:b/>
          <w:bCs/>
        </w:rPr>
        <w:t>することを目的とした</w:t>
      </w:r>
      <w:r w:rsidR="00FE3C2D">
        <w:rPr>
          <w:rFonts w:hint="eastAsia"/>
          <w:b/>
          <w:bCs/>
        </w:rPr>
        <w:t>対策をとる</w:t>
      </w:r>
      <w:r w:rsidRPr="005954B4">
        <w:rPr>
          <w:b/>
          <w:bCs/>
        </w:rPr>
        <w:t>こと。締約国は、障害のある女性が政府機関および司法</w:t>
      </w:r>
      <w:r w:rsidR="00D37C48">
        <w:rPr>
          <w:rFonts w:hint="eastAsia"/>
          <w:b/>
          <w:bCs/>
        </w:rPr>
        <w:t>などでの意志</w:t>
      </w:r>
      <w:r w:rsidRPr="005954B4">
        <w:rPr>
          <w:b/>
          <w:bCs/>
        </w:rPr>
        <w:t>決定の役割</w:t>
      </w:r>
      <w:r w:rsidR="003A14AB">
        <w:rPr>
          <w:rFonts w:hint="eastAsia"/>
          <w:b/>
          <w:bCs/>
        </w:rPr>
        <w:t>を担い、また</w:t>
      </w:r>
      <w:r w:rsidRPr="005954B4">
        <w:rPr>
          <w:b/>
          <w:bCs/>
        </w:rPr>
        <w:t>政治</w:t>
      </w:r>
      <w:r w:rsidR="00D37C48">
        <w:rPr>
          <w:rFonts w:hint="eastAsia"/>
          <w:b/>
          <w:bCs/>
        </w:rPr>
        <w:t>的な場面での</w:t>
      </w:r>
      <w:r w:rsidRPr="005954B4">
        <w:rPr>
          <w:b/>
          <w:bCs/>
        </w:rPr>
        <w:t>代表</w:t>
      </w:r>
      <w:r w:rsidR="003A14AB">
        <w:rPr>
          <w:rFonts w:hint="eastAsia"/>
          <w:b/>
          <w:bCs/>
        </w:rPr>
        <w:t>と</w:t>
      </w:r>
      <w:r w:rsidRPr="005954B4">
        <w:rPr>
          <w:b/>
          <w:bCs/>
        </w:rPr>
        <w:t>される</w:t>
      </w:r>
      <w:r w:rsidR="006C3A1B">
        <w:rPr>
          <w:rFonts w:hint="eastAsia"/>
          <w:b/>
          <w:bCs/>
        </w:rPr>
        <w:t>すべ</w:t>
      </w:r>
      <w:r w:rsidRPr="005954B4">
        <w:rPr>
          <w:b/>
          <w:bCs/>
        </w:rPr>
        <w:t>を確保するための措置を</w:t>
      </w:r>
      <w:r w:rsidR="003A14AB">
        <w:rPr>
          <w:rFonts w:hint="eastAsia"/>
          <w:b/>
          <w:bCs/>
        </w:rPr>
        <w:t>講じるべき</w:t>
      </w:r>
      <w:r w:rsidRPr="005954B4">
        <w:rPr>
          <w:b/>
          <w:bCs/>
        </w:rPr>
        <w:t>である。</w:t>
      </w:r>
    </w:p>
    <w:p w14:paraId="470B16F1" w14:textId="77777777" w:rsidR="000D5AC5" w:rsidRDefault="000D5AC5" w:rsidP="00364CB1">
      <w:pPr>
        <w:rPr>
          <w:b/>
          <w:bCs/>
        </w:rPr>
      </w:pPr>
    </w:p>
    <w:p w14:paraId="26BD6B60" w14:textId="399FEB1A" w:rsidR="00364CB1" w:rsidRPr="005148B0" w:rsidRDefault="00364CB1" w:rsidP="00364CB1">
      <w:pPr>
        <w:rPr>
          <w:b/>
          <w:bCs/>
        </w:rPr>
      </w:pPr>
      <w:r w:rsidRPr="005148B0">
        <w:rPr>
          <w:b/>
          <w:bCs/>
        </w:rPr>
        <w:t>障害のある子ども（第7条）</w:t>
      </w:r>
    </w:p>
    <w:p w14:paraId="4BCD14F8" w14:textId="7A33B4E5" w:rsidR="00364CB1" w:rsidRDefault="00364CB1" w:rsidP="00364CB1">
      <w:r>
        <w:t>15.</w:t>
      </w:r>
      <w:r>
        <w:tab/>
        <w:t>委員会は、懸念をもって</w:t>
      </w:r>
      <w:r w:rsidR="003A14AB">
        <w:rPr>
          <w:rFonts w:hint="eastAsia"/>
        </w:rPr>
        <w:t>見守っている</w:t>
      </w:r>
      <w:r>
        <w:t>。</w:t>
      </w:r>
    </w:p>
    <w:p w14:paraId="15AA58CB" w14:textId="421F842A" w:rsidR="00364CB1" w:rsidRDefault="00364CB1" w:rsidP="00364CB1">
      <w:r>
        <w:tab/>
        <w:t>(a）障害のある子どもたちと協議し、彼らに関するすべての事柄について彼ら</w:t>
      </w:r>
      <w:r w:rsidR="00245C5B">
        <w:rPr>
          <w:rFonts w:hint="eastAsia"/>
        </w:rPr>
        <w:t>が</w:t>
      </w:r>
      <w:r>
        <w:t>意見を表明することを可能にするメカニズムが存在しないこと。</w:t>
      </w:r>
    </w:p>
    <w:p w14:paraId="431D3066" w14:textId="7F410ED7" w:rsidR="00364CB1" w:rsidRDefault="00364CB1" w:rsidP="00364CB1">
      <w:r>
        <w:tab/>
        <w:t>(b）障害のある子どもたちのための一般的な</w:t>
      </w:r>
      <w:r w:rsidR="00C1529F">
        <w:rPr>
          <w:rFonts w:hint="eastAsia"/>
        </w:rPr>
        <w:t>地域を</w:t>
      </w:r>
      <w:r>
        <w:t>ベース</w:t>
      </w:r>
      <w:r w:rsidR="00C1529F">
        <w:rPr>
          <w:rFonts w:hint="eastAsia"/>
        </w:rPr>
        <w:t>とする</w:t>
      </w:r>
      <w:r>
        <w:t>サービスへのアクセスが</w:t>
      </w:r>
      <w:r w:rsidR="00C1529F">
        <w:rPr>
          <w:rFonts w:hint="eastAsia"/>
        </w:rPr>
        <w:t>欠如している</w:t>
      </w:r>
      <w:r>
        <w:t>こと。</w:t>
      </w:r>
    </w:p>
    <w:p w14:paraId="51D68BED" w14:textId="7B35980D" w:rsidR="00364CB1" w:rsidRDefault="00364CB1" w:rsidP="00364CB1">
      <w:r>
        <w:tab/>
        <w:t>(c) 障害のある子どもたち</w:t>
      </w:r>
      <w:r w:rsidR="00C85BA6">
        <w:rPr>
          <w:rFonts w:hint="eastAsia"/>
        </w:rPr>
        <w:t>も</w:t>
      </w:r>
      <w:r>
        <w:t>遊</w:t>
      </w:r>
      <w:r w:rsidR="00C85BA6">
        <w:rPr>
          <w:rFonts w:hint="eastAsia"/>
        </w:rPr>
        <w:t>ぶことのでき</w:t>
      </w:r>
      <w:r>
        <w:t>る</w:t>
      </w:r>
      <w:r w:rsidR="00C85BA6">
        <w:rPr>
          <w:rFonts w:hint="eastAsia"/>
        </w:rPr>
        <w:t>インクルーシブな</w:t>
      </w:r>
      <w:r>
        <w:t>遊び場は全体の 0.03 パーセントに過ぎず、その結果、 障害のある子どもたちが差別され、他の子どもたちと平等に遊ぶ権利を享受でき</w:t>
      </w:r>
      <w:r w:rsidR="00C85BA6">
        <w:rPr>
          <w:rFonts w:hint="eastAsia"/>
        </w:rPr>
        <w:t>てい</w:t>
      </w:r>
      <w:r>
        <w:t>ないこと。</w:t>
      </w:r>
    </w:p>
    <w:p w14:paraId="2EC2D8E4" w14:textId="2FA3E41B" w:rsidR="00364CB1" w:rsidRPr="005954B4" w:rsidRDefault="00364CB1" w:rsidP="00364CB1">
      <w:pPr>
        <w:rPr>
          <w:b/>
          <w:bCs/>
        </w:rPr>
      </w:pPr>
      <w:r w:rsidRPr="005954B4">
        <w:rPr>
          <w:b/>
          <w:bCs/>
        </w:rPr>
        <w:t>16.</w:t>
      </w:r>
      <w:r w:rsidRPr="005954B4">
        <w:rPr>
          <w:b/>
          <w:bCs/>
        </w:rPr>
        <w:tab/>
        <w:t>障害児の権利に関する子どもの権利委員会との共同声明（2022年）</w:t>
      </w:r>
      <w:r w:rsidR="000758B4">
        <w:rPr>
          <w:rFonts w:hint="eastAsia"/>
          <w:b/>
          <w:bCs/>
        </w:rPr>
        <w:t>とのつな</w:t>
      </w:r>
      <w:r w:rsidR="00595978">
        <w:rPr>
          <w:rFonts w:hint="eastAsia"/>
          <w:b/>
          <w:bCs/>
        </w:rPr>
        <w:t>がりで</w:t>
      </w:r>
      <w:r w:rsidRPr="005954B4">
        <w:rPr>
          <w:b/>
          <w:bCs/>
        </w:rPr>
        <w:t>、委員会は、締約国に対し、次のことを勧告する。</w:t>
      </w:r>
    </w:p>
    <w:p w14:paraId="04077BD9" w14:textId="51AAD258" w:rsidR="00364CB1" w:rsidRPr="005954B4" w:rsidRDefault="00364CB1" w:rsidP="00364CB1">
      <w:pPr>
        <w:rPr>
          <w:b/>
          <w:bCs/>
        </w:rPr>
      </w:pPr>
      <w:r w:rsidRPr="005954B4">
        <w:rPr>
          <w:b/>
          <w:bCs/>
        </w:rPr>
        <w:tab/>
        <w:t>(a）障害のある子どもが自分に影響を与えるすべての事柄について意見を</w:t>
      </w:r>
      <w:r w:rsidR="00DE4FE6">
        <w:rPr>
          <w:rFonts w:hint="eastAsia"/>
          <w:b/>
          <w:bCs/>
        </w:rPr>
        <w:t>まとめ</w:t>
      </w:r>
      <w:r w:rsidRPr="005954B4">
        <w:rPr>
          <w:b/>
          <w:bCs/>
        </w:rPr>
        <w:t>、自由に表現できること、および、これらの意見が子どもの年齢と成熟度に</w:t>
      </w:r>
      <w:r w:rsidR="00DE4FE6">
        <w:rPr>
          <w:rFonts w:hint="eastAsia"/>
          <w:b/>
          <w:bCs/>
        </w:rPr>
        <w:t>応じて</w:t>
      </w:r>
      <w:r w:rsidRPr="005954B4">
        <w:rPr>
          <w:b/>
          <w:bCs/>
        </w:rPr>
        <w:t>十分に</w:t>
      </w:r>
      <w:r w:rsidR="00DE4FE6">
        <w:rPr>
          <w:rFonts w:hint="eastAsia"/>
          <w:b/>
          <w:bCs/>
        </w:rPr>
        <w:t>尊重</w:t>
      </w:r>
      <w:r w:rsidRPr="005954B4">
        <w:rPr>
          <w:b/>
          <w:bCs/>
        </w:rPr>
        <w:t>されることを確保するために、障害のある子どもの</w:t>
      </w:r>
      <w:r w:rsidR="00BC0E40">
        <w:rPr>
          <w:rFonts w:hint="eastAsia"/>
          <w:b/>
          <w:bCs/>
        </w:rPr>
        <w:t>能力の発達に注目</w:t>
      </w:r>
      <w:r w:rsidRPr="005954B4">
        <w:rPr>
          <w:b/>
          <w:bCs/>
        </w:rPr>
        <w:t>するメカニズムを確立すること。</w:t>
      </w:r>
    </w:p>
    <w:p w14:paraId="2E26DF38" w14:textId="7C6FFB11" w:rsidR="00364CB1" w:rsidRPr="005954B4" w:rsidRDefault="00364CB1" w:rsidP="00364CB1">
      <w:pPr>
        <w:rPr>
          <w:b/>
          <w:bCs/>
        </w:rPr>
      </w:pPr>
      <w:r w:rsidRPr="005954B4">
        <w:rPr>
          <w:b/>
          <w:bCs/>
        </w:rPr>
        <w:tab/>
        <w:t>(b）障害のある子どものための地域ベースのリハビリテーション・プログラムを開発することにより、家庭生活や地域生活を含む生活のすべての領域にお</w:t>
      </w:r>
      <w:r w:rsidR="00D5113C">
        <w:rPr>
          <w:rFonts w:hint="eastAsia"/>
          <w:b/>
          <w:bCs/>
        </w:rPr>
        <w:t>ける</w:t>
      </w:r>
      <w:r w:rsidRPr="005954B4">
        <w:rPr>
          <w:b/>
          <w:bCs/>
        </w:rPr>
        <w:t>障害のある子ども</w:t>
      </w:r>
      <w:r w:rsidR="00D5113C">
        <w:rPr>
          <w:rFonts w:hint="eastAsia"/>
          <w:b/>
          <w:bCs/>
        </w:rPr>
        <w:t>のインクルージョンの</w:t>
      </w:r>
      <w:r w:rsidRPr="005954B4">
        <w:rPr>
          <w:b/>
          <w:bCs/>
        </w:rPr>
        <w:t>ための政策を実施すること。</w:t>
      </w:r>
    </w:p>
    <w:p w14:paraId="244E2157" w14:textId="5605CEA3" w:rsidR="00364CB1" w:rsidRPr="005954B4" w:rsidRDefault="00364CB1" w:rsidP="00364CB1">
      <w:pPr>
        <w:rPr>
          <w:b/>
          <w:bCs/>
        </w:rPr>
      </w:pPr>
      <w:r w:rsidRPr="005954B4">
        <w:rPr>
          <w:b/>
          <w:bCs/>
        </w:rPr>
        <w:tab/>
        <w:t>(c) 遊び場が障害のあるすべての子どもにとって</w:t>
      </w:r>
      <w:r w:rsidR="00C25A04">
        <w:rPr>
          <w:rFonts w:hint="eastAsia"/>
          <w:b/>
          <w:bCs/>
        </w:rPr>
        <w:t>確実にインクルーシブかつアクセシブル</w:t>
      </w:r>
      <w:r w:rsidRPr="005954B4">
        <w:rPr>
          <w:b/>
          <w:bCs/>
        </w:rPr>
        <w:t>となるよう、「児童遊戯施設安全管理法」を見直すこと。</w:t>
      </w:r>
    </w:p>
    <w:p w14:paraId="216DAFE8" w14:textId="77777777" w:rsidR="000D5AC5" w:rsidRDefault="000D5AC5" w:rsidP="00364CB1">
      <w:pPr>
        <w:rPr>
          <w:b/>
          <w:bCs/>
        </w:rPr>
      </w:pPr>
    </w:p>
    <w:p w14:paraId="6461D0B5" w14:textId="0F7BF4DE" w:rsidR="00364CB1" w:rsidRPr="005148B0" w:rsidRDefault="00364CB1" w:rsidP="00364CB1">
      <w:pPr>
        <w:rPr>
          <w:b/>
          <w:bCs/>
        </w:rPr>
      </w:pPr>
      <w:r w:rsidRPr="005148B0">
        <w:rPr>
          <w:b/>
          <w:bCs/>
        </w:rPr>
        <w:t>意識啓発（第8条）</w:t>
      </w:r>
    </w:p>
    <w:p w14:paraId="1790A23F" w14:textId="65160411" w:rsidR="00364CB1" w:rsidRDefault="00364CB1" w:rsidP="00364CB1">
      <w:r>
        <w:t>17.</w:t>
      </w:r>
      <w:r>
        <w:tab/>
        <w:t>委員会は、以下に</w:t>
      </w:r>
      <w:r w:rsidR="00C25A04">
        <w:rPr>
          <w:rFonts w:hint="eastAsia"/>
        </w:rPr>
        <w:t>ついて</w:t>
      </w:r>
      <w:r>
        <w:t>懸念</w:t>
      </w:r>
      <w:r w:rsidR="00C25A04">
        <w:rPr>
          <w:rFonts w:hint="eastAsia"/>
        </w:rPr>
        <w:t>し</w:t>
      </w:r>
      <w:r>
        <w:t>ている。</w:t>
      </w:r>
    </w:p>
    <w:p w14:paraId="22AD1358" w14:textId="7554F2BB" w:rsidR="00364CB1" w:rsidRDefault="00364CB1" w:rsidP="00364CB1">
      <w:r>
        <w:tab/>
        <w:t>(a）社会</w:t>
      </w:r>
      <w:r w:rsidR="00C25A04">
        <w:rPr>
          <w:rFonts w:hint="eastAsia"/>
        </w:rPr>
        <w:t>およ</w:t>
      </w:r>
      <w:r>
        <w:t>びメディアにおいて、障害の</w:t>
      </w:r>
      <w:r w:rsidR="003D3799">
        <w:rPr>
          <w:rFonts w:hint="eastAsia"/>
        </w:rPr>
        <w:t>ある人の</w:t>
      </w:r>
      <w:r>
        <w:t>尊厳、能力</w:t>
      </w:r>
      <w:r w:rsidR="00C25A04">
        <w:rPr>
          <w:rFonts w:hint="eastAsia"/>
        </w:rPr>
        <w:t>およ</w:t>
      </w:r>
      <w:r>
        <w:t>び権利に関する啓発キャンペーンが</w:t>
      </w:r>
      <w:r w:rsidR="00667E65">
        <w:rPr>
          <w:rFonts w:hint="eastAsia"/>
        </w:rPr>
        <w:t>ほとんど</w:t>
      </w:r>
      <w:r>
        <w:t>行われていないこと</w:t>
      </w:r>
      <w:r w:rsidR="00667E65">
        <w:rPr>
          <w:rFonts w:hint="eastAsia"/>
        </w:rPr>
        <w:t>。また、</w:t>
      </w:r>
      <w:r>
        <w:t>障害</w:t>
      </w:r>
      <w:r w:rsidR="003D3799">
        <w:rPr>
          <w:rFonts w:hint="eastAsia"/>
        </w:rPr>
        <w:t>のある人</w:t>
      </w:r>
      <w:r>
        <w:t>の</w:t>
      </w:r>
      <w:r w:rsidR="00667E65">
        <w:rPr>
          <w:rFonts w:hint="eastAsia"/>
        </w:rPr>
        <w:t>実質的</w:t>
      </w:r>
      <w:r>
        <w:t>な参加を得て障害</w:t>
      </w:r>
      <w:r w:rsidR="003D3799">
        <w:rPr>
          <w:rFonts w:hint="eastAsia"/>
        </w:rPr>
        <w:t>のある人</w:t>
      </w:r>
      <w:r>
        <w:t>の権利に関する啓発を行うための長期的な戦略が存在しないこと。</w:t>
      </w:r>
    </w:p>
    <w:p w14:paraId="64CBE33E" w14:textId="7180AF2D" w:rsidR="00364CB1" w:rsidRDefault="00364CB1" w:rsidP="00364CB1">
      <w:r>
        <w:t>(b) 政治的言説やソーシャルメディアにおいて、自閉症者、</w:t>
      </w:r>
      <w:r w:rsidR="00474840">
        <w:t>精神障害者</w:t>
      </w:r>
      <w:r w:rsidR="00474840">
        <w:rPr>
          <w:rFonts w:hint="eastAsia"/>
        </w:rPr>
        <w:t>、</w:t>
      </w:r>
      <w:r>
        <w:t>知的障害者を含む障害</w:t>
      </w:r>
      <w:r w:rsidR="003D3799">
        <w:rPr>
          <w:rFonts w:hint="eastAsia"/>
        </w:rPr>
        <w:t>のある人</w:t>
      </w:r>
      <w:r>
        <w:t>に対する差別的態度、否定的ステレオタイプ、偏見、広範な憎悪、</w:t>
      </w:r>
      <w:r w:rsidR="00D23809">
        <w:rPr>
          <w:rFonts w:hint="eastAsia"/>
        </w:rPr>
        <w:t>侮辱</w:t>
      </w:r>
      <w:r>
        <w:t>的表現が根強く残っていること。</w:t>
      </w:r>
    </w:p>
    <w:p w14:paraId="7CD9BE47" w14:textId="1997578C" w:rsidR="00364CB1" w:rsidRPr="005954B4" w:rsidRDefault="00364CB1" w:rsidP="00364CB1">
      <w:pPr>
        <w:rPr>
          <w:b/>
          <w:bCs/>
        </w:rPr>
      </w:pPr>
      <w:r w:rsidRPr="005954B4">
        <w:rPr>
          <w:b/>
          <w:bCs/>
        </w:rPr>
        <w:t>18.</w:t>
      </w:r>
      <w:r w:rsidRPr="005954B4">
        <w:rPr>
          <w:b/>
          <w:bCs/>
        </w:rPr>
        <w:tab/>
        <w:t>委員会は、締約国</w:t>
      </w:r>
      <w:r w:rsidR="00D23809">
        <w:rPr>
          <w:rFonts w:hint="eastAsia"/>
          <w:b/>
          <w:bCs/>
        </w:rPr>
        <w:t>が</w:t>
      </w:r>
      <w:r w:rsidR="00527D41">
        <w:rPr>
          <w:rFonts w:hint="eastAsia"/>
          <w:b/>
          <w:bCs/>
        </w:rPr>
        <w:t>行うべきことを</w:t>
      </w:r>
      <w:r w:rsidRPr="005954B4">
        <w:rPr>
          <w:b/>
          <w:bCs/>
        </w:rPr>
        <w:t>、次の</w:t>
      </w:r>
      <w:r w:rsidR="00527D41">
        <w:rPr>
          <w:rFonts w:hint="eastAsia"/>
          <w:b/>
          <w:bCs/>
        </w:rPr>
        <w:t>ように</w:t>
      </w:r>
      <w:r w:rsidRPr="005954B4">
        <w:rPr>
          <w:b/>
          <w:bCs/>
        </w:rPr>
        <w:t>勧告する。</w:t>
      </w:r>
    </w:p>
    <w:p w14:paraId="7BF2F2F0" w14:textId="7AAEEBA9" w:rsidR="00364CB1" w:rsidRPr="005954B4" w:rsidRDefault="00364CB1" w:rsidP="00364CB1">
      <w:pPr>
        <w:rPr>
          <w:b/>
          <w:bCs/>
        </w:rPr>
      </w:pPr>
      <w:r w:rsidRPr="005954B4">
        <w:rPr>
          <w:b/>
          <w:bCs/>
        </w:rPr>
        <w:tab/>
        <w:t>(a) 障害</w:t>
      </w:r>
      <w:r w:rsidR="003D3799">
        <w:rPr>
          <w:rFonts w:hint="eastAsia"/>
          <w:b/>
          <w:bCs/>
        </w:rPr>
        <w:t>のある人</w:t>
      </w:r>
      <w:r w:rsidRPr="005954B4">
        <w:rPr>
          <w:b/>
          <w:bCs/>
        </w:rPr>
        <w:t>に対する意識を高め、偏見と闘うために、障害者団体と緊密に協議し、障害者団体の参加を得て、国家戦略を採択し、その影響を</w:t>
      </w:r>
      <w:r w:rsidR="007646DB">
        <w:rPr>
          <w:rFonts w:hint="eastAsia"/>
          <w:b/>
          <w:bCs/>
        </w:rPr>
        <w:t>監視する</w:t>
      </w:r>
      <w:r w:rsidRPr="005954B4">
        <w:rPr>
          <w:b/>
          <w:bCs/>
        </w:rPr>
        <w:t>こと。</w:t>
      </w:r>
    </w:p>
    <w:p w14:paraId="112F2F91" w14:textId="41B0D6CA" w:rsidR="007329B0" w:rsidRPr="005954B4" w:rsidRDefault="00364CB1" w:rsidP="007329B0">
      <w:pPr>
        <w:ind w:firstLineChars="400" w:firstLine="824"/>
        <w:rPr>
          <w:b/>
          <w:bCs/>
        </w:rPr>
      </w:pPr>
      <w:r w:rsidRPr="005954B4">
        <w:rPr>
          <w:b/>
          <w:bCs/>
        </w:rPr>
        <w:t>(b）すべての障害</w:t>
      </w:r>
      <w:r w:rsidR="003907B6">
        <w:rPr>
          <w:rFonts w:hint="eastAsia"/>
          <w:b/>
          <w:bCs/>
        </w:rPr>
        <w:t>のある人</w:t>
      </w:r>
      <w:r w:rsidRPr="005954B4">
        <w:rPr>
          <w:b/>
          <w:bCs/>
        </w:rPr>
        <w:t>の尊厳、能力および貢献</w:t>
      </w:r>
      <w:r w:rsidR="004F6A65">
        <w:rPr>
          <w:rFonts w:hint="eastAsia"/>
          <w:b/>
          <w:bCs/>
        </w:rPr>
        <w:t>を</w:t>
      </w:r>
      <w:r w:rsidR="004F6A65" w:rsidRPr="000D5AC5">
        <w:rPr>
          <w:rFonts w:hint="eastAsia"/>
          <w:b/>
          <w:bCs/>
        </w:rPr>
        <w:t>大切に思う心</w:t>
      </w:r>
      <w:r w:rsidRPr="005954B4">
        <w:rPr>
          <w:b/>
          <w:bCs/>
        </w:rPr>
        <w:t>を育むために、すべての教育レベルにおいて、政策立案者、司法当局、法執行当局、メディア、政治家、教育者、障害者</w:t>
      </w:r>
      <w:r w:rsidR="007646DB">
        <w:rPr>
          <w:rFonts w:hint="eastAsia"/>
          <w:b/>
          <w:bCs/>
        </w:rPr>
        <w:t>に</w:t>
      </w:r>
      <w:r w:rsidR="008B1ADB">
        <w:rPr>
          <w:rFonts w:hint="eastAsia"/>
          <w:b/>
          <w:bCs/>
        </w:rPr>
        <w:t>関わる仕事をしている</w:t>
      </w:r>
      <w:r w:rsidRPr="005954B4">
        <w:rPr>
          <w:b/>
          <w:bCs/>
        </w:rPr>
        <w:t>専門</w:t>
      </w:r>
      <w:r w:rsidR="007329B0" w:rsidRPr="005954B4">
        <w:rPr>
          <w:rFonts w:hint="eastAsia"/>
          <w:b/>
          <w:bCs/>
        </w:rPr>
        <w:t>職</w:t>
      </w:r>
      <w:r w:rsidRPr="005954B4">
        <w:rPr>
          <w:b/>
          <w:bCs/>
        </w:rPr>
        <w:t>、</w:t>
      </w:r>
      <w:r w:rsidR="008B1ADB">
        <w:rPr>
          <w:rFonts w:hint="eastAsia"/>
          <w:b/>
          <w:bCs/>
        </w:rPr>
        <w:t>ひいては</w:t>
      </w:r>
      <w:r w:rsidRPr="005954B4">
        <w:rPr>
          <w:b/>
          <w:bCs/>
        </w:rPr>
        <w:t>一般市民に対し</w:t>
      </w:r>
      <w:r w:rsidR="008B1ADB">
        <w:rPr>
          <w:rFonts w:hint="eastAsia"/>
          <w:b/>
          <w:bCs/>
        </w:rPr>
        <w:t>て</w:t>
      </w:r>
      <w:r w:rsidRPr="005954B4">
        <w:rPr>
          <w:b/>
          <w:bCs/>
        </w:rPr>
        <w:t>、障害</w:t>
      </w:r>
      <w:r w:rsidR="003907B6">
        <w:rPr>
          <w:rFonts w:hint="eastAsia"/>
          <w:b/>
          <w:bCs/>
        </w:rPr>
        <w:t>のある人</w:t>
      </w:r>
      <w:r w:rsidRPr="005954B4">
        <w:rPr>
          <w:b/>
          <w:bCs/>
        </w:rPr>
        <w:t>の権利に関する定期的な研修および啓発モジュールを、あらゆる利用可能な形式で、障害</w:t>
      </w:r>
      <w:r w:rsidR="003907B6">
        <w:rPr>
          <w:rFonts w:hint="eastAsia"/>
          <w:b/>
          <w:bCs/>
        </w:rPr>
        <w:t>のある人</w:t>
      </w:r>
      <w:r w:rsidRPr="005954B4">
        <w:rPr>
          <w:b/>
          <w:bCs/>
        </w:rPr>
        <w:t>の積極的関与を</w:t>
      </w:r>
      <w:r w:rsidR="008B1ADB">
        <w:rPr>
          <w:rFonts w:hint="eastAsia"/>
          <w:b/>
          <w:bCs/>
        </w:rPr>
        <w:t>伴う形で</w:t>
      </w:r>
      <w:r w:rsidRPr="005954B4">
        <w:rPr>
          <w:b/>
          <w:bCs/>
        </w:rPr>
        <w:t>導入すること。</w:t>
      </w:r>
    </w:p>
    <w:p w14:paraId="55A4F522" w14:textId="77777777" w:rsidR="000D5AC5" w:rsidRDefault="000D5AC5" w:rsidP="00364CB1">
      <w:pPr>
        <w:rPr>
          <w:b/>
          <w:bCs/>
        </w:rPr>
      </w:pPr>
    </w:p>
    <w:p w14:paraId="7DCE8561" w14:textId="08022729" w:rsidR="00364CB1" w:rsidRPr="005148B0" w:rsidRDefault="00364CB1" w:rsidP="00364CB1">
      <w:pPr>
        <w:rPr>
          <w:b/>
          <w:bCs/>
        </w:rPr>
      </w:pPr>
      <w:r w:rsidRPr="005148B0">
        <w:rPr>
          <w:b/>
          <w:bCs/>
        </w:rPr>
        <w:t>アクセシビリティ（第9条）</w:t>
      </w:r>
    </w:p>
    <w:p w14:paraId="76DFC84E" w14:textId="33D13891" w:rsidR="00364CB1" w:rsidRDefault="00364CB1" w:rsidP="00364CB1">
      <w:r>
        <w:t>19.</w:t>
      </w:r>
      <w:r>
        <w:tab/>
        <w:t>委員会は、懸念をもって</w:t>
      </w:r>
      <w:r w:rsidR="00CA5133">
        <w:rPr>
          <w:rFonts w:hint="eastAsia"/>
        </w:rPr>
        <w:t>注目している</w:t>
      </w:r>
      <w:r>
        <w:t>。</w:t>
      </w:r>
    </w:p>
    <w:p w14:paraId="02145219" w14:textId="77CDBFB9" w:rsidR="00364CB1" w:rsidRDefault="00364CB1" w:rsidP="00364CB1">
      <w:r>
        <w:tab/>
        <w:t>(a）障害者便宜法</w:t>
      </w:r>
      <w:r w:rsidR="007329B0">
        <w:rPr>
          <w:rFonts w:hint="eastAsia"/>
        </w:rPr>
        <w:t>施行令</w:t>
      </w:r>
      <w:r w:rsidR="0069048E">
        <w:rPr>
          <w:rFonts w:hint="eastAsia"/>
        </w:rPr>
        <w:t>が</w:t>
      </w:r>
      <w:r>
        <w:t>最近</w:t>
      </w:r>
      <w:r w:rsidR="0069048E">
        <w:rPr>
          <w:rFonts w:hint="eastAsia"/>
        </w:rPr>
        <w:t>になって</w:t>
      </w:r>
      <w:r>
        <w:t>改正</w:t>
      </w:r>
      <w:r w:rsidR="0069048E">
        <w:rPr>
          <w:rFonts w:hint="eastAsia"/>
        </w:rPr>
        <w:t>されたが</w:t>
      </w:r>
      <w:r w:rsidR="00356286">
        <w:rPr>
          <w:rFonts w:hint="eastAsia"/>
        </w:rPr>
        <w:t>、それでも</w:t>
      </w:r>
      <w:r>
        <w:t>、建物の</w:t>
      </w:r>
      <w:r w:rsidR="00356286">
        <w:rPr>
          <w:rFonts w:hint="eastAsia"/>
        </w:rPr>
        <w:t>サイズ</w:t>
      </w:r>
      <w:r>
        <w:t>や建設年に関する除外規定</w:t>
      </w:r>
      <w:r w:rsidR="007C41B8">
        <w:rPr>
          <w:rFonts w:hint="eastAsia"/>
        </w:rPr>
        <w:t>は</w:t>
      </w:r>
      <w:r>
        <w:t>依然として存在し、公共建築物の完全なアクセシビリティ</w:t>
      </w:r>
      <w:r w:rsidR="00356286">
        <w:rPr>
          <w:rFonts w:hint="eastAsia"/>
        </w:rPr>
        <w:t>の実現</w:t>
      </w:r>
      <w:r>
        <w:t>を</w:t>
      </w:r>
      <w:r w:rsidR="00CA5133">
        <w:rPr>
          <w:rFonts w:hint="eastAsia"/>
        </w:rPr>
        <w:t>引き続き</w:t>
      </w:r>
      <w:r>
        <w:t>妨げていること。</w:t>
      </w:r>
    </w:p>
    <w:p w14:paraId="609E4300" w14:textId="20921550" w:rsidR="00364CB1" w:rsidRDefault="00364CB1" w:rsidP="00364CB1">
      <w:r>
        <w:tab/>
        <w:t>(b) 情報通信</w:t>
      </w:r>
      <w:r w:rsidR="00755A1B">
        <w:rPr>
          <w:rFonts w:hint="eastAsia"/>
        </w:rPr>
        <w:t>の</w:t>
      </w:r>
      <w:r>
        <w:t>技術やシステムの欠如を含め、条約の下でのアクセシビリティの義務を全面的に実施するための包括的かつ</w:t>
      </w:r>
      <w:r w:rsidR="00C53156">
        <w:rPr>
          <w:rFonts w:hint="eastAsia"/>
        </w:rPr>
        <w:t>有効</w:t>
      </w:r>
      <w:r>
        <w:t>な措置が欠如していること。</w:t>
      </w:r>
    </w:p>
    <w:p w14:paraId="327D4081" w14:textId="4D55BD8F" w:rsidR="00364CB1" w:rsidRPr="000D5AC5" w:rsidRDefault="00364CB1" w:rsidP="00364CB1">
      <w:r>
        <w:tab/>
        <w:t>(c）2022年1月の交通の特別なニーズを改善するための移動弱者の移動の利便の</w:t>
      </w:r>
      <w:r w:rsidRPr="000D5AC5">
        <w:t>増進に関する法律の改正</w:t>
      </w:r>
      <w:r w:rsidR="00D8042B" w:rsidRPr="000D5AC5">
        <w:rPr>
          <w:rFonts w:hint="eastAsia"/>
        </w:rPr>
        <w:t>が</w:t>
      </w:r>
      <w:r w:rsidRPr="000D5AC5">
        <w:t>、</w:t>
      </w:r>
      <w:r w:rsidR="00EA0CBA" w:rsidRPr="000D5AC5">
        <w:rPr>
          <w:rFonts w:hint="eastAsia"/>
        </w:rPr>
        <w:t>その対象から</w:t>
      </w:r>
      <w:r w:rsidRPr="000D5AC5">
        <w:t>都市間バス、高速バス</w:t>
      </w:r>
      <w:r w:rsidR="00EA0CBA" w:rsidRPr="000D5AC5">
        <w:rPr>
          <w:rFonts w:hint="eastAsia"/>
        </w:rPr>
        <w:t>およ</w:t>
      </w:r>
      <w:r w:rsidRPr="000D5AC5">
        <w:t>び広域バス</w:t>
      </w:r>
      <w:r w:rsidR="00D8042B" w:rsidRPr="000D5AC5">
        <w:rPr>
          <w:rFonts w:hint="eastAsia"/>
        </w:rPr>
        <w:t>を</w:t>
      </w:r>
      <w:r w:rsidRPr="000D5AC5">
        <w:t>除外</w:t>
      </w:r>
      <w:r w:rsidR="00D8042B" w:rsidRPr="000D5AC5">
        <w:rPr>
          <w:rFonts w:hint="eastAsia"/>
        </w:rPr>
        <w:t>し</w:t>
      </w:r>
      <w:r w:rsidRPr="000D5AC5">
        <w:t>、</w:t>
      </w:r>
      <w:r w:rsidR="00EA0CBA" w:rsidRPr="000D5AC5">
        <w:rPr>
          <w:rFonts w:hint="eastAsia"/>
        </w:rPr>
        <w:t>また、</w:t>
      </w:r>
      <w:r w:rsidRPr="000D5AC5">
        <w:t>バス番号、路線</w:t>
      </w:r>
      <w:r w:rsidR="00EA0CBA" w:rsidRPr="000D5AC5">
        <w:rPr>
          <w:rFonts w:hint="eastAsia"/>
        </w:rPr>
        <w:t>およ</w:t>
      </w:r>
      <w:r w:rsidRPr="000D5AC5">
        <w:t>び車内案内等の情報提供が不十分で</w:t>
      </w:r>
      <w:r w:rsidR="00EA0CBA" w:rsidRPr="000D5AC5">
        <w:rPr>
          <w:rFonts w:hint="eastAsia"/>
        </w:rPr>
        <w:t>あるために</w:t>
      </w:r>
      <w:r w:rsidRPr="000D5AC5">
        <w:t>、視覚障害者</w:t>
      </w:r>
      <w:r w:rsidR="00EA0CBA" w:rsidRPr="000D5AC5">
        <w:rPr>
          <w:rFonts w:hint="eastAsia"/>
        </w:rPr>
        <w:t>およ</w:t>
      </w:r>
      <w:r w:rsidRPr="000D5AC5">
        <w:t>び聴覚障害者のバス利用が</w:t>
      </w:r>
      <w:r w:rsidR="00EA0CBA" w:rsidRPr="000D5AC5">
        <w:rPr>
          <w:rFonts w:hint="eastAsia"/>
        </w:rPr>
        <w:t>妨げられる</w:t>
      </w:r>
      <w:r w:rsidRPr="000D5AC5">
        <w:t>こと。</w:t>
      </w:r>
    </w:p>
    <w:p w14:paraId="0A2055C1" w14:textId="058B725F" w:rsidR="00364CB1" w:rsidRDefault="00364CB1" w:rsidP="00364CB1">
      <w:r w:rsidRPr="000D5AC5">
        <w:tab/>
        <w:t>(d) アクセシビリティを保証する義務が国や公的機関に限定されているため、</w:t>
      </w:r>
      <w:r w:rsidR="00BB6C61" w:rsidRPr="000D5AC5">
        <w:rPr>
          <w:rFonts w:hint="eastAsia"/>
        </w:rPr>
        <w:t>それ以外の場所での</w:t>
      </w:r>
      <w:r w:rsidR="003907B6" w:rsidRPr="000D5AC5">
        <w:t>デジタル作業環境における</w:t>
      </w:r>
      <w:r w:rsidR="00BB6C61" w:rsidRPr="000D5AC5">
        <w:rPr>
          <w:rFonts w:hint="eastAsia"/>
        </w:rPr>
        <w:t>バリアが</w:t>
      </w:r>
      <w:r w:rsidRPr="000D5AC5">
        <w:t>障害</w:t>
      </w:r>
      <w:r w:rsidR="003907B6" w:rsidRPr="000D5AC5">
        <w:rPr>
          <w:rFonts w:hint="eastAsia"/>
        </w:rPr>
        <w:t>のある人</w:t>
      </w:r>
      <w:r w:rsidRPr="000D5AC5">
        <w:t>の情報通信</w:t>
      </w:r>
      <w:r w:rsidR="007329B0" w:rsidRPr="000D5AC5">
        <w:rPr>
          <w:rFonts w:hint="eastAsia"/>
        </w:rPr>
        <w:t>技術</w:t>
      </w:r>
      <w:r w:rsidRPr="000D5AC5">
        <w:t>へのア</w:t>
      </w:r>
      <w:r>
        <w:t>クセスを妨げ</w:t>
      </w:r>
      <w:r w:rsidR="00BB6C61">
        <w:rPr>
          <w:rFonts w:hint="eastAsia"/>
        </w:rPr>
        <w:t>てい</w:t>
      </w:r>
      <w:r>
        <w:t>る</w:t>
      </w:r>
      <w:r w:rsidR="00BB6C61">
        <w:rPr>
          <w:rFonts w:hint="eastAsia"/>
        </w:rPr>
        <w:t>こと</w:t>
      </w:r>
      <w:r>
        <w:t>。</w:t>
      </w:r>
    </w:p>
    <w:p w14:paraId="15868C22" w14:textId="76552E49" w:rsidR="00364CB1" w:rsidRPr="005954B4" w:rsidRDefault="00364CB1" w:rsidP="00364CB1">
      <w:pPr>
        <w:rPr>
          <w:b/>
          <w:bCs/>
        </w:rPr>
      </w:pPr>
      <w:r w:rsidRPr="005954B4">
        <w:rPr>
          <w:b/>
          <w:bCs/>
        </w:rPr>
        <w:t>20.</w:t>
      </w:r>
      <w:r w:rsidRPr="005954B4">
        <w:rPr>
          <w:b/>
          <w:bCs/>
        </w:rPr>
        <w:tab/>
        <w:t>一般的意見第2号（2014年）</w:t>
      </w:r>
      <w:r w:rsidR="00BB6C61">
        <w:rPr>
          <w:rFonts w:hint="eastAsia"/>
          <w:b/>
          <w:bCs/>
        </w:rPr>
        <w:t>およ</w:t>
      </w:r>
      <w:r w:rsidRPr="005954B4">
        <w:rPr>
          <w:b/>
          <w:bCs/>
        </w:rPr>
        <w:t>び持続可能な開発目標9</w:t>
      </w:r>
      <w:r w:rsidR="00BB6C61">
        <w:rPr>
          <w:rFonts w:hint="eastAsia"/>
          <w:b/>
          <w:bCs/>
        </w:rPr>
        <w:t>および</w:t>
      </w:r>
      <w:r w:rsidR="00664EAC" w:rsidRPr="005954B4">
        <w:rPr>
          <w:b/>
          <w:bCs/>
        </w:rPr>
        <w:t>ターゲット</w:t>
      </w:r>
      <w:r w:rsidRPr="005954B4">
        <w:rPr>
          <w:b/>
          <w:bCs/>
        </w:rPr>
        <w:t>11.2</w:t>
      </w:r>
      <w:r w:rsidR="00BB6C61">
        <w:rPr>
          <w:rFonts w:hint="eastAsia"/>
          <w:b/>
          <w:bCs/>
        </w:rPr>
        <w:t>ならびに</w:t>
      </w:r>
      <w:r w:rsidRPr="005954B4">
        <w:rPr>
          <w:b/>
          <w:bCs/>
        </w:rPr>
        <w:t>11.7</w:t>
      </w:r>
      <w:r w:rsidR="00BB6C61">
        <w:rPr>
          <w:rFonts w:hint="eastAsia"/>
          <w:b/>
          <w:bCs/>
        </w:rPr>
        <w:t>とのつ</w:t>
      </w:r>
      <w:r w:rsidR="00281109">
        <w:rPr>
          <w:rFonts w:hint="eastAsia"/>
          <w:b/>
          <w:bCs/>
        </w:rPr>
        <w:t>な</w:t>
      </w:r>
      <w:r w:rsidR="00BB6C61">
        <w:rPr>
          <w:rFonts w:hint="eastAsia"/>
          <w:b/>
          <w:bCs/>
        </w:rPr>
        <w:t>がりで</w:t>
      </w:r>
      <w:r w:rsidRPr="005954B4">
        <w:rPr>
          <w:b/>
          <w:bCs/>
        </w:rPr>
        <w:t>、委員会は、締約国に勧告</w:t>
      </w:r>
      <w:r w:rsidR="00664EAC" w:rsidRPr="005954B4">
        <w:rPr>
          <w:rFonts w:hint="eastAsia"/>
          <w:b/>
          <w:bCs/>
        </w:rPr>
        <w:t>する</w:t>
      </w:r>
      <w:r w:rsidRPr="005954B4">
        <w:rPr>
          <w:b/>
          <w:bCs/>
        </w:rPr>
        <w:t>。</w:t>
      </w:r>
    </w:p>
    <w:p w14:paraId="65BA9E9C" w14:textId="0A51F4DD" w:rsidR="00364CB1" w:rsidRPr="005954B4" w:rsidRDefault="00364CB1" w:rsidP="00364CB1">
      <w:pPr>
        <w:rPr>
          <w:b/>
          <w:bCs/>
        </w:rPr>
      </w:pPr>
      <w:r w:rsidRPr="005954B4">
        <w:rPr>
          <w:b/>
          <w:bCs/>
        </w:rPr>
        <w:tab/>
        <w:t>(a) 国内法を改正し、規模、</w:t>
      </w:r>
      <w:r w:rsidR="0005537B">
        <w:rPr>
          <w:rFonts w:hint="eastAsia"/>
          <w:b/>
          <w:bCs/>
        </w:rPr>
        <w:t>容積、</w:t>
      </w:r>
      <w:r w:rsidRPr="005954B4">
        <w:rPr>
          <w:b/>
          <w:bCs/>
        </w:rPr>
        <w:t>建設年月にかかわらず、すべての建物および構造物のアクセシビリティの確保</w:t>
      </w:r>
      <w:r w:rsidR="00281109">
        <w:rPr>
          <w:rFonts w:hint="eastAsia"/>
          <w:b/>
          <w:bCs/>
        </w:rPr>
        <w:t>を</w:t>
      </w:r>
      <w:r w:rsidRPr="005954B4">
        <w:rPr>
          <w:b/>
          <w:bCs/>
        </w:rPr>
        <w:t>義務</w:t>
      </w:r>
      <w:r w:rsidR="00281109">
        <w:rPr>
          <w:rFonts w:hint="eastAsia"/>
          <w:b/>
          <w:bCs/>
        </w:rPr>
        <w:t>とする</w:t>
      </w:r>
      <w:r w:rsidRPr="005954B4">
        <w:rPr>
          <w:b/>
          <w:bCs/>
        </w:rPr>
        <w:t>規則を含めること。</w:t>
      </w:r>
    </w:p>
    <w:p w14:paraId="4363B198" w14:textId="5B4B6450" w:rsidR="00364CB1" w:rsidRPr="005954B4" w:rsidRDefault="00364CB1" w:rsidP="0005537B">
      <w:pPr>
        <w:ind w:firstLineChars="400" w:firstLine="824"/>
        <w:rPr>
          <w:b/>
          <w:bCs/>
        </w:rPr>
      </w:pPr>
      <w:r w:rsidRPr="005954B4">
        <w:rPr>
          <w:b/>
          <w:bCs/>
        </w:rPr>
        <w:t>(b) 条約に記載されたすべての分野を含む国家アクセシビリティ戦略を採用し、</w:t>
      </w:r>
      <w:r w:rsidR="0005537B">
        <w:rPr>
          <w:rFonts w:hint="eastAsia"/>
          <w:b/>
          <w:bCs/>
        </w:rPr>
        <w:t>それが</w:t>
      </w:r>
      <w:r w:rsidRPr="005954B4">
        <w:rPr>
          <w:b/>
          <w:bCs/>
        </w:rPr>
        <w:t>遵守</w:t>
      </w:r>
      <w:r w:rsidR="0005537B">
        <w:rPr>
          <w:rFonts w:hint="eastAsia"/>
          <w:b/>
          <w:bCs/>
        </w:rPr>
        <w:t>されなかった場合の</w:t>
      </w:r>
      <w:r w:rsidRPr="005954B4">
        <w:rPr>
          <w:b/>
          <w:bCs/>
        </w:rPr>
        <w:t>制裁制度の確立を含め、自治体レベルでアクセシビリティを監視するためのメカニズムを強化すること。</w:t>
      </w:r>
    </w:p>
    <w:p w14:paraId="62A0F5C6" w14:textId="6805824E" w:rsidR="00364CB1" w:rsidRPr="005954B4" w:rsidRDefault="00364CB1" w:rsidP="00364CB1">
      <w:pPr>
        <w:rPr>
          <w:b/>
          <w:bCs/>
        </w:rPr>
      </w:pPr>
      <w:r w:rsidRPr="005954B4">
        <w:rPr>
          <w:b/>
          <w:bCs/>
        </w:rPr>
        <w:tab/>
        <w:t>(c) 公共交通機関、特に都市間バス、高速バス、広域バス</w:t>
      </w:r>
      <w:r w:rsidR="007329B0" w:rsidRPr="005954B4">
        <w:rPr>
          <w:rFonts w:hint="eastAsia"/>
          <w:b/>
          <w:bCs/>
        </w:rPr>
        <w:t>の</w:t>
      </w:r>
      <w:r w:rsidRPr="005954B4">
        <w:rPr>
          <w:b/>
          <w:bCs/>
        </w:rPr>
        <w:t>車椅子対応</w:t>
      </w:r>
      <w:r w:rsidR="00306632">
        <w:rPr>
          <w:rFonts w:hint="eastAsia"/>
          <w:b/>
          <w:bCs/>
        </w:rPr>
        <w:t>車両</w:t>
      </w:r>
      <w:r w:rsidRPr="005954B4">
        <w:rPr>
          <w:b/>
          <w:bCs/>
        </w:rPr>
        <w:t>の数を増やし、バス番号や路線、車内案内を含む情報</w:t>
      </w:r>
      <w:r w:rsidR="0032674B">
        <w:rPr>
          <w:rFonts w:hint="eastAsia"/>
          <w:b/>
          <w:bCs/>
        </w:rPr>
        <w:t>をアクセシブルな</w:t>
      </w:r>
      <w:r w:rsidRPr="005954B4">
        <w:rPr>
          <w:b/>
          <w:bCs/>
        </w:rPr>
        <w:t>形式にし、環境と公共空間を改善</w:t>
      </w:r>
      <w:r w:rsidR="0032674B">
        <w:rPr>
          <w:rFonts w:hint="eastAsia"/>
          <w:b/>
          <w:bCs/>
        </w:rPr>
        <w:t>して</w:t>
      </w:r>
      <w:r w:rsidRPr="005954B4">
        <w:rPr>
          <w:b/>
          <w:bCs/>
        </w:rPr>
        <w:t>、</w:t>
      </w:r>
      <w:r w:rsidR="0032674B">
        <w:rPr>
          <w:rFonts w:hint="eastAsia"/>
          <w:b/>
          <w:bCs/>
        </w:rPr>
        <w:t>多様な</w:t>
      </w:r>
      <w:r w:rsidRPr="005954B4">
        <w:rPr>
          <w:b/>
          <w:bCs/>
        </w:rPr>
        <w:t>障害</w:t>
      </w:r>
      <w:r w:rsidR="00664EAC" w:rsidRPr="005954B4">
        <w:rPr>
          <w:b/>
          <w:bCs/>
        </w:rPr>
        <w:t>のある</w:t>
      </w:r>
      <w:r w:rsidRPr="005954B4">
        <w:rPr>
          <w:b/>
          <w:bCs/>
        </w:rPr>
        <w:t>人々</w:t>
      </w:r>
      <w:r w:rsidR="0032674B">
        <w:rPr>
          <w:rFonts w:hint="eastAsia"/>
          <w:b/>
          <w:bCs/>
        </w:rPr>
        <w:t>に</w:t>
      </w:r>
      <w:r w:rsidRPr="005954B4">
        <w:rPr>
          <w:b/>
          <w:bCs/>
        </w:rPr>
        <w:t>安全かつ</w:t>
      </w:r>
      <w:r w:rsidR="0032674B">
        <w:rPr>
          <w:rFonts w:hint="eastAsia"/>
          <w:b/>
          <w:bCs/>
        </w:rPr>
        <w:t>アクセシブルなものと</w:t>
      </w:r>
      <w:r w:rsidRPr="005954B4">
        <w:rPr>
          <w:b/>
          <w:bCs/>
        </w:rPr>
        <w:t>すること。</w:t>
      </w:r>
    </w:p>
    <w:p w14:paraId="540199CD" w14:textId="13612C59" w:rsidR="00364CB1" w:rsidRPr="005954B4" w:rsidRDefault="00364CB1" w:rsidP="00364CB1">
      <w:pPr>
        <w:rPr>
          <w:b/>
          <w:bCs/>
        </w:rPr>
      </w:pPr>
      <w:r w:rsidRPr="005954B4">
        <w:rPr>
          <w:b/>
          <w:bCs/>
        </w:rPr>
        <w:tab/>
        <w:t>(d）</w:t>
      </w:r>
      <w:r w:rsidR="001F33AF">
        <w:rPr>
          <w:rFonts w:hint="eastAsia"/>
          <w:b/>
          <w:bCs/>
        </w:rPr>
        <w:t>障害のある</w:t>
      </w:r>
      <w:r w:rsidRPr="005954B4">
        <w:rPr>
          <w:b/>
          <w:bCs/>
        </w:rPr>
        <w:t>すべての</w:t>
      </w:r>
      <w:r w:rsidR="001F33AF">
        <w:rPr>
          <w:rFonts w:hint="eastAsia"/>
          <w:b/>
          <w:bCs/>
        </w:rPr>
        <w:t>人</w:t>
      </w:r>
      <w:r w:rsidRPr="005954B4">
        <w:rPr>
          <w:b/>
          <w:bCs/>
        </w:rPr>
        <w:t>、特に視覚障害者が、教育施設と家庭の両方で、公共および民間のウェブサイトとモバイルアプリケーション</w:t>
      </w:r>
      <w:r w:rsidR="004958EC">
        <w:rPr>
          <w:rFonts w:hint="eastAsia"/>
          <w:b/>
          <w:bCs/>
        </w:rPr>
        <w:t>を利用できる</w:t>
      </w:r>
      <w:r w:rsidR="008D1618">
        <w:rPr>
          <w:rFonts w:hint="eastAsia"/>
          <w:b/>
          <w:bCs/>
        </w:rPr>
        <w:t>ように</w:t>
      </w:r>
      <w:r w:rsidRPr="005954B4">
        <w:rPr>
          <w:b/>
          <w:bCs/>
        </w:rPr>
        <w:t>、デジタル技術への普遍的なアクセスを確保すること。</w:t>
      </w:r>
    </w:p>
    <w:p w14:paraId="6E7FBE3C" w14:textId="77777777" w:rsidR="000D5AC5" w:rsidRDefault="000D5AC5" w:rsidP="00364CB1">
      <w:pPr>
        <w:rPr>
          <w:b/>
          <w:bCs/>
        </w:rPr>
      </w:pPr>
    </w:p>
    <w:p w14:paraId="5C762463" w14:textId="345CFDC2" w:rsidR="00364CB1" w:rsidRPr="005148B0" w:rsidRDefault="00364CB1" w:rsidP="00364CB1">
      <w:pPr>
        <w:rPr>
          <w:b/>
          <w:bCs/>
        </w:rPr>
      </w:pPr>
      <w:r w:rsidRPr="005148B0">
        <w:rPr>
          <w:b/>
          <w:bCs/>
        </w:rPr>
        <w:t>生命に対する権利（第10条）</w:t>
      </w:r>
    </w:p>
    <w:p w14:paraId="3B5EDEC7" w14:textId="77777777" w:rsidR="00364CB1" w:rsidRDefault="00364CB1" w:rsidP="00364CB1">
      <w:r>
        <w:t>21.</w:t>
      </w:r>
      <w:r>
        <w:tab/>
        <w:t>委員会は次のことを深く憂慮している。</w:t>
      </w:r>
    </w:p>
    <w:p w14:paraId="419558F3" w14:textId="41338119" w:rsidR="00364CB1" w:rsidRDefault="00364CB1" w:rsidP="00664EAC">
      <w:pPr>
        <w:ind w:firstLineChars="400" w:firstLine="840"/>
      </w:pPr>
      <w:r>
        <w:t>(a) 自閉症の人、</w:t>
      </w:r>
      <w:r w:rsidR="006462EB">
        <w:t>精神</w:t>
      </w:r>
      <w:r>
        <w:t>障害のある人の自殺や失踪の割合が高いこと</w:t>
      </w:r>
      <w:r w:rsidR="00B91589">
        <w:rPr>
          <w:rFonts w:hint="eastAsia"/>
        </w:rPr>
        <w:t>。</w:t>
      </w:r>
      <w:r>
        <w:t>また、障害のある親が自殺する</w:t>
      </w:r>
      <w:r w:rsidR="00B91589">
        <w:rPr>
          <w:rFonts w:hint="eastAsia"/>
        </w:rPr>
        <w:t>とき、その</w:t>
      </w:r>
      <w:r>
        <w:t>前に子どもを殺してしまうケースがあること。</w:t>
      </w:r>
    </w:p>
    <w:p w14:paraId="19824842" w14:textId="23A8540D" w:rsidR="00364CB1" w:rsidRDefault="00364CB1" w:rsidP="00664EAC">
      <w:pPr>
        <w:ind w:firstLineChars="400" w:firstLine="840"/>
      </w:pPr>
      <w:r>
        <w:t>(b) 特にCOVID-19の大流行時</w:t>
      </w:r>
      <w:r w:rsidR="00B91589">
        <w:rPr>
          <w:rFonts w:hint="eastAsia"/>
        </w:rPr>
        <w:t>に</w:t>
      </w:r>
      <w:r>
        <w:t>、施設内で</w:t>
      </w:r>
      <w:r w:rsidR="00B91589">
        <w:rPr>
          <w:rFonts w:hint="eastAsia"/>
        </w:rPr>
        <w:t>多数</w:t>
      </w:r>
      <w:r>
        <w:t>の障害</w:t>
      </w:r>
      <w:r w:rsidR="00B91589">
        <w:rPr>
          <w:rFonts w:hint="eastAsia"/>
        </w:rPr>
        <w:t>のある人が死亡していること。</w:t>
      </w:r>
    </w:p>
    <w:p w14:paraId="361AC79F" w14:textId="77777777" w:rsidR="00364CB1" w:rsidRPr="005954B4" w:rsidRDefault="00364CB1" w:rsidP="00364CB1">
      <w:pPr>
        <w:rPr>
          <w:b/>
          <w:bCs/>
        </w:rPr>
      </w:pPr>
      <w:r w:rsidRPr="005954B4">
        <w:rPr>
          <w:b/>
          <w:bCs/>
        </w:rPr>
        <w:t>22.</w:t>
      </w:r>
      <w:r w:rsidRPr="005954B4">
        <w:rPr>
          <w:b/>
          <w:bCs/>
        </w:rPr>
        <w:tab/>
        <w:t>委員会は、締約国に対し、次のことを勧告する。</w:t>
      </w:r>
    </w:p>
    <w:p w14:paraId="3C68E8B7" w14:textId="26BD2088" w:rsidR="00364CB1" w:rsidRPr="005954B4" w:rsidRDefault="00364CB1" w:rsidP="00364CB1">
      <w:pPr>
        <w:rPr>
          <w:b/>
          <w:bCs/>
        </w:rPr>
      </w:pPr>
      <w:r w:rsidRPr="005954B4">
        <w:rPr>
          <w:b/>
          <w:bCs/>
        </w:rPr>
        <w:tab/>
        <w:t xml:space="preserve">(a) </w:t>
      </w:r>
      <w:r w:rsidR="00946B88" w:rsidRPr="00946B88">
        <w:rPr>
          <w:rFonts w:hint="eastAsia"/>
          <w:b/>
          <w:bCs/>
        </w:rPr>
        <w:t>障害者を代表する団体を通じて障害者</w:t>
      </w:r>
      <w:r w:rsidR="00946B88">
        <w:rPr>
          <w:rFonts w:hint="eastAsia"/>
          <w:b/>
          <w:bCs/>
        </w:rPr>
        <w:t>と</w:t>
      </w:r>
      <w:r w:rsidR="00946B88" w:rsidRPr="00946B88">
        <w:rPr>
          <w:rFonts w:hint="eastAsia"/>
          <w:b/>
          <w:bCs/>
        </w:rPr>
        <w:t>の緊密な協議</w:t>
      </w:r>
      <w:r w:rsidR="00946B88">
        <w:rPr>
          <w:rFonts w:hint="eastAsia"/>
          <w:b/>
          <w:bCs/>
        </w:rPr>
        <w:t>や</w:t>
      </w:r>
      <w:r w:rsidR="00946B88" w:rsidRPr="00946B88">
        <w:rPr>
          <w:rFonts w:hint="eastAsia"/>
          <w:b/>
          <w:bCs/>
        </w:rPr>
        <w:t>積極的な関与を確保しながら、</w:t>
      </w:r>
      <w:r w:rsidRPr="005954B4">
        <w:rPr>
          <w:b/>
          <w:bCs/>
        </w:rPr>
        <w:t>自閉症の人、</w:t>
      </w:r>
      <w:r w:rsidR="006462EB" w:rsidRPr="005954B4">
        <w:rPr>
          <w:b/>
          <w:bCs/>
        </w:rPr>
        <w:t>精神</w:t>
      </w:r>
      <w:r w:rsidRPr="005954B4">
        <w:rPr>
          <w:b/>
          <w:bCs/>
        </w:rPr>
        <w:t>障害のある人および家族を対象</w:t>
      </w:r>
      <w:r w:rsidR="000919F4">
        <w:rPr>
          <w:rFonts w:hint="eastAsia"/>
          <w:b/>
          <w:bCs/>
        </w:rPr>
        <w:t>に含めるための</w:t>
      </w:r>
      <w:r w:rsidR="000919F4" w:rsidRPr="000919F4">
        <w:rPr>
          <w:rFonts w:hint="eastAsia"/>
          <w:b/>
          <w:bCs/>
        </w:rPr>
        <w:t>具体的措置を伴う</w:t>
      </w:r>
      <w:r w:rsidRPr="005954B4">
        <w:rPr>
          <w:b/>
          <w:bCs/>
        </w:rPr>
        <w:t>、</w:t>
      </w:r>
      <w:r w:rsidR="000919F4" w:rsidRPr="000919F4">
        <w:rPr>
          <w:rFonts w:hint="eastAsia"/>
          <w:b/>
          <w:bCs/>
        </w:rPr>
        <w:t>障害</w:t>
      </w:r>
      <w:r w:rsidR="00946B88">
        <w:rPr>
          <w:rFonts w:hint="eastAsia"/>
          <w:b/>
          <w:bCs/>
        </w:rPr>
        <w:t>のある人</w:t>
      </w:r>
      <w:r w:rsidR="000919F4" w:rsidRPr="000919F4">
        <w:rPr>
          <w:rFonts w:hint="eastAsia"/>
          <w:b/>
          <w:bCs/>
        </w:rPr>
        <w:t>のための国家自殺・失踪防止戦略を採</w:t>
      </w:r>
      <w:r w:rsidR="004B474A">
        <w:rPr>
          <w:rFonts w:hint="eastAsia"/>
          <w:b/>
          <w:bCs/>
        </w:rPr>
        <w:t>用</w:t>
      </w:r>
      <w:r w:rsidR="000919F4" w:rsidRPr="000919F4">
        <w:rPr>
          <w:rFonts w:hint="eastAsia"/>
          <w:b/>
          <w:bCs/>
        </w:rPr>
        <w:t>、実施すること。</w:t>
      </w:r>
    </w:p>
    <w:p w14:paraId="1FB49909" w14:textId="3C860A4E" w:rsidR="00364CB1" w:rsidRPr="005954B4" w:rsidRDefault="00364CB1" w:rsidP="00364CB1">
      <w:pPr>
        <w:rPr>
          <w:b/>
          <w:bCs/>
        </w:rPr>
      </w:pPr>
      <w:r w:rsidRPr="005954B4">
        <w:rPr>
          <w:b/>
          <w:bCs/>
        </w:rPr>
        <w:tab/>
        <w:t>(b) 障害者の組織および独立した監視機構と協議して、地域社会における安全かつ自立した生活を</w:t>
      </w:r>
      <w:r w:rsidR="00B91DF3">
        <w:rPr>
          <w:rFonts w:hint="eastAsia"/>
          <w:b/>
          <w:bCs/>
        </w:rPr>
        <w:t>確実に実現</w:t>
      </w:r>
      <w:r w:rsidRPr="005954B4">
        <w:rPr>
          <w:b/>
          <w:bCs/>
        </w:rPr>
        <w:t>するために障害</w:t>
      </w:r>
      <w:r w:rsidR="00B91DF3">
        <w:rPr>
          <w:rFonts w:hint="eastAsia"/>
          <w:b/>
          <w:bCs/>
        </w:rPr>
        <w:t>のある人</w:t>
      </w:r>
      <w:r w:rsidRPr="005954B4">
        <w:rPr>
          <w:b/>
          <w:bCs/>
        </w:rPr>
        <w:t>の緊急脱施設</w:t>
      </w:r>
      <w:r w:rsidR="00B91DF3">
        <w:rPr>
          <w:rFonts w:hint="eastAsia"/>
          <w:b/>
          <w:bCs/>
        </w:rPr>
        <w:t>化に着手</w:t>
      </w:r>
      <w:r w:rsidRPr="005954B4">
        <w:rPr>
          <w:b/>
          <w:bCs/>
        </w:rPr>
        <w:t>し、</w:t>
      </w:r>
      <w:r w:rsidR="0037274C">
        <w:rPr>
          <w:rFonts w:hint="eastAsia"/>
          <w:b/>
          <w:bCs/>
        </w:rPr>
        <w:t>どのように重篤な</w:t>
      </w:r>
      <w:r w:rsidRPr="005954B4">
        <w:rPr>
          <w:b/>
          <w:bCs/>
        </w:rPr>
        <w:t>健康状態</w:t>
      </w:r>
      <w:r w:rsidR="0037274C">
        <w:rPr>
          <w:rFonts w:hint="eastAsia"/>
          <w:b/>
          <w:bCs/>
        </w:rPr>
        <w:t>であっても生存す</w:t>
      </w:r>
      <w:r w:rsidRPr="005954B4">
        <w:rPr>
          <w:b/>
          <w:bCs/>
        </w:rPr>
        <w:t>る権利を保護するための</w:t>
      </w:r>
      <w:r w:rsidR="0037274C">
        <w:rPr>
          <w:rFonts w:hint="eastAsia"/>
          <w:b/>
          <w:bCs/>
        </w:rPr>
        <w:t>対策</w:t>
      </w:r>
      <w:r w:rsidRPr="005954B4">
        <w:rPr>
          <w:b/>
          <w:bCs/>
        </w:rPr>
        <w:t>を</w:t>
      </w:r>
      <w:r w:rsidR="0037274C">
        <w:rPr>
          <w:rFonts w:hint="eastAsia"/>
          <w:b/>
          <w:bCs/>
        </w:rPr>
        <w:t>作成</w:t>
      </w:r>
      <w:r w:rsidRPr="005954B4">
        <w:rPr>
          <w:b/>
          <w:bCs/>
        </w:rPr>
        <w:t xml:space="preserve">すること。 </w:t>
      </w:r>
    </w:p>
    <w:p w14:paraId="0867704D" w14:textId="77777777" w:rsidR="000D5AC5" w:rsidRDefault="000D5AC5" w:rsidP="00364CB1">
      <w:pPr>
        <w:rPr>
          <w:b/>
          <w:bCs/>
        </w:rPr>
      </w:pPr>
    </w:p>
    <w:p w14:paraId="6E5FBEF7" w14:textId="35B1FDEE" w:rsidR="00364CB1" w:rsidRPr="005148B0" w:rsidRDefault="00364CB1" w:rsidP="00364CB1">
      <w:pPr>
        <w:rPr>
          <w:b/>
          <w:bCs/>
        </w:rPr>
      </w:pPr>
      <w:r w:rsidRPr="005148B0">
        <w:rPr>
          <w:b/>
          <w:bCs/>
        </w:rPr>
        <w:t>危険な状況および人道的緊急事態（第11条）</w:t>
      </w:r>
    </w:p>
    <w:p w14:paraId="6A2DFB9F" w14:textId="77777777" w:rsidR="00364CB1" w:rsidRDefault="00364CB1" w:rsidP="00364CB1">
      <w:r>
        <w:t>23.</w:t>
      </w:r>
      <w:r>
        <w:tab/>
        <w:t>委員会は懸念を抱いている。</w:t>
      </w:r>
    </w:p>
    <w:p w14:paraId="011AE034" w14:textId="218DD5BF" w:rsidR="00364CB1" w:rsidRDefault="00364CB1" w:rsidP="00AA7BD8">
      <w:pPr>
        <w:ind w:firstLineChars="400" w:firstLine="840"/>
      </w:pPr>
      <w:r>
        <w:t>(a) 2018年の災害と安全の管理に関する枠組み法</w:t>
      </w:r>
      <w:r w:rsidR="00C43500">
        <w:rPr>
          <w:rFonts w:hint="eastAsia"/>
        </w:rPr>
        <w:t>に</w:t>
      </w:r>
      <w:r>
        <w:t>、障害</w:t>
      </w:r>
      <w:r w:rsidR="00C43500">
        <w:rPr>
          <w:rFonts w:hint="eastAsia"/>
        </w:rPr>
        <w:t>のある人</w:t>
      </w:r>
      <w:r>
        <w:t>のリスクの予防と軽減のための災害リスク軽減計画、政策およびプロトコル</w:t>
      </w:r>
      <w:r w:rsidR="00C43500">
        <w:rPr>
          <w:rFonts w:hint="eastAsia"/>
        </w:rPr>
        <w:t>が含まれていない</w:t>
      </w:r>
      <w:r>
        <w:t>こと。</w:t>
      </w:r>
    </w:p>
    <w:p w14:paraId="0148EFF5" w14:textId="38E154A1" w:rsidR="00364CB1" w:rsidRDefault="00364CB1" w:rsidP="00AA7BD8">
      <w:pPr>
        <w:ind w:firstLineChars="400" w:firstLine="840"/>
      </w:pPr>
      <w:r>
        <w:t>(b）「災害リスク軽減のための仙台</w:t>
      </w:r>
      <w:r w:rsidR="00B82513">
        <w:rPr>
          <w:rFonts w:hint="eastAsia"/>
        </w:rPr>
        <w:t>（防災）</w:t>
      </w:r>
      <w:r>
        <w:t>枠組2015～2030」</w:t>
      </w:r>
      <w:r w:rsidR="0048481F">
        <w:rPr>
          <w:rFonts w:hint="eastAsia"/>
        </w:rPr>
        <w:t>およ</w:t>
      </w:r>
      <w:r>
        <w:t>び気候変動適応、アジア太平洋地域における障害</w:t>
      </w:r>
      <w:r w:rsidR="002A13BB">
        <w:rPr>
          <w:rFonts w:hint="eastAsia"/>
        </w:rPr>
        <w:t>のある人</w:t>
      </w:r>
      <w:r>
        <w:t>のための「</w:t>
      </w:r>
      <w:r w:rsidR="00AA7BD8">
        <w:rPr>
          <w:rFonts w:hint="eastAsia"/>
        </w:rPr>
        <w:t>権利</w:t>
      </w:r>
      <w:r>
        <w:t>を実現する」ための仁川戦略の目標7の実施</w:t>
      </w:r>
      <w:r w:rsidR="0048481F">
        <w:rPr>
          <w:rFonts w:hint="eastAsia"/>
        </w:rPr>
        <w:t>での</w:t>
      </w:r>
      <w:r>
        <w:t>障害者</w:t>
      </w:r>
      <w:r w:rsidR="0048481F">
        <w:rPr>
          <w:rFonts w:hint="eastAsia"/>
        </w:rPr>
        <w:t>およ</w:t>
      </w:r>
      <w:r>
        <w:t>びその代表組織の</w:t>
      </w:r>
      <w:r w:rsidR="002A13BB" w:rsidRPr="002A13BB">
        <w:rPr>
          <w:rFonts w:hint="eastAsia"/>
        </w:rPr>
        <w:t>国レベルおよびその報告プロセスにお</w:t>
      </w:r>
      <w:r w:rsidR="002A13BB">
        <w:rPr>
          <w:rFonts w:hint="eastAsia"/>
        </w:rPr>
        <w:t>ける</w:t>
      </w:r>
      <w:r>
        <w:t>関与の低さ。</w:t>
      </w:r>
    </w:p>
    <w:p w14:paraId="386002A3" w14:textId="77777777" w:rsidR="00364CB1" w:rsidRPr="005954B4" w:rsidRDefault="00364CB1" w:rsidP="00364CB1">
      <w:pPr>
        <w:rPr>
          <w:b/>
          <w:bCs/>
        </w:rPr>
      </w:pPr>
      <w:r w:rsidRPr="005954B4">
        <w:rPr>
          <w:b/>
          <w:bCs/>
        </w:rPr>
        <w:t>24.</w:t>
      </w:r>
      <w:r w:rsidRPr="005954B4">
        <w:rPr>
          <w:b/>
          <w:bCs/>
        </w:rPr>
        <w:tab/>
        <w:t>委員会は、締約国に勧告する。</w:t>
      </w:r>
    </w:p>
    <w:p w14:paraId="565206F9" w14:textId="21B815CE" w:rsidR="00364CB1" w:rsidRPr="005954B4" w:rsidRDefault="00364CB1" w:rsidP="00364CB1">
      <w:pPr>
        <w:rPr>
          <w:b/>
          <w:bCs/>
        </w:rPr>
      </w:pPr>
      <w:r w:rsidRPr="005954B4">
        <w:rPr>
          <w:b/>
          <w:bCs/>
        </w:rPr>
        <w:tab/>
        <w:t>(a) すべての障害</w:t>
      </w:r>
      <w:r w:rsidR="001078D1">
        <w:rPr>
          <w:rFonts w:hint="eastAsia"/>
          <w:b/>
          <w:bCs/>
        </w:rPr>
        <w:t>のある人</w:t>
      </w:r>
      <w:r w:rsidRPr="005954B4">
        <w:rPr>
          <w:b/>
          <w:bCs/>
        </w:rPr>
        <w:t>、特に子ども、女性、</w:t>
      </w:r>
      <w:r w:rsidR="006462EB" w:rsidRPr="005954B4">
        <w:rPr>
          <w:b/>
          <w:bCs/>
        </w:rPr>
        <w:t>精神</w:t>
      </w:r>
      <w:r w:rsidRPr="005954B4">
        <w:rPr>
          <w:b/>
          <w:bCs/>
        </w:rPr>
        <w:t>障害者、知的障害者、感覚障害者にとって</w:t>
      </w:r>
      <w:r w:rsidR="00346FE4" w:rsidRPr="005954B4">
        <w:rPr>
          <w:rFonts w:hint="eastAsia"/>
          <w:b/>
          <w:bCs/>
        </w:rPr>
        <w:t>インクルーシブ</w:t>
      </w:r>
      <w:r w:rsidR="002A13BB">
        <w:rPr>
          <w:rFonts w:hint="eastAsia"/>
          <w:b/>
          <w:bCs/>
        </w:rPr>
        <w:t>かつ</w:t>
      </w:r>
      <w:r w:rsidR="00346FE4" w:rsidRPr="005954B4">
        <w:rPr>
          <w:rFonts w:hint="eastAsia"/>
          <w:b/>
          <w:bCs/>
        </w:rPr>
        <w:t>アクセシブルな</w:t>
      </w:r>
      <w:r w:rsidRPr="005954B4">
        <w:rPr>
          <w:b/>
          <w:bCs/>
        </w:rPr>
        <w:t>災害リスク軽減計画の採用を加速させること。</w:t>
      </w:r>
    </w:p>
    <w:p w14:paraId="23E25D8B" w14:textId="42D665FE" w:rsidR="00364CB1" w:rsidRPr="005954B4" w:rsidRDefault="00364CB1" w:rsidP="00364CB1">
      <w:pPr>
        <w:rPr>
          <w:b/>
          <w:bCs/>
        </w:rPr>
      </w:pPr>
      <w:r w:rsidRPr="005954B4">
        <w:rPr>
          <w:b/>
          <w:bCs/>
        </w:rPr>
        <w:tab/>
        <w:t>(b）国および地方レベル、プロセスのすべての段階におけるすべての災害リスク軽減および気候変動適応計画の設計と実施について、障害者</w:t>
      </w:r>
      <w:r w:rsidR="00AA7BD8" w:rsidRPr="005954B4">
        <w:rPr>
          <w:rFonts w:hint="eastAsia"/>
          <w:b/>
          <w:bCs/>
        </w:rPr>
        <w:t>を</w:t>
      </w:r>
      <w:r w:rsidRPr="005954B4">
        <w:rPr>
          <w:b/>
          <w:bCs/>
        </w:rPr>
        <w:t>代表</w:t>
      </w:r>
      <w:r w:rsidR="00AA7BD8" w:rsidRPr="005954B4">
        <w:rPr>
          <w:rFonts w:hint="eastAsia"/>
          <w:b/>
          <w:bCs/>
        </w:rPr>
        <w:t>する</w:t>
      </w:r>
      <w:r w:rsidRPr="005954B4">
        <w:rPr>
          <w:b/>
          <w:bCs/>
        </w:rPr>
        <w:t>団体を通じて障害者と緊密に協議し、「災害リスク軽減のための仙台枠組み2015-2030」および「持続可能な開発目標11および13」に従って、総合戦略を</w:t>
      </w:r>
      <w:r w:rsidR="001078D1">
        <w:rPr>
          <w:rFonts w:hint="eastAsia"/>
          <w:b/>
          <w:bCs/>
        </w:rPr>
        <w:t>採用</w:t>
      </w:r>
      <w:r w:rsidRPr="005954B4">
        <w:rPr>
          <w:b/>
          <w:bCs/>
        </w:rPr>
        <w:t>すること。</w:t>
      </w:r>
    </w:p>
    <w:p w14:paraId="3E2B643B" w14:textId="08BB132C" w:rsidR="00364CB1" w:rsidRDefault="00364CB1" w:rsidP="00364CB1">
      <w:r>
        <w:t>25.</w:t>
      </w:r>
      <w:r>
        <w:tab/>
        <w:t>委員会は、障害</w:t>
      </w:r>
      <w:r w:rsidR="00383D0B">
        <w:rPr>
          <w:rFonts w:hint="eastAsia"/>
        </w:rPr>
        <w:t>のある人</w:t>
      </w:r>
      <w:r w:rsidR="00346FE4">
        <w:t>、特にまだ施設に</w:t>
      </w:r>
      <w:r w:rsidR="00383D0B">
        <w:rPr>
          <w:rFonts w:hint="eastAsia"/>
        </w:rPr>
        <w:t>入所して</w:t>
      </w:r>
      <w:r w:rsidR="00346FE4">
        <w:t>いる障害者が</w:t>
      </w:r>
      <w:r>
        <w:t>COVID-19の大流行によって</w:t>
      </w:r>
      <w:r w:rsidR="00E44AC4">
        <w:rPr>
          <w:rFonts w:hint="eastAsia"/>
        </w:rPr>
        <w:t>異常な高頻度で感染し</w:t>
      </w:r>
      <w:r>
        <w:t>ていること、</w:t>
      </w:r>
      <w:r w:rsidR="00346FE4">
        <w:rPr>
          <w:rFonts w:hint="eastAsia"/>
        </w:rPr>
        <w:t>また、</w:t>
      </w:r>
      <w:r>
        <w:t>緊急情報およ</w:t>
      </w:r>
      <w:r w:rsidR="00BD10C4">
        <w:rPr>
          <w:rFonts w:hint="eastAsia"/>
        </w:rPr>
        <w:t>び医療機器</w:t>
      </w:r>
      <w:r>
        <w:t>へのアクセス</w:t>
      </w:r>
      <w:r w:rsidR="00BD10C4">
        <w:rPr>
          <w:rFonts w:hint="eastAsia"/>
        </w:rPr>
        <w:t>へのバリアに</w:t>
      </w:r>
      <w:r>
        <w:t>障害者</w:t>
      </w:r>
      <w:r w:rsidR="00BD10C4">
        <w:rPr>
          <w:rFonts w:hint="eastAsia"/>
        </w:rPr>
        <w:t>が</w:t>
      </w:r>
      <w:r>
        <w:t>直面していること</w:t>
      </w:r>
      <w:r w:rsidR="00B70405">
        <w:rPr>
          <w:rFonts w:hint="eastAsia"/>
        </w:rPr>
        <w:t>を</w:t>
      </w:r>
      <w:r>
        <w:t>懸念</w:t>
      </w:r>
      <w:r w:rsidR="00B70405">
        <w:rPr>
          <w:rFonts w:hint="eastAsia"/>
        </w:rPr>
        <w:t>し</w:t>
      </w:r>
      <w:r>
        <w:t>ている。</w:t>
      </w:r>
    </w:p>
    <w:p w14:paraId="21B0F0E5" w14:textId="21A86997" w:rsidR="00364CB1" w:rsidRPr="005954B4" w:rsidRDefault="00364CB1" w:rsidP="00364CB1">
      <w:pPr>
        <w:rPr>
          <w:b/>
          <w:bCs/>
        </w:rPr>
      </w:pPr>
      <w:r w:rsidRPr="005954B4">
        <w:rPr>
          <w:b/>
          <w:bCs/>
        </w:rPr>
        <w:t>26.</w:t>
      </w:r>
      <w:r w:rsidRPr="005954B4">
        <w:rPr>
          <w:b/>
          <w:bCs/>
        </w:rPr>
        <w:tab/>
        <w:t>委員会は、締約国</w:t>
      </w:r>
      <w:r w:rsidR="00BD10C4">
        <w:rPr>
          <w:rFonts w:hint="eastAsia"/>
          <w:b/>
          <w:bCs/>
        </w:rPr>
        <w:t>が</w:t>
      </w:r>
      <w:r w:rsidRPr="005954B4">
        <w:rPr>
          <w:b/>
          <w:bCs/>
        </w:rPr>
        <w:t>、国連人権高等弁務官事務所が作成したCOVID-19の大流行に対する障害</w:t>
      </w:r>
      <w:r w:rsidR="0035351E">
        <w:rPr>
          <w:rFonts w:hint="eastAsia"/>
          <w:b/>
          <w:bCs/>
        </w:rPr>
        <w:t>インクルーシブな</w:t>
      </w:r>
      <w:r w:rsidRPr="005954B4">
        <w:rPr>
          <w:b/>
          <w:bCs/>
        </w:rPr>
        <w:t>対応に関する政策</w:t>
      </w:r>
      <w:r w:rsidR="00B36B51">
        <w:rPr>
          <w:rFonts w:hint="eastAsia"/>
          <w:b/>
          <w:bCs/>
        </w:rPr>
        <w:t>要綱</w:t>
      </w:r>
      <w:r w:rsidRPr="005954B4">
        <w:rPr>
          <w:b/>
          <w:bCs/>
        </w:rPr>
        <w:t>に</w:t>
      </w:r>
      <w:r w:rsidR="00B70405">
        <w:rPr>
          <w:rFonts w:hint="eastAsia"/>
          <w:b/>
          <w:bCs/>
        </w:rPr>
        <w:t>従って</w:t>
      </w:r>
      <w:r w:rsidRPr="005954B4">
        <w:rPr>
          <w:b/>
          <w:bCs/>
        </w:rPr>
        <w:t>、以下</w:t>
      </w:r>
      <w:r w:rsidR="00346FE4" w:rsidRPr="005954B4">
        <w:rPr>
          <w:rFonts w:hint="eastAsia"/>
          <w:b/>
          <w:bCs/>
        </w:rPr>
        <w:t>を実施するよう</w:t>
      </w:r>
      <w:r w:rsidRPr="005954B4">
        <w:rPr>
          <w:b/>
          <w:bCs/>
        </w:rPr>
        <w:t>勧告する。</w:t>
      </w:r>
    </w:p>
    <w:p w14:paraId="1C164348" w14:textId="3E48E9B6" w:rsidR="00364CB1" w:rsidRPr="005954B4" w:rsidRDefault="00364CB1" w:rsidP="00364CB1">
      <w:pPr>
        <w:rPr>
          <w:b/>
          <w:bCs/>
        </w:rPr>
      </w:pPr>
      <w:r w:rsidRPr="005954B4">
        <w:rPr>
          <w:b/>
          <w:bCs/>
        </w:rPr>
        <w:tab/>
        <w:t>(a) COVID-19への対応</w:t>
      </w:r>
      <w:r w:rsidR="004C6203">
        <w:rPr>
          <w:rFonts w:hint="eastAsia"/>
          <w:b/>
          <w:bCs/>
        </w:rPr>
        <w:t>およ</w:t>
      </w:r>
      <w:r w:rsidRPr="005954B4">
        <w:rPr>
          <w:b/>
          <w:bCs/>
        </w:rPr>
        <w:t>び</w:t>
      </w:r>
      <w:r w:rsidR="004C6203">
        <w:rPr>
          <w:rFonts w:hint="eastAsia"/>
          <w:b/>
          <w:bCs/>
        </w:rPr>
        <w:t>治療プランのメインストリームに</w:t>
      </w:r>
      <w:r w:rsidR="0046120C">
        <w:rPr>
          <w:rFonts w:hint="eastAsia"/>
          <w:b/>
          <w:bCs/>
        </w:rPr>
        <w:t>障害が含まれるようにすること。それには</w:t>
      </w:r>
      <w:r w:rsidRPr="005954B4">
        <w:rPr>
          <w:b/>
          <w:bCs/>
        </w:rPr>
        <w:t>、ワクチンへの平等なアクセスの確保、</w:t>
      </w:r>
      <w:r w:rsidR="0046120C">
        <w:rPr>
          <w:rFonts w:hint="eastAsia"/>
          <w:b/>
          <w:bCs/>
        </w:rPr>
        <w:t>なら</w:t>
      </w:r>
      <w:r w:rsidRPr="005954B4">
        <w:rPr>
          <w:b/>
          <w:bCs/>
        </w:rPr>
        <w:t>びにパンデミックの</w:t>
      </w:r>
      <w:r w:rsidR="0046120C">
        <w:rPr>
          <w:rFonts w:hint="eastAsia"/>
          <w:b/>
          <w:bCs/>
        </w:rPr>
        <w:t>マイナス</w:t>
      </w:r>
      <w:r w:rsidRPr="005954B4">
        <w:rPr>
          <w:b/>
          <w:bCs/>
        </w:rPr>
        <w:t>の影響</w:t>
      </w:r>
      <w:r w:rsidR="00247F87">
        <w:rPr>
          <w:rFonts w:hint="eastAsia"/>
          <w:b/>
          <w:bCs/>
        </w:rPr>
        <w:t>を抑制するための</w:t>
      </w:r>
      <w:r w:rsidRPr="005954B4">
        <w:rPr>
          <w:b/>
          <w:bCs/>
        </w:rPr>
        <w:t>経済的</w:t>
      </w:r>
      <w:r w:rsidR="00247F87">
        <w:rPr>
          <w:rFonts w:hint="eastAsia"/>
          <w:b/>
          <w:bCs/>
        </w:rPr>
        <w:t>およ</w:t>
      </w:r>
      <w:r w:rsidRPr="005954B4">
        <w:rPr>
          <w:b/>
          <w:bCs/>
        </w:rPr>
        <w:t>び社会的プログラム</w:t>
      </w:r>
      <w:r w:rsidR="00247F87">
        <w:rPr>
          <w:rFonts w:hint="eastAsia"/>
          <w:b/>
          <w:bCs/>
        </w:rPr>
        <w:t>など</w:t>
      </w:r>
      <w:r w:rsidR="008811B8">
        <w:rPr>
          <w:rFonts w:hint="eastAsia"/>
          <w:b/>
          <w:bCs/>
        </w:rPr>
        <w:t>が</w:t>
      </w:r>
      <w:r w:rsidR="00247F87">
        <w:rPr>
          <w:rFonts w:hint="eastAsia"/>
          <w:b/>
          <w:bCs/>
        </w:rPr>
        <w:t>ある</w:t>
      </w:r>
      <w:r w:rsidRPr="005954B4">
        <w:rPr>
          <w:b/>
          <w:bCs/>
        </w:rPr>
        <w:t>。</w:t>
      </w:r>
    </w:p>
    <w:p w14:paraId="1D1FDC94" w14:textId="206FB3DC" w:rsidR="00364CB1" w:rsidRPr="005954B4" w:rsidRDefault="00364CB1" w:rsidP="00364CB1">
      <w:pPr>
        <w:rPr>
          <w:b/>
          <w:bCs/>
        </w:rPr>
      </w:pPr>
      <w:r w:rsidRPr="005954B4">
        <w:rPr>
          <w:b/>
          <w:bCs/>
        </w:rPr>
        <w:tab/>
        <w:t>(b) 緊急時に障害</w:t>
      </w:r>
      <w:r w:rsidR="008811B8">
        <w:rPr>
          <w:rFonts w:hint="eastAsia"/>
          <w:b/>
          <w:bCs/>
        </w:rPr>
        <w:t>のある人</w:t>
      </w:r>
      <w:r w:rsidRPr="005954B4">
        <w:rPr>
          <w:b/>
          <w:bCs/>
        </w:rPr>
        <w:t>を脱施設化し、地域社会で生活</w:t>
      </w:r>
      <w:r w:rsidR="008811B8">
        <w:rPr>
          <w:rFonts w:hint="eastAsia"/>
          <w:b/>
          <w:bCs/>
        </w:rPr>
        <w:t>できるように</w:t>
      </w:r>
      <w:r w:rsidRPr="005954B4">
        <w:rPr>
          <w:b/>
          <w:bCs/>
        </w:rPr>
        <w:t>するための適切な支援を提供する措置を</w:t>
      </w:r>
      <w:r w:rsidR="00C10C18">
        <w:rPr>
          <w:rFonts w:hint="eastAsia"/>
          <w:b/>
          <w:bCs/>
        </w:rPr>
        <w:t>と</w:t>
      </w:r>
      <w:r w:rsidRPr="005954B4">
        <w:rPr>
          <w:b/>
          <w:bCs/>
        </w:rPr>
        <w:t>ること。</w:t>
      </w:r>
    </w:p>
    <w:p w14:paraId="6A5DCED0" w14:textId="4A5F0616" w:rsidR="00364CB1" w:rsidRPr="005954B4" w:rsidRDefault="00364CB1" w:rsidP="00364CB1">
      <w:pPr>
        <w:rPr>
          <w:b/>
          <w:bCs/>
        </w:rPr>
      </w:pPr>
      <w:r w:rsidRPr="005954B4">
        <w:rPr>
          <w:b/>
          <w:bCs/>
        </w:rPr>
        <w:tab/>
        <w:t>(c）COVID-19対応</w:t>
      </w:r>
      <w:r w:rsidR="00C10C18">
        <w:rPr>
          <w:rFonts w:hint="eastAsia"/>
          <w:b/>
          <w:bCs/>
        </w:rPr>
        <w:t>およ</w:t>
      </w:r>
      <w:r w:rsidRPr="005954B4">
        <w:rPr>
          <w:b/>
          <w:bCs/>
        </w:rPr>
        <w:t>び</w:t>
      </w:r>
      <w:r w:rsidR="00C10C18">
        <w:rPr>
          <w:rFonts w:hint="eastAsia"/>
          <w:b/>
          <w:bCs/>
        </w:rPr>
        <w:t>治療プラン</w:t>
      </w:r>
      <w:r w:rsidRPr="005954B4">
        <w:rPr>
          <w:b/>
          <w:bCs/>
        </w:rPr>
        <w:t>計画の策定</w:t>
      </w:r>
      <w:r w:rsidR="00C10C18">
        <w:rPr>
          <w:rFonts w:hint="eastAsia"/>
          <w:b/>
          <w:bCs/>
        </w:rPr>
        <w:t>およ</w:t>
      </w:r>
      <w:r w:rsidRPr="005954B4">
        <w:rPr>
          <w:b/>
          <w:bCs/>
        </w:rPr>
        <w:t>び実施のすべての段階に、障害</w:t>
      </w:r>
      <w:r w:rsidR="00C10C18">
        <w:rPr>
          <w:rFonts w:hint="eastAsia"/>
          <w:b/>
          <w:bCs/>
        </w:rPr>
        <w:t>のある人およ</w:t>
      </w:r>
      <w:r w:rsidRPr="005954B4">
        <w:rPr>
          <w:b/>
          <w:bCs/>
        </w:rPr>
        <w:t>びその代表団体を参加させること。</w:t>
      </w:r>
    </w:p>
    <w:p w14:paraId="2BD3F27B" w14:textId="4CE1F8A1" w:rsidR="00364CB1" w:rsidRPr="005954B4" w:rsidRDefault="00364CB1" w:rsidP="00364CB1">
      <w:pPr>
        <w:rPr>
          <w:b/>
          <w:bCs/>
        </w:rPr>
      </w:pPr>
      <w:r w:rsidRPr="005954B4">
        <w:rPr>
          <w:b/>
          <w:bCs/>
        </w:rPr>
        <w:tab/>
        <w:t>(d) 危険な状況や人道的緊急事態</w:t>
      </w:r>
      <w:r w:rsidR="00860F2D">
        <w:rPr>
          <w:rFonts w:hint="eastAsia"/>
          <w:b/>
          <w:bCs/>
        </w:rPr>
        <w:t>のときに</w:t>
      </w:r>
      <w:r w:rsidRPr="005954B4">
        <w:rPr>
          <w:b/>
          <w:bCs/>
        </w:rPr>
        <w:t>、すべての障害</w:t>
      </w:r>
      <w:r w:rsidR="00ED1CB0">
        <w:rPr>
          <w:rFonts w:hint="eastAsia"/>
          <w:b/>
          <w:bCs/>
        </w:rPr>
        <w:t>のある人</w:t>
      </w:r>
      <w:r w:rsidRPr="005954B4">
        <w:rPr>
          <w:b/>
          <w:bCs/>
        </w:rPr>
        <w:t>が</w:t>
      </w:r>
      <w:r w:rsidR="00ED1CB0">
        <w:rPr>
          <w:rFonts w:hint="eastAsia"/>
          <w:b/>
          <w:bCs/>
        </w:rPr>
        <w:t>アクセシブルな</w:t>
      </w:r>
      <w:r w:rsidRPr="005954B4">
        <w:rPr>
          <w:b/>
          <w:bCs/>
        </w:rPr>
        <w:t>形式と適切な</w:t>
      </w:r>
      <w:r w:rsidR="00ED1CB0">
        <w:rPr>
          <w:rFonts w:hint="eastAsia"/>
          <w:b/>
          <w:bCs/>
        </w:rPr>
        <w:t>方法</w:t>
      </w:r>
      <w:r w:rsidRPr="005954B4">
        <w:rPr>
          <w:b/>
          <w:bCs/>
        </w:rPr>
        <w:t>で必要な情報を</w:t>
      </w:r>
      <w:r w:rsidR="00860F2D">
        <w:rPr>
          <w:rFonts w:hint="eastAsia"/>
          <w:b/>
          <w:bCs/>
        </w:rPr>
        <w:t>入手す</w:t>
      </w:r>
      <w:r w:rsidRPr="005954B4">
        <w:rPr>
          <w:b/>
          <w:bCs/>
        </w:rPr>
        <w:t>ることができるようにすること。</w:t>
      </w:r>
    </w:p>
    <w:p w14:paraId="132EC2F6" w14:textId="77777777" w:rsidR="000D5AC5" w:rsidRDefault="000D5AC5" w:rsidP="00364CB1">
      <w:pPr>
        <w:rPr>
          <w:b/>
          <w:bCs/>
        </w:rPr>
      </w:pPr>
    </w:p>
    <w:p w14:paraId="7D0A2841" w14:textId="034BEF7A" w:rsidR="00364CB1" w:rsidRPr="005148B0" w:rsidRDefault="00364CB1" w:rsidP="00364CB1">
      <w:pPr>
        <w:rPr>
          <w:b/>
          <w:bCs/>
        </w:rPr>
      </w:pPr>
      <w:r w:rsidRPr="005148B0">
        <w:rPr>
          <w:b/>
          <w:bCs/>
        </w:rPr>
        <w:t>法の下での平等な承認（第12条）</w:t>
      </w:r>
    </w:p>
    <w:p w14:paraId="09B74213" w14:textId="0C674D38" w:rsidR="00364CB1" w:rsidRDefault="00364CB1" w:rsidP="00364CB1">
      <w:r>
        <w:t>27.</w:t>
      </w:r>
      <w:r>
        <w:tab/>
        <w:t>委員会は、</w:t>
      </w:r>
      <w:r w:rsidR="006462EB">
        <w:t>精神</w:t>
      </w:r>
      <w:r>
        <w:t>および／または知的障害に</w:t>
      </w:r>
      <w:r w:rsidR="00B938B3">
        <w:rPr>
          <w:rFonts w:hint="eastAsia"/>
        </w:rPr>
        <w:t>着目し</w:t>
      </w:r>
      <w:r>
        <w:t>て障害</w:t>
      </w:r>
      <w:r w:rsidR="00701843">
        <w:rPr>
          <w:rFonts w:hint="eastAsia"/>
        </w:rPr>
        <w:t>のある人</w:t>
      </w:r>
      <w:r>
        <w:t>の活動能力を制限する後見</w:t>
      </w:r>
      <w:r w:rsidR="00701843">
        <w:rPr>
          <w:rFonts w:hint="eastAsia"/>
        </w:rPr>
        <w:t>人</w:t>
      </w:r>
      <w:r>
        <w:t>制度および</w:t>
      </w:r>
      <w:r w:rsidR="00433590">
        <w:rPr>
          <w:rFonts w:hint="eastAsia"/>
        </w:rPr>
        <w:t>代理</w:t>
      </w:r>
      <w:r w:rsidR="00B82513">
        <w:rPr>
          <w:rFonts w:hint="eastAsia"/>
        </w:rPr>
        <w:t>意思</w:t>
      </w:r>
      <w:r>
        <w:t>決定制度</w:t>
      </w:r>
      <w:r w:rsidR="00F0426A">
        <w:rPr>
          <w:rFonts w:hint="eastAsia"/>
        </w:rPr>
        <w:t>が廃止の方向に向かって</w:t>
      </w:r>
      <w:r>
        <w:t>進んでいないこと、およびこの制度を支援付き</w:t>
      </w:r>
      <w:r w:rsidR="00701843">
        <w:rPr>
          <w:rFonts w:hint="eastAsia"/>
        </w:rPr>
        <w:t>意志</w:t>
      </w:r>
      <w:r>
        <w:t>決定制度に</w:t>
      </w:r>
      <w:r w:rsidR="007C7B14">
        <w:rPr>
          <w:rFonts w:hint="eastAsia"/>
        </w:rPr>
        <w:t>全面的</w:t>
      </w:r>
      <w:r>
        <w:t>に置き換えるための</w:t>
      </w:r>
      <w:r w:rsidR="00701843">
        <w:rPr>
          <w:rFonts w:hint="eastAsia"/>
        </w:rPr>
        <w:t>スケジュール</w:t>
      </w:r>
      <w:r>
        <w:t>が</w:t>
      </w:r>
      <w:r w:rsidR="00821018">
        <w:rPr>
          <w:rFonts w:hint="eastAsia"/>
        </w:rPr>
        <w:t>設定されてい</w:t>
      </w:r>
      <w:r>
        <w:t>ないことを深く憂慮している。また、委員会は、障害者とその家族の理解を深めるために、</w:t>
      </w:r>
      <w:r w:rsidR="00346FE4">
        <w:rPr>
          <w:rFonts w:hint="eastAsia"/>
        </w:rPr>
        <w:t>アクセシブルな</w:t>
      </w:r>
      <w:r>
        <w:t>形式で</w:t>
      </w:r>
      <w:r w:rsidR="003B007C">
        <w:rPr>
          <w:rFonts w:hint="eastAsia"/>
        </w:rPr>
        <w:t>用意された</w:t>
      </w:r>
      <w:r>
        <w:t>支援</w:t>
      </w:r>
      <w:r w:rsidR="003B007C">
        <w:rPr>
          <w:rFonts w:hint="eastAsia"/>
        </w:rPr>
        <w:t>付き</w:t>
      </w:r>
      <w:r w:rsidR="00B82513">
        <w:rPr>
          <w:rFonts w:hint="eastAsia"/>
        </w:rPr>
        <w:t>意思</w:t>
      </w:r>
      <w:r>
        <w:t>決定に</w:t>
      </w:r>
      <w:r w:rsidR="003B007C">
        <w:rPr>
          <w:rFonts w:hint="eastAsia"/>
        </w:rPr>
        <w:t>ついての</w:t>
      </w:r>
      <w:r>
        <w:t>情報の欠如を懸念している。</w:t>
      </w:r>
    </w:p>
    <w:p w14:paraId="566E7B23" w14:textId="2D7B5CD6" w:rsidR="00364CB1" w:rsidRPr="005954B4" w:rsidRDefault="00364CB1" w:rsidP="00364CB1">
      <w:pPr>
        <w:rPr>
          <w:b/>
          <w:bCs/>
        </w:rPr>
      </w:pPr>
      <w:r w:rsidRPr="005954B4">
        <w:rPr>
          <w:b/>
          <w:bCs/>
        </w:rPr>
        <w:t>28.</w:t>
      </w:r>
      <w:r w:rsidRPr="005954B4">
        <w:rPr>
          <w:b/>
          <w:bCs/>
        </w:rPr>
        <w:tab/>
        <w:t>委員会は、前回の勧告</w:t>
      </w:r>
      <w:r w:rsidR="008813F8" w:rsidRPr="005954B4">
        <w:rPr>
          <w:rStyle w:val="ab"/>
          <w:b/>
          <w:bCs/>
        </w:rPr>
        <w:footnoteReference w:id="4"/>
      </w:r>
      <w:r w:rsidRPr="005954B4">
        <w:rPr>
          <w:b/>
          <w:bCs/>
        </w:rPr>
        <w:t>を再確認し、一般的意見第1号（2014）</w:t>
      </w:r>
      <w:r w:rsidR="008D51E4">
        <w:rPr>
          <w:rFonts w:hint="eastAsia"/>
          <w:b/>
          <w:bCs/>
        </w:rPr>
        <w:t>とのつながりで</w:t>
      </w:r>
      <w:r w:rsidRPr="005954B4">
        <w:rPr>
          <w:b/>
          <w:bCs/>
        </w:rPr>
        <w:t>、締約国に以下のことを勧告する。</w:t>
      </w:r>
    </w:p>
    <w:p w14:paraId="6776DC4F" w14:textId="2034E6CD" w:rsidR="00364CB1" w:rsidRPr="005954B4" w:rsidRDefault="00364CB1" w:rsidP="00364CB1">
      <w:pPr>
        <w:rPr>
          <w:b/>
          <w:bCs/>
        </w:rPr>
      </w:pPr>
      <w:r w:rsidRPr="005954B4">
        <w:rPr>
          <w:b/>
          <w:bCs/>
        </w:rPr>
        <w:t>(a) 後見人や後見</w:t>
      </w:r>
      <w:r w:rsidR="007C7B14">
        <w:rPr>
          <w:rFonts w:hint="eastAsia"/>
          <w:b/>
          <w:bCs/>
        </w:rPr>
        <w:t>権</w:t>
      </w:r>
      <w:r w:rsidRPr="005954B4">
        <w:rPr>
          <w:b/>
          <w:bCs/>
        </w:rPr>
        <w:t>を</w:t>
      </w:r>
      <w:r w:rsidR="007C7B14">
        <w:rPr>
          <w:rFonts w:hint="eastAsia"/>
          <w:b/>
          <w:bCs/>
        </w:rPr>
        <w:t>伴う代理</w:t>
      </w:r>
      <w:r w:rsidR="00B82513">
        <w:rPr>
          <w:rFonts w:hint="eastAsia"/>
          <w:b/>
          <w:bCs/>
        </w:rPr>
        <w:t>意思</w:t>
      </w:r>
      <w:r w:rsidRPr="005954B4">
        <w:rPr>
          <w:b/>
          <w:bCs/>
        </w:rPr>
        <w:t>決定制度を、</w:t>
      </w:r>
      <w:r w:rsidR="00A94054" w:rsidRPr="005954B4">
        <w:rPr>
          <w:b/>
          <w:bCs/>
        </w:rPr>
        <w:t>パーソナルアシスタンス</w:t>
      </w:r>
      <w:r w:rsidR="009547C6">
        <w:rPr>
          <w:rFonts w:hint="eastAsia"/>
          <w:b/>
          <w:bCs/>
        </w:rPr>
        <w:t>を確実に</w:t>
      </w:r>
      <w:r w:rsidRPr="005954B4">
        <w:rPr>
          <w:b/>
          <w:bCs/>
        </w:rPr>
        <w:t>提供し</w:t>
      </w:r>
      <w:r w:rsidR="009547C6">
        <w:rPr>
          <w:rFonts w:hint="eastAsia"/>
          <w:b/>
          <w:bCs/>
        </w:rPr>
        <w:t>ながら</w:t>
      </w:r>
      <w:r w:rsidRPr="005954B4">
        <w:rPr>
          <w:b/>
          <w:bCs/>
        </w:rPr>
        <w:t>、障害</w:t>
      </w:r>
      <w:r w:rsidR="00AA12FD">
        <w:rPr>
          <w:rFonts w:hint="eastAsia"/>
          <w:b/>
          <w:bCs/>
        </w:rPr>
        <w:t>のある人</w:t>
      </w:r>
      <w:r w:rsidRPr="005954B4">
        <w:rPr>
          <w:b/>
          <w:bCs/>
        </w:rPr>
        <w:t>の自</w:t>
      </w:r>
      <w:r w:rsidR="00433590">
        <w:rPr>
          <w:rFonts w:hint="eastAsia"/>
          <w:b/>
          <w:bCs/>
        </w:rPr>
        <w:t>主</w:t>
      </w:r>
      <w:r w:rsidRPr="005954B4">
        <w:rPr>
          <w:b/>
          <w:bCs/>
        </w:rPr>
        <w:t>性、</w:t>
      </w:r>
      <w:r w:rsidR="003B07F1">
        <w:rPr>
          <w:rFonts w:hint="eastAsia"/>
          <w:b/>
          <w:bCs/>
        </w:rPr>
        <w:t>意志</w:t>
      </w:r>
      <w:r w:rsidRPr="005954B4">
        <w:rPr>
          <w:b/>
          <w:bCs/>
        </w:rPr>
        <w:t>、</w:t>
      </w:r>
      <w:r w:rsidR="000509B6">
        <w:rPr>
          <w:rFonts w:hint="eastAsia"/>
          <w:b/>
          <w:bCs/>
        </w:rPr>
        <w:t>選好</w:t>
      </w:r>
      <w:r w:rsidRPr="005954B4">
        <w:rPr>
          <w:b/>
          <w:bCs/>
        </w:rPr>
        <w:t>を尊重する支援</w:t>
      </w:r>
      <w:r w:rsidR="003B07F1">
        <w:rPr>
          <w:rFonts w:hint="eastAsia"/>
          <w:b/>
          <w:bCs/>
        </w:rPr>
        <w:t>付き</w:t>
      </w:r>
      <w:r w:rsidR="00B82513">
        <w:rPr>
          <w:rFonts w:hint="eastAsia"/>
          <w:b/>
          <w:bCs/>
        </w:rPr>
        <w:t>意思</w:t>
      </w:r>
      <w:r w:rsidRPr="005954B4">
        <w:rPr>
          <w:b/>
          <w:bCs/>
        </w:rPr>
        <w:t>決定制度</w:t>
      </w:r>
      <w:r w:rsidR="00BC6D07">
        <w:rPr>
          <w:rFonts w:hint="eastAsia"/>
          <w:b/>
          <w:bCs/>
        </w:rPr>
        <w:t>に</w:t>
      </w:r>
      <w:r w:rsidRPr="005954B4">
        <w:rPr>
          <w:b/>
          <w:bCs/>
        </w:rPr>
        <w:t>置き換える。</w:t>
      </w:r>
    </w:p>
    <w:p w14:paraId="55EEA06F" w14:textId="07690816" w:rsidR="00364CB1" w:rsidRPr="005954B4" w:rsidRDefault="00364CB1" w:rsidP="00364CB1">
      <w:pPr>
        <w:rPr>
          <w:b/>
          <w:bCs/>
        </w:rPr>
      </w:pPr>
      <w:r w:rsidRPr="005954B4">
        <w:rPr>
          <w:b/>
          <w:bCs/>
        </w:rPr>
        <w:t>(b) 改革プロセスおよび障害</w:t>
      </w:r>
      <w:r w:rsidR="00AA12FD">
        <w:rPr>
          <w:rFonts w:hint="eastAsia"/>
          <w:b/>
          <w:bCs/>
        </w:rPr>
        <w:t>のある人</w:t>
      </w:r>
      <w:r w:rsidRPr="005954B4">
        <w:rPr>
          <w:b/>
          <w:bCs/>
        </w:rPr>
        <w:t>の法的能力の</w:t>
      </w:r>
      <w:r w:rsidR="003B07F1">
        <w:rPr>
          <w:rFonts w:hint="eastAsia"/>
          <w:b/>
          <w:bCs/>
        </w:rPr>
        <w:t>正当な</w:t>
      </w:r>
      <w:r w:rsidRPr="005954B4">
        <w:rPr>
          <w:b/>
          <w:bCs/>
        </w:rPr>
        <w:t>認識と支援</w:t>
      </w:r>
      <w:r w:rsidR="003B07F1">
        <w:rPr>
          <w:rFonts w:hint="eastAsia"/>
          <w:b/>
          <w:bCs/>
        </w:rPr>
        <w:t>付き</w:t>
      </w:r>
      <w:r w:rsidR="00B82513">
        <w:rPr>
          <w:rFonts w:hint="eastAsia"/>
          <w:b/>
          <w:bCs/>
        </w:rPr>
        <w:t>意思</w:t>
      </w:r>
      <w:r w:rsidRPr="005954B4">
        <w:rPr>
          <w:b/>
          <w:bCs/>
        </w:rPr>
        <w:t>決定のメカニズムに関する関係者の研修に、障害者</w:t>
      </w:r>
      <w:r w:rsidR="00A94054" w:rsidRPr="005954B4">
        <w:rPr>
          <w:rFonts w:hint="eastAsia"/>
          <w:b/>
          <w:bCs/>
        </w:rPr>
        <w:t>を</w:t>
      </w:r>
      <w:r w:rsidRPr="005954B4">
        <w:rPr>
          <w:b/>
          <w:bCs/>
        </w:rPr>
        <w:t>代表</w:t>
      </w:r>
      <w:r w:rsidR="00A94054" w:rsidRPr="005954B4">
        <w:rPr>
          <w:rFonts w:hint="eastAsia"/>
          <w:b/>
          <w:bCs/>
        </w:rPr>
        <w:t>する</w:t>
      </w:r>
      <w:r w:rsidRPr="005954B4">
        <w:rPr>
          <w:b/>
          <w:bCs/>
        </w:rPr>
        <w:t>団体を通じて、障害</w:t>
      </w:r>
      <w:r w:rsidR="00AA12FD">
        <w:rPr>
          <w:rFonts w:hint="eastAsia"/>
          <w:b/>
          <w:bCs/>
        </w:rPr>
        <w:t>のある人</w:t>
      </w:r>
      <w:r w:rsidRPr="005954B4">
        <w:rPr>
          <w:b/>
          <w:bCs/>
        </w:rPr>
        <w:t>の</w:t>
      </w:r>
      <w:r w:rsidR="00AA12FD">
        <w:rPr>
          <w:rFonts w:hint="eastAsia"/>
          <w:b/>
          <w:bCs/>
        </w:rPr>
        <w:t>実質</w:t>
      </w:r>
      <w:r w:rsidRPr="005954B4">
        <w:rPr>
          <w:b/>
          <w:bCs/>
        </w:rPr>
        <w:t>的かつ</w:t>
      </w:r>
      <w:r w:rsidR="00FD3521">
        <w:rPr>
          <w:rFonts w:hint="eastAsia"/>
          <w:b/>
          <w:bCs/>
        </w:rPr>
        <w:t>自主的な</w:t>
      </w:r>
      <w:r w:rsidRPr="005954B4">
        <w:rPr>
          <w:b/>
          <w:bCs/>
        </w:rPr>
        <w:t>参加を確保すること。</w:t>
      </w:r>
    </w:p>
    <w:p w14:paraId="3E8DA515" w14:textId="18109496" w:rsidR="00364CB1" w:rsidRPr="005954B4" w:rsidRDefault="00364CB1" w:rsidP="00364CB1">
      <w:pPr>
        <w:rPr>
          <w:b/>
          <w:bCs/>
        </w:rPr>
      </w:pPr>
      <w:r w:rsidRPr="005954B4">
        <w:rPr>
          <w:b/>
          <w:bCs/>
        </w:rPr>
        <w:t>(c) 支援</w:t>
      </w:r>
      <w:r w:rsidR="003B07F1">
        <w:rPr>
          <w:rFonts w:hint="eastAsia"/>
          <w:b/>
          <w:bCs/>
        </w:rPr>
        <w:t>付き</w:t>
      </w:r>
      <w:r w:rsidR="00B82513">
        <w:rPr>
          <w:rFonts w:hint="eastAsia"/>
          <w:b/>
          <w:bCs/>
        </w:rPr>
        <w:t>意思</w:t>
      </w:r>
      <w:r w:rsidRPr="005954B4">
        <w:rPr>
          <w:b/>
          <w:bCs/>
        </w:rPr>
        <w:t>決定についての情報を、点字、</w:t>
      </w:r>
      <w:r w:rsidR="00A94054" w:rsidRPr="005954B4">
        <w:rPr>
          <w:b/>
          <w:bCs/>
        </w:rPr>
        <w:t>手話言語</w:t>
      </w:r>
      <w:r w:rsidRPr="005954B4">
        <w:rPr>
          <w:b/>
          <w:bCs/>
        </w:rPr>
        <w:t>、</w:t>
      </w:r>
      <w:r w:rsidR="00A94054" w:rsidRPr="005954B4">
        <w:rPr>
          <w:b/>
          <w:bCs/>
        </w:rPr>
        <w:t>分かりやすい版</w:t>
      </w:r>
      <w:r w:rsidRPr="005954B4">
        <w:rPr>
          <w:b/>
          <w:bCs/>
        </w:rPr>
        <w:t>などの</w:t>
      </w:r>
      <w:r w:rsidR="004A2FF8">
        <w:rPr>
          <w:rFonts w:hint="eastAsia"/>
          <w:b/>
          <w:bCs/>
        </w:rPr>
        <w:t>アクセシブルな</w:t>
      </w:r>
      <w:r w:rsidRPr="005954B4">
        <w:rPr>
          <w:b/>
          <w:bCs/>
        </w:rPr>
        <w:t>形式で作成し、障害</w:t>
      </w:r>
      <w:r w:rsidR="00511743">
        <w:rPr>
          <w:rFonts w:hint="eastAsia"/>
          <w:b/>
          <w:bCs/>
        </w:rPr>
        <w:t>のある人</w:t>
      </w:r>
      <w:r w:rsidRPr="005954B4">
        <w:rPr>
          <w:b/>
          <w:bCs/>
        </w:rPr>
        <w:t>とその家族に</w:t>
      </w:r>
      <w:r w:rsidR="004A2FF8">
        <w:rPr>
          <w:rFonts w:hint="eastAsia"/>
          <w:b/>
          <w:bCs/>
        </w:rPr>
        <w:t>広めるための</w:t>
      </w:r>
      <w:r w:rsidRPr="005954B4">
        <w:rPr>
          <w:b/>
          <w:bCs/>
        </w:rPr>
        <w:t xml:space="preserve">資金を提供すること。 </w:t>
      </w:r>
    </w:p>
    <w:p w14:paraId="2B004353" w14:textId="77777777" w:rsidR="000D5AC5" w:rsidRDefault="000D5AC5" w:rsidP="00364CB1">
      <w:pPr>
        <w:rPr>
          <w:b/>
          <w:bCs/>
        </w:rPr>
      </w:pPr>
    </w:p>
    <w:p w14:paraId="5B02D98A" w14:textId="03FA0E39" w:rsidR="00364CB1" w:rsidRPr="005148B0" w:rsidRDefault="00364CB1" w:rsidP="00364CB1">
      <w:pPr>
        <w:rPr>
          <w:b/>
          <w:bCs/>
        </w:rPr>
      </w:pPr>
      <w:r w:rsidRPr="005148B0">
        <w:rPr>
          <w:b/>
          <w:bCs/>
        </w:rPr>
        <w:t>司法へのアクセス（第13条）</w:t>
      </w:r>
    </w:p>
    <w:p w14:paraId="176064D8" w14:textId="4C8D8B22" w:rsidR="00364CB1" w:rsidRDefault="00364CB1" w:rsidP="00364CB1">
      <w:r>
        <w:t>29.</w:t>
      </w:r>
      <w:r>
        <w:tab/>
        <w:t>委員会は、障害</w:t>
      </w:r>
      <w:r w:rsidR="00511743">
        <w:rPr>
          <w:rFonts w:hint="eastAsia"/>
        </w:rPr>
        <w:t>のある人</w:t>
      </w:r>
      <w:r>
        <w:t>が他の者と平等な立場で司法に完全にアクセスすることを妨げる制限が継続して存在すること</w:t>
      </w:r>
      <w:r w:rsidR="00DF1567">
        <w:rPr>
          <w:rFonts w:hint="eastAsia"/>
        </w:rPr>
        <w:t>を懸念している</w:t>
      </w:r>
      <w:r>
        <w:t>。</w:t>
      </w:r>
    </w:p>
    <w:p w14:paraId="6809608C" w14:textId="78BD91E8" w:rsidR="00364CB1" w:rsidRPr="005954B4" w:rsidRDefault="00364CB1" w:rsidP="00364CB1">
      <w:pPr>
        <w:rPr>
          <w:b/>
          <w:bCs/>
        </w:rPr>
      </w:pPr>
      <w:r w:rsidRPr="005954B4">
        <w:rPr>
          <w:b/>
          <w:bCs/>
        </w:rPr>
        <w:t>30.</w:t>
      </w:r>
      <w:r w:rsidRPr="005954B4">
        <w:rPr>
          <w:b/>
          <w:bCs/>
        </w:rPr>
        <w:tab/>
        <w:t>委員会は、前回の勧告</w:t>
      </w:r>
      <w:r w:rsidR="008813F8" w:rsidRPr="005954B4">
        <w:rPr>
          <w:rStyle w:val="ab"/>
          <w:b/>
          <w:bCs/>
        </w:rPr>
        <w:footnoteReference w:id="5"/>
      </w:r>
      <w:r w:rsidRPr="005954B4">
        <w:rPr>
          <w:b/>
          <w:bCs/>
        </w:rPr>
        <w:t>を参照し、2020年</w:t>
      </w:r>
      <w:r w:rsidR="005F61F6" w:rsidRPr="005954B4">
        <w:rPr>
          <w:rFonts w:hint="eastAsia"/>
          <w:b/>
          <w:bCs/>
        </w:rPr>
        <w:t>の「</w:t>
      </w:r>
      <w:r w:rsidRPr="005954B4">
        <w:rPr>
          <w:b/>
          <w:bCs/>
        </w:rPr>
        <w:t>障害者の司法アクセスに関する国際原則</w:t>
      </w:r>
      <w:r w:rsidR="00DF1567">
        <w:rPr>
          <w:rFonts w:hint="eastAsia"/>
          <w:b/>
          <w:bCs/>
        </w:rPr>
        <w:t>およ</w:t>
      </w:r>
      <w:r w:rsidRPr="005954B4">
        <w:rPr>
          <w:b/>
          <w:bCs/>
        </w:rPr>
        <w:t>びガイドライン</w:t>
      </w:r>
      <w:r w:rsidR="005F61F6" w:rsidRPr="005954B4">
        <w:rPr>
          <w:rFonts w:hint="eastAsia"/>
          <w:b/>
          <w:bCs/>
        </w:rPr>
        <w:t>」</w:t>
      </w:r>
      <w:r w:rsidR="00DF1567">
        <w:rPr>
          <w:rFonts w:hint="eastAsia"/>
          <w:b/>
          <w:bCs/>
        </w:rPr>
        <w:t>および</w:t>
      </w:r>
      <w:r w:rsidRPr="005954B4">
        <w:rPr>
          <w:b/>
          <w:bCs/>
        </w:rPr>
        <w:t>持続可能な開発目標の</w:t>
      </w:r>
      <w:r w:rsidR="00664EAC" w:rsidRPr="005954B4">
        <w:rPr>
          <w:b/>
          <w:bCs/>
        </w:rPr>
        <w:t>ターゲット</w:t>
      </w:r>
      <w:r w:rsidRPr="005954B4">
        <w:rPr>
          <w:b/>
          <w:bCs/>
        </w:rPr>
        <w:t>16.3を想起</w:t>
      </w:r>
      <w:r w:rsidR="00DF1567">
        <w:rPr>
          <w:rFonts w:hint="eastAsia"/>
          <w:b/>
          <w:bCs/>
        </w:rPr>
        <w:t>すべきことを</w:t>
      </w:r>
      <w:r w:rsidRPr="005954B4">
        <w:rPr>
          <w:b/>
          <w:bCs/>
        </w:rPr>
        <w:t>、締約国に勧告</w:t>
      </w:r>
      <w:r w:rsidR="00A94054" w:rsidRPr="005954B4">
        <w:rPr>
          <w:rFonts w:hint="eastAsia"/>
          <w:b/>
          <w:bCs/>
        </w:rPr>
        <w:t>する</w:t>
      </w:r>
      <w:r w:rsidRPr="005954B4">
        <w:rPr>
          <w:b/>
          <w:bCs/>
        </w:rPr>
        <w:t>。</w:t>
      </w:r>
    </w:p>
    <w:p w14:paraId="4AC9CFE6" w14:textId="5ED93F1E" w:rsidR="00364CB1" w:rsidRPr="005954B4" w:rsidRDefault="00364CB1" w:rsidP="00364CB1">
      <w:pPr>
        <w:rPr>
          <w:b/>
          <w:bCs/>
        </w:rPr>
      </w:pPr>
      <w:r w:rsidRPr="005954B4">
        <w:rPr>
          <w:b/>
          <w:bCs/>
        </w:rPr>
        <w:tab/>
        <w:t>(a) 条約に従い、障害者の司法へのアクセスに関する行動計画、ならびに司法手続のすべての段階における障害</w:t>
      </w:r>
      <w:r w:rsidR="00E549C0">
        <w:rPr>
          <w:rFonts w:hint="eastAsia"/>
          <w:b/>
          <w:bCs/>
        </w:rPr>
        <w:t>のある人</w:t>
      </w:r>
      <w:r w:rsidRPr="005954B4">
        <w:rPr>
          <w:b/>
          <w:bCs/>
        </w:rPr>
        <w:t>の</w:t>
      </w:r>
      <w:r w:rsidR="00E549C0">
        <w:rPr>
          <w:rFonts w:hint="eastAsia"/>
          <w:b/>
          <w:bCs/>
        </w:rPr>
        <w:t>実質的</w:t>
      </w:r>
      <w:r w:rsidRPr="005954B4">
        <w:rPr>
          <w:b/>
          <w:bCs/>
        </w:rPr>
        <w:t>な参加に</w:t>
      </w:r>
      <w:r w:rsidR="00E549C0">
        <w:rPr>
          <w:rFonts w:hint="eastAsia"/>
          <w:b/>
          <w:bCs/>
        </w:rPr>
        <w:t>関する</w:t>
      </w:r>
      <w:r w:rsidRPr="005954B4">
        <w:rPr>
          <w:b/>
          <w:bCs/>
        </w:rPr>
        <w:t>すべての制限を</w:t>
      </w:r>
      <w:r w:rsidR="00E549C0">
        <w:rPr>
          <w:rFonts w:hint="eastAsia"/>
          <w:b/>
          <w:bCs/>
        </w:rPr>
        <w:t>なくす</w:t>
      </w:r>
      <w:r w:rsidRPr="005954B4">
        <w:rPr>
          <w:b/>
          <w:bCs/>
        </w:rPr>
        <w:t>ために必要な法的、行政的および司法的措置を</w:t>
      </w:r>
      <w:r w:rsidR="00D9407B">
        <w:rPr>
          <w:rFonts w:hint="eastAsia"/>
          <w:b/>
          <w:bCs/>
        </w:rPr>
        <w:t>と</w:t>
      </w:r>
      <w:r w:rsidRPr="005954B4">
        <w:rPr>
          <w:b/>
          <w:bCs/>
        </w:rPr>
        <w:t>ること。</w:t>
      </w:r>
    </w:p>
    <w:p w14:paraId="2EFC500C" w14:textId="19AC2475" w:rsidR="00A52876" w:rsidRPr="005954B4" w:rsidRDefault="00364CB1" w:rsidP="00364CB1">
      <w:pPr>
        <w:rPr>
          <w:b/>
          <w:bCs/>
        </w:rPr>
      </w:pPr>
      <w:r w:rsidRPr="005954B4">
        <w:rPr>
          <w:b/>
          <w:bCs/>
        </w:rPr>
        <w:tab/>
        <w:t>(b) 障害</w:t>
      </w:r>
      <w:r w:rsidR="000B3923">
        <w:rPr>
          <w:rFonts w:hint="eastAsia"/>
          <w:b/>
          <w:bCs/>
        </w:rPr>
        <w:t>のある人</w:t>
      </w:r>
      <w:r w:rsidRPr="005954B4">
        <w:rPr>
          <w:b/>
          <w:bCs/>
        </w:rPr>
        <w:t>が法的手続の様々な局面に</w:t>
      </w:r>
      <w:r w:rsidR="00D9407B">
        <w:rPr>
          <w:rFonts w:hint="eastAsia"/>
          <w:b/>
          <w:bCs/>
        </w:rPr>
        <w:t>実質</w:t>
      </w:r>
      <w:r w:rsidRPr="005954B4">
        <w:rPr>
          <w:b/>
          <w:bCs/>
        </w:rPr>
        <w:t>的に参加できるようにするため</w:t>
      </w:r>
      <w:r w:rsidR="000B3923">
        <w:rPr>
          <w:rFonts w:hint="eastAsia"/>
          <w:b/>
          <w:bCs/>
        </w:rPr>
        <w:t>に</w:t>
      </w:r>
      <w:r w:rsidRPr="005954B4">
        <w:rPr>
          <w:b/>
          <w:bCs/>
        </w:rPr>
        <w:t>、</w:t>
      </w:r>
      <w:r w:rsidR="00A94054" w:rsidRPr="005954B4">
        <w:rPr>
          <w:b/>
          <w:bCs/>
        </w:rPr>
        <w:t>パーソナルアシスタンス</w:t>
      </w:r>
      <w:r w:rsidRPr="005954B4">
        <w:rPr>
          <w:b/>
          <w:bCs/>
        </w:rPr>
        <w:t>の提供を含む手続上の調整を行うこと。</w:t>
      </w:r>
    </w:p>
    <w:p w14:paraId="64349188" w14:textId="2B686E5C" w:rsidR="00A52876" w:rsidRPr="005954B4" w:rsidRDefault="00A52876" w:rsidP="00ED097D">
      <w:pPr>
        <w:ind w:firstLineChars="400" w:firstLine="824"/>
        <w:rPr>
          <w:b/>
          <w:bCs/>
        </w:rPr>
      </w:pPr>
      <w:r w:rsidRPr="005954B4">
        <w:rPr>
          <w:b/>
          <w:bCs/>
        </w:rPr>
        <w:t xml:space="preserve">(c) </w:t>
      </w:r>
      <w:r w:rsidR="005F61F6" w:rsidRPr="005954B4">
        <w:rPr>
          <w:b/>
          <w:bCs/>
        </w:rPr>
        <w:t>法的手続</w:t>
      </w:r>
      <w:r w:rsidR="000B3923">
        <w:rPr>
          <w:rFonts w:hint="eastAsia"/>
          <w:b/>
          <w:bCs/>
        </w:rPr>
        <w:t>全体</w:t>
      </w:r>
      <w:r w:rsidR="005F61F6" w:rsidRPr="005954B4">
        <w:rPr>
          <w:b/>
          <w:bCs/>
        </w:rPr>
        <w:t>を通じて使用するため</w:t>
      </w:r>
      <w:r w:rsidR="005F61F6" w:rsidRPr="005954B4">
        <w:rPr>
          <w:rFonts w:hint="eastAsia"/>
          <w:b/>
          <w:bCs/>
        </w:rPr>
        <w:t>に、</w:t>
      </w:r>
      <w:r w:rsidR="00E04D41" w:rsidRPr="00E04D41">
        <w:rPr>
          <w:rFonts w:hint="eastAsia"/>
          <w:b/>
          <w:bCs/>
        </w:rPr>
        <w:t>ユニバーサルデザインの原則を適用し、</w:t>
      </w:r>
      <w:r w:rsidRPr="005954B4">
        <w:rPr>
          <w:b/>
          <w:bCs/>
        </w:rPr>
        <w:t>点字、</w:t>
      </w:r>
      <w:r w:rsidR="00A94054" w:rsidRPr="005954B4">
        <w:rPr>
          <w:b/>
          <w:bCs/>
        </w:rPr>
        <w:t>手話言語</w:t>
      </w:r>
      <w:r w:rsidRPr="005954B4">
        <w:rPr>
          <w:b/>
          <w:bCs/>
        </w:rPr>
        <w:t>、</w:t>
      </w:r>
      <w:r w:rsidR="00A94054" w:rsidRPr="005954B4">
        <w:rPr>
          <w:b/>
          <w:bCs/>
        </w:rPr>
        <w:t>分かりやすい版</w:t>
      </w:r>
      <w:r w:rsidRPr="005954B4">
        <w:rPr>
          <w:b/>
          <w:bCs/>
        </w:rPr>
        <w:t>、音声</w:t>
      </w:r>
      <w:r w:rsidR="00ED097D">
        <w:rPr>
          <w:rFonts w:hint="eastAsia"/>
          <w:b/>
          <w:bCs/>
        </w:rPr>
        <w:t>および</w:t>
      </w:r>
      <w:r w:rsidRPr="005954B4">
        <w:rPr>
          <w:b/>
          <w:bCs/>
        </w:rPr>
        <w:t>映像の転写など、代替</w:t>
      </w:r>
      <w:r w:rsidR="002F61EB">
        <w:rPr>
          <w:rFonts w:hint="eastAsia"/>
          <w:b/>
          <w:bCs/>
        </w:rPr>
        <w:t>およ</w:t>
      </w:r>
      <w:r w:rsidRPr="005954B4">
        <w:rPr>
          <w:b/>
          <w:bCs/>
        </w:rPr>
        <w:t>び</w:t>
      </w:r>
      <w:r w:rsidR="002F61EB">
        <w:rPr>
          <w:rFonts w:hint="eastAsia"/>
          <w:b/>
          <w:bCs/>
        </w:rPr>
        <w:t>付加的な</w:t>
      </w:r>
      <w:r w:rsidRPr="005954B4">
        <w:rPr>
          <w:b/>
          <w:bCs/>
        </w:rPr>
        <w:t>情報</w:t>
      </w:r>
      <w:r w:rsidR="002F61EB">
        <w:rPr>
          <w:rFonts w:hint="eastAsia"/>
          <w:b/>
          <w:bCs/>
        </w:rPr>
        <w:t>およ</w:t>
      </w:r>
      <w:r w:rsidRPr="005954B4">
        <w:rPr>
          <w:b/>
          <w:bCs/>
        </w:rPr>
        <w:t>び</w:t>
      </w:r>
      <w:r w:rsidR="00E04D41">
        <w:rPr>
          <w:rFonts w:hint="eastAsia"/>
          <w:b/>
          <w:bCs/>
        </w:rPr>
        <w:t>コミュニケーション</w:t>
      </w:r>
      <w:r w:rsidRPr="005954B4">
        <w:rPr>
          <w:b/>
          <w:bCs/>
        </w:rPr>
        <w:t>手段を開発し、</w:t>
      </w:r>
      <w:r w:rsidR="00E513EA">
        <w:rPr>
          <w:rFonts w:hint="eastAsia"/>
          <w:b/>
          <w:bCs/>
        </w:rPr>
        <w:t>また、アクセシブル</w:t>
      </w:r>
      <w:r w:rsidR="006D04B4">
        <w:rPr>
          <w:rFonts w:hint="eastAsia"/>
          <w:b/>
          <w:bCs/>
        </w:rPr>
        <w:t>な</w:t>
      </w:r>
      <w:r w:rsidRPr="005954B4">
        <w:rPr>
          <w:b/>
          <w:bCs/>
        </w:rPr>
        <w:t>交通手段を含</w:t>
      </w:r>
      <w:r w:rsidR="006D04B4">
        <w:rPr>
          <w:rFonts w:hint="eastAsia"/>
          <w:b/>
          <w:bCs/>
        </w:rPr>
        <w:t>めて</w:t>
      </w:r>
      <w:r w:rsidRPr="005954B4">
        <w:rPr>
          <w:b/>
          <w:bCs/>
        </w:rPr>
        <w:t>すべての司法施設に対する物理的アクセスを確保するための行動計画を採択すること。</w:t>
      </w:r>
    </w:p>
    <w:p w14:paraId="4FBFF00A" w14:textId="1C718F07" w:rsidR="00A52876" w:rsidRPr="005954B4" w:rsidRDefault="00A52876" w:rsidP="00A52876">
      <w:pPr>
        <w:rPr>
          <w:b/>
          <w:bCs/>
        </w:rPr>
      </w:pPr>
      <w:r w:rsidRPr="005954B4">
        <w:rPr>
          <w:b/>
          <w:bCs/>
        </w:rPr>
        <w:tab/>
        <w:t>(d) 司法及び法執行当局にこの条約に関する研修を提供する</w:t>
      </w:r>
      <w:r w:rsidR="006D04B4">
        <w:rPr>
          <w:rFonts w:hint="eastAsia"/>
          <w:b/>
          <w:bCs/>
        </w:rPr>
        <w:t>ための働きかけ</w:t>
      </w:r>
      <w:r w:rsidRPr="005954B4">
        <w:rPr>
          <w:b/>
          <w:bCs/>
        </w:rPr>
        <w:t>を強化すること。</w:t>
      </w:r>
    </w:p>
    <w:p w14:paraId="11687D1D" w14:textId="1B4C2206" w:rsidR="00A52876" w:rsidRPr="005954B4" w:rsidRDefault="00A52876" w:rsidP="00A52876">
      <w:pPr>
        <w:rPr>
          <w:b/>
          <w:bCs/>
        </w:rPr>
      </w:pPr>
      <w:r w:rsidRPr="005954B4">
        <w:rPr>
          <w:b/>
          <w:bCs/>
        </w:rPr>
        <w:tab/>
        <w:t>(e) 障害</w:t>
      </w:r>
      <w:r w:rsidR="00C932C6">
        <w:rPr>
          <w:rFonts w:hint="eastAsia"/>
          <w:b/>
          <w:bCs/>
        </w:rPr>
        <w:t>のある人</w:t>
      </w:r>
      <w:r w:rsidRPr="005954B4">
        <w:rPr>
          <w:b/>
          <w:bCs/>
        </w:rPr>
        <w:t>が他の者と平等に法曹界</w:t>
      </w:r>
      <w:r w:rsidR="00C932C6">
        <w:rPr>
          <w:rFonts w:hint="eastAsia"/>
          <w:b/>
          <w:bCs/>
        </w:rPr>
        <w:t>で活躍</w:t>
      </w:r>
      <w:r w:rsidRPr="005954B4">
        <w:rPr>
          <w:b/>
          <w:bCs/>
        </w:rPr>
        <w:t>できるようにするための措置を講じ、そのための</w:t>
      </w:r>
      <w:r w:rsidR="00172336">
        <w:rPr>
          <w:rFonts w:hint="eastAsia"/>
          <w:b/>
          <w:bCs/>
        </w:rPr>
        <w:t>個別のサポート</w:t>
      </w:r>
      <w:r w:rsidRPr="005954B4">
        <w:rPr>
          <w:b/>
          <w:bCs/>
        </w:rPr>
        <w:t>を確保すること。</w:t>
      </w:r>
    </w:p>
    <w:p w14:paraId="256B4761" w14:textId="77777777" w:rsidR="000D5AC5" w:rsidRDefault="000D5AC5" w:rsidP="00A52876">
      <w:pPr>
        <w:rPr>
          <w:b/>
          <w:bCs/>
        </w:rPr>
      </w:pPr>
    </w:p>
    <w:p w14:paraId="70946DF7" w14:textId="13C3BE82" w:rsidR="00A52876" w:rsidRPr="005148B0" w:rsidRDefault="000D5AC5" w:rsidP="00A52876">
      <w:pPr>
        <w:rPr>
          <w:b/>
          <w:bCs/>
        </w:rPr>
      </w:pPr>
      <w:r>
        <w:rPr>
          <w:rFonts w:hint="eastAsia"/>
          <w:b/>
          <w:bCs/>
        </w:rPr>
        <w:t>身体</w:t>
      </w:r>
      <w:r w:rsidR="00A52876" w:rsidRPr="005148B0">
        <w:rPr>
          <w:b/>
          <w:bCs/>
        </w:rPr>
        <w:t>の自由及び安全（第14条）</w:t>
      </w:r>
    </w:p>
    <w:p w14:paraId="094B91EC" w14:textId="42679F54" w:rsidR="00A52876" w:rsidRDefault="00A52876" w:rsidP="00A52876">
      <w:r>
        <w:t>31.</w:t>
      </w:r>
      <w:r>
        <w:tab/>
        <w:t>委員会は、障害</w:t>
      </w:r>
      <w:r w:rsidR="00172336">
        <w:rPr>
          <w:rFonts w:hint="eastAsia"/>
        </w:rPr>
        <w:t>のある人</w:t>
      </w:r>
      <w:r>
        <w:t>、特に</w:t>
      </w:r>
      <w:r w:rsidR="006462EB">
        <w:t>精神</w:t>
      </w:r>
      <w:r w:rsidR="005F61F6">
        <w:rPr>
          <w:rFonts w:hint="eastAsia"/>
        </w:rPr>
        <w:t>障害者</w:t>
      </w:r>
      <w:r w:rsidR="00172336">
        <w:rPr>
          <w:rFonts w:hint="eastAsia"/>
        </w:rPr>
        <w:t>およ</w:t>
      </w:r>
      <w:r w:rsidR="005F61F6">
        <w:rPr>
          <w:rFonts w:hint="eastAsia"/>
        </w:rPr>
        <w:t>び</w:t>
      </w:r>
      <w:r>
        <w:t>知的障害者</w:t>
      </w:r>
      <w:r w:rsidR="00C80F81">
        <w:rPr>
          <w:rFonts w:hint="eastAsia"/>
        </w:rPr>
        <w:t>に</w:t>
      </w:r>
      <w:r>
        <w:t>、依然として障害を理由に自由を奪う</w:t>
      </w:r>
      <w:r w:rsidR="00172336">
        <w:rPr>
          <w:rFonts w:hint="eastAsia"/>
        </w:rPr>
        <w:t>ことのできる</w:t>
      </w:r>
      <w:r>
        <w:t>法律</w:t>
      </w:r>
      <w:r w:rsidR="00C80F81">
        <w:rPr>
          <w:rFonts w:hint="eastAsia"/>
        </w:rPr>
        <w:t>が</w:t>
      </w:r>
      <w:r>
        <w:t>適用</w:t>
      </w:r>
      <w:r w:rsidR="00C80F81">
        <w:rPr>
          <w:rFonts w:hint="eastAsia"/>
        </w:rPr>
        <w:t>され</w:t>
      </w:r>
      <w:r>
        <w:t>ていること、また、これらの者が監禁を含む恣意的な扱い</w:t>
      </w:r>
      <w:r w:rsidR="00790C4F">
        <w:rPr>
          <w:rFonts w:hint="eastAsia"/>
        </w:rPr>
        <w:t>を免れる</w:t>
      </w:r>
      <w:r>
        <w:t>ことを確保するための措置に関する情報が欠如していることに引き続き懸念を抱いている。</w:t>
      </w:r>
    </w:p>
    <w:p w14:paraId="3329C182" w14:textId="0F4DAA0D" w:rsidR="00A52876" w:rsidRPr="005954B4" w:rsidRDefault="00A52876" w:rsidP="00A52876">
      <w:pPr>
        <w:rPr>
          <w:b/>
          <w:bCs/>
        </w:rPr>
      </w:pPr>
      <w:r w:rsidRPr="005954B4">
        <w:rPr>
          <w:b/>
          <w:bCs/>
        </w:rPr>
        <w:t>32.</w:t>
      </w:r>
      <w:r w:rsidRPr="005954B4">
        <w:rPr>
          <w:b/>
          <w:bCs/>
        </w:rPr>
        <w:tab/>
        <w:t>委員会は、障害者の自由と安全に対する権利に関するガイドラインを想起し、締約国に対し、以下</w:t>
      </w:r>
      <w:r w:rsidR="00790C4F">
        <w:rPr>
          <w:rFonts w:hint="eastAsia"/>
          <w:b/>
          <w:bCs/>
        </w:rPr>
        <w:t>を</w:t>
      </w:r>
      <w:r w:rsidRPr="005954B4">
        <w:rPr>
          <w:b/>
          <w:bCs/>
        </w:rPr>
        <w:t>勧告する。</w:t>
      </w:r>
    </w:p>
    <w:p w14:paraId="63F16999" w14:textId="0A2775C0" w:rsidR="00A52876" w:rsidRPr="005954B4" w:rsidRDefault="00A52876" w:rsidP="00A52876">
      <w:pPr>
        <w:rPr>
          <w:b/>
          <w:bCs/>
        </w:rPr>
      </w:pPr>
      <w:r w:rsidRPr="005954B4">
        <w:rPr>
          <w:b/>
          <w:bCs/>
        </w:rPr>
        <w:tab/>
        <w:t xml:space="preserve">(a) </w:t>
      </w:r>
      <w:r w:rsidR="002002C3" w:rsidRPr="002002C3">
        <w:rPr>
          <w:rFonts w:hint="eastAsia"/>
          <w:b/>
          <w:bCs/>
        </w:rPr>
        <w:t>「成年後見に関する民事法」および「精神保健法」の規定を含</w:t>
      </w:r>
      <w:r w:rsidR="00FB66D2">
        <w:rPr>
          <w:rFonts w:hint="eastAsia"/>
          <w:b/>
          <w:bCs/>
        </w:rPr>
        <w:t>めて、</w:t>
      </w:r>
      <w:r w:rsidR="00D8042B" w:rsidRPr="00D8042B">
        <w:rPr>
          <w:rFonts w:hint="eastAsia"/>
          <w:b/>
          <w:bCs/>
        </w:rPr>
        <w:t>機能障害そのもの、および自身または他人にとっての危険が想定されることを理由に強制的な自由の剥奪を認めるすべての関連法律条項を廃止し、</w:t>
      </w:r>
      <w:r w:rsidR="00D8042B">
        <w:rPr>
          <w:rFonts w:hint="eastAsia"/>
          <w:b/>
          <w:bCs/>
        </w:rPr>
        <w:t>取り調べと拘留期間中の障害者への手続き的配慮などで</w:t>
      </w:r>
      <w:r w:rsidR="00D8042B" w:rsidRPr="00D8042B">
        <w:rPr>
          <w:rFonts w:hint="eastAsia"/>
          <w:b/>
          <w:bCs/>
        </w:rPr>
        <w:t>非差別を</w:t>
      </w:r>
      <w:r w:rsidR="00D8042B">
        <w:rPr>
          <w:rFonts w:hint="eastAsia"/>
          <w:b/>
          <w:bCs/>
        </w:rPr>
        <w:t>確保する</w:t>
      </w:r>
      <w:r w:rsidR="00D8042B" w:rsidRPr="00D8042B">
        <w:rPr>
          <w:rFonts w:hint="eastAsia"/>
          <w:b/>
          <w:bCs/>
        </w:rPr>
        <w:t>法規定を導入することによって、機能障害を理由とする障害のある人の</w:t>
      </w:r>
      <w:r w:rsidR="00D8042B">
        <w:rPr>
          <w:rFonts w:hint="eastAsia"/>
          <w:b/>
          <w:bCs/>
        </w:rPr>
        <w:t>強制入所を禁止し</w:t>
      </w:r>
      <w:r w:rsidRPr="005954B4">
        <w:rPr>
          <w:b/>
          <w:bCs/>
        </w:rPr>
        <w:t>、</w:t>
      </w:r>
      <w:r w:rsidR="006462EB" w:rsidRPr="005954B4">
        <w:rPr>
          <w:b/>
          <w:bCs/>
        </w:rPr>
        <w:t>精神</w:t>
      </w:r>
      <w:r w:rsidRPr="005954B4">
        <w:rPr>
          <w:b/>
          <w:bCs/>
        </w:rPr>
        <w:t>障害者の自由と</w:t>
      </w:r>
      <w:r w:rsidR="00D8042B">
        <w:rPr>
          <w:rFonts w:hint="eastAsia"/>
          <w:b/>
          <w:bCs/>
        </w:rPr>
        <w:t>身体</w:t>
      </w:r>
      <w:r w:rsidRPr="005954B4">
        <w:rPr>
          <w:b/>
          <w:bCs/>
        </w:rPr>
        <w:t>の安全</w:t>
      </w:r>
      <w:r w:rsidR="00D8042B">
        <w:rPr>
          <w:rFonts w:hint="eastAsia"/>
          <w:b/>
          <w:bCs/>
        </w:rPr>
        <w:t>の</w:t>
      </w:r>
      <w:r w:rsidRPr="005954B4">
        <w:rPr>
          <w:b/>
          <w:bCs/>
        </w:rPr>
        <w:t>権利を他の者と同等に回復させること。</w:t>
      </w:r>
    </w:p>
    <w:p w14:paraId="3F6CF676" w14:textId="08AC8648" w:rsidR="00A52876" w:rsidRPr="005954B4" w:rsidRDefault="00A52876" w:rsidP="00A52876">
      <w:pPr>
        <w:rPr>
          <w:b/>
          <w:bCs/>
        </w:rPr>
      </w:pPr>
      <w:r w:rsidRPr="005954B4">
        <w:rPr>
          <w:b/>
          <w:bCs/>
        </w:rPr>
        <w:tab/>
        <w:t xml:space="preserve">(b) </w:t>
      </w:r>
      <w:r w:rsidR="006462EB" w:rsidRPr="005954B4">
        <w:rPr>
          <w:b/>
          <w:bCs/>
        </w:rPr>
        <w:t>精神</w:t>
      </w:r>
      <w:r w:rsidRPr="005954B4">
        <w:rPr>
          <w:b/>
          <w:bCs/>
        </w:rPr>
        <w:t>障害者および知的障害者が、恣意的かつ強制的な治療、特に監禁につながる治療</w:t>
      </w:r>
      <w:r w:rsidR="00824A0B">
        <w:rPr>
          <w:rFonts w:hint="eastAsia"/>
          <w:b/>
          <w:bCs/>
        </w:rPr>
        <w:t>を確実に受けさせられないようにする</w:t>
      </w:r>
      <w:r w:rsidRPr="005954B4">
        <w:rPr>
          <w:b/>
          <w:bCs/>
        </w:rPr>
        <w:t>ための監視機構を設置すること。</w:t>
      </w:r>
    </w:p>
    <w:p w14:paraId="0899B86F" w14:textId="77777777" w:rsidR="000D5AC5" w:rsidRDefault="000D5AC5" w:rsidP="00A52876">
      <w:pPr>
        <w:rPr>
          <w:b/>
          <w:bCs/>
        </w:rPr>
      </w:pPr>
    </w:p>
    <w:p w14:paraId="46555705" w14:textId="577041D0" w:rsidR="00A52876" w:rsidRDefault="00A52876" w:rsidP="00A52876">
      <w:r w:rsidRPr="005148B0">
        <w:rPr>
          <w:b/>
          <w:bCs/>
        </w:rPr>
        <w:t>拷問又は残虐な、非人道的な若しくは品位を傷つける取扱い若しくは刑罰からの自由(15条)</w:t>
      </w:r>
    </w:p>
    <w:p w14:paraId="52F834E1" w14:textId="409EDE75" w:rsidR="00A52876" w:rsidRDefault="00A52876" w:rsidP="00A52876">
      <w:r>
        <w:t>33.</w:t>
      </w:r>
      <w:r>
        <w:tab/>
        <w:t>委員会は、家庭環境、精神科施設、病院、刑務所および教育サービスにおいて、特に</w:t>
      </w:r>
      <w:r w:rsidR="00091E17">
        <w:t>精神障害者および</w:t>
      </w:r>
      <w:r>
        <w:t>知的障害者に対して、隔離、</w:t>
      </w:r>
      <w:r w:rsidR="00091E17">
        <w:rPr>
          <w:rFonts w:hint="eastAsia"/>
        </w:rPr>
        <w:t>物理的</w:t>
      </w:r>
      <w:r>
        <w:t>・化学的・機械的拘束およびその他の形態の不当な扱いが継続的に行われていることに</w:t>
      </w:r>
      <w:r w:rsidR="00824A0B">
        <w:rPr>
          <w:rFonts w:hint="eastAsia"/>
        </w:rPr>
        <w:t>ついて</w:t>
      </w:r>
      <w:r>
        <w:t>引き続き懸念</w:t>
      </w:r>
      <w:r w:rsidR="00824A0B">
        <w:rPr>
          <w:rFonts w:hint="eastAsia"/>
        </w:rPr>
        <w:t>し</w:t>
      </w:r>
      <w:r>
        <w:t>ている。</w:t>
      </w:r>
    </w:p>
    <w:p w14:paraId="17118251" w14:textId="05C38A11" w:rsidR="00A52876" w:rsidRPr="005954B4" w:rsidRDefault="00A52876" w:rsidP="00A52876">
      <w:pPr>
        <w:rPr>
          <w:b/>
          <w:bCs/>
        </w:rPr>
      </w:pPr>
      <w:r w:rsidRPr="005954B4">
        <w:rPr>
          <w:b/>
          <w:bCs/>
        </w:rPr>
        <w:t>34.</w:t>
      </w:r>
      <w:r w:rsidRPr="005954B4">
        <w:rPr>
          <w:b/>
          <w:bCs/>
        </w:rPr>
        <w:tab/>
        <w:t>委員会は、締約国に対し、向精神薬</w:t>
      </w:r>
      <w:r w:rsidR="00091E17" w:rsidRPr="005954B4">
        <w:rPr>
          <w:rFonts w:hint="eastAsia"/>
          <w:b/>
          <w:bCs/>
        </w:rPr>
        <w:t>と</w:t>
      </w:r>
      <w:r w:rsidRPr="005954B4">
        <w:rPr>
          <w:b/>
          <w:bCs/>
        </w:rPr>
        <w:t>身体拘束の使用を直ちに中止</w:t>
      </w:r>
      <w:r w:rsidR="00CB1864">
        <w:rPr>
          <w:rFonts w:hint="eastAsia"/>
          <w:b/>
          <w:bCs/>
        </w:rPr>
        <w:t>するとともに</w:t>
      </w:r>
      <w:r w:rsidRPr="005954B4">
        <w:rPr>
          <w:b/>
          <w:bCs/>
        </w:rPr>
        <w:t>、</w:t>
      </w:r>
      <w:r w:rsidR="00A83A3F">
        <w:rPr>
          <w:rFonts w:hint="eastAsia"/>
          <w:b/>
          <w:bCs/>
        </w:rPr>
        <w:t>以下を実現する</w:t>
      </w:r>
      <w:r w:rsidRPr="005954B4">
        <w:rPr>
          <w:b/>
          <w:bCs/>
        </w:rPr>
        <w:t>ことを要請する。</w:t>
      </w:r>
    </w:p>
    <w:p w14:paraId="15C12A74" w14:textId="5003BC9A" w:rsidR="00A52876" w:rsidRPr="005954B4" w:rsidRDefault="00A52876" w:rsidP="00523A7D">
      <w:pPr>
        <w:ind w:firstLineChars="400" w:firstLine="824"/>
        <w:rPr>
          <w:b/>
          <w:bCs/>
        </w:rPr>
      </w:pPr>
      <w:r w:rsidRPr="005954B4">
        <w:rPr>
          <w:b/>
          <w:bCs/>
        </w:rPr>
        <w:t>(a) 司法、教育、保健、</w:t>
      </w:r>
      <w:r w:rsidR="006462EB" w:rsidRPr="005954B4">
        <w:rPr>
          <w:b/>
          <w:bCs/>
        </w:rPr>
        <w:t>精神</w:t>
      </w:r>
      <w:r w:rsidRPr="005954B4">
        <w:rPr>
          <w:b/>
          <w:bCs/>
        </w:rPr>
        <w:t>および高齢者介護施設を含むすべての環境において、すべての障害</w:t>
      </w:r>
      <w:r w:rsidR="00A83A3F">
        <w:rPr>
          <w:rFonts w:hint="eastAsia"/>
          <w:b/>
          <w:bCs/>
        </w:rPr>
        <w:t>のある人</w:t>
      </w:r>
      <w:r w:rsidRPr="005954B4">
        <w:rPr>
          <w:b/>
          <w:bCs/>
        </w:rPr>
        <w:t>を拷問および残虐、非人道的または品位を傷つける</w:t>
      </w:r>
      <w:r w:rsidR="00A83A3F">
        <w:rPr>
          <w:rFonts w:hint="eastAsia"/>
          <w:b/>
          <w:bCs/>
        </w:rPr>
        <w:t>処遇</w:t>
      </w:r>
      <w:r w:rsidRPr="005954B4">
        <w:rPr>
          <w:b/>
          <w:bCs/>
        </w:rPr>
        <w:t>または刑罰から保護するために必要な</w:t>
      </w:r>
      <w:r w:rsidR="00A83A3F">
        <w:rPr>
          <w:rFonts w:hint="eastAsia"/>
          <w:b/>
          <w:bCs/>
        </w:rPr>
        <w:t>対策をとる</w:t>
      </w:r>
      <w:r w:rsidR="00523A7D" w:rsidRPr="005954B4">
        <w:rPr>
          <w:rFonts w:hint="eastAsia"/>
          <w:b/>
          <w:bCs/>
        </w:rPr>
        <w:t>こと</w:t>
      </w:r>
      <w:r w:rsidRPr="005954B4">
        <w:rPr>
          <w:b/>
          <w:bCs/>
        </w:rPr>
        <w:t>。</w:t>
      </w:r>
      <w:r w:rsidR="00091E17" w:rsidRPr="005954B4">
        <w:rPr>
          <w:rFonts w:hint="eastAsia"/>
          <w:b/>
          <w:bCs/>
        </w:rPr>
        <w:t>また</w:t>
      </w:r>
      <w:r w:rsidRPr="005954B4">
        <w:rPr>
          <w:b/>
          <w:bCs/>
        </w:rPr>
        <w:t>、障害者の団体がこのプロセスにおいて</w:t>
      </w:r>
      <w:r w:rsidR="00FE276E">
        <w:rPr>
          <w:rFonts w:hint="eastAsia"/>
          <w:b/>
          <w:bCs/>
        </w:rPr>
        <w:t>実質的な</w:t>
      </w:r>
      <w:r w:rsidRPr="005954B4">
        <w:rPr>
          <w:b/>
          <w:bCs/>
        </w:rPr>
        <w:t>協議</w:t>
      </w:r>
      <w:r w:rsidR="00FE276E">
        <w:rPr>
          <w:rFonts w:hint="eastAsia"/>
          <w:b/>
          <w:bCs/>
        </w:rPr>
        <w:t>の対象となり</w:t>
      </w:r>
      <w:r w:rsidRPr="005954B4">
        <w:rPr>
          <w:b/>
          <w:bCs/>
        </w:rPr>
        <w:t>、関与</w:t>
      </w:r>
      <w:r w:rsidR="00FE276E">
        <w:rPr>
          <w:rFonts w:hint="eastAsia"/>
          <w:b/>
          <w:bCs/>
        </w:rPr>
        <w:t>の場が設けられるようにする</w:t>
      </w:r>
      <w:r w:rsidRPr="005954B4">
        <w:rPr>
          <w:b/>
          <w:bCs/>
        </w:rPr>
        <w:t xml:space="preserve">ことを勧告する。 </w:t>
      </w:r>
    </w:p>
    <w:p w14:paraId="2E86737E" w14:textId="092C4613" w:rsidR="00A52876" w:rsidRPr="005954B4" w:rsidRDefault="00A52876" w:rsidP="00A52876">
      <w:pPr>
        <w:rPr>
          <w:b/>
          <w:bCs/>
        </w:rPr>
      </w:pPr>
      <w:r w:rsidRPr="005954B4">
        <w:rPr>
          <w:b/>
          <w:bCs/>
        </w:rPr>
        <w:tab/>
        <w:t>(b) 施設にいるすべての障害</w:t>
      </w:r>
      <w:r w:rsidR="00FE276E">
        <w:rPr>
          <w:rFonts w:hint="eastAsia"/>
          <w:b/>
          <w:bCs/>
        </w:rPr>
        <w:t>のある人</w:t>
      </w:r>
      <w:r w:rsidRPr="005954B4">
        <w:rPr>
          <w:b/>
          <w:bCs/>
        </w:rPr>
        <w:t>が苦情申し立て手続きを利用できるようにし、障害者に対する拷問または残虐、非人道的もしくは品位を傷つける</w:t>
      </w:r>
      <w:r w:rsidR="007D6C2D">
        <w:rPr>
          <w:rFonts w:hint="eastAsia"/>
          <w:b/>
          <w:bCs/>
        </w:rPr>
        <w:t>処遇</w:t>
      </w:r>
      <w:r w:rsidRPr="005954B4">
        <w:rPr>
          <w:b/>
          <w:bCs/>
        </w:rPr>
        <w:t>もしくは刑罰に相当する可能性のある行為の加害者を</w:t>
      </w:r>
      <w:r w:rsidR="001F789D">
        <w:rPr>
          <w:rFonts w:hint="eastAsia"/>
          <w:b/>
          <w:bCs/>
        </w:rPr>
        <w:t>取り調べ</w:t>
      </w:r>
      <w:r w:rsidRPr="005954B4">
        <w:rPr>
          <w:b/>
          <w:bCs/>
        </w:rPr>
        <w:t>、行為に</w:t>
      </w:r>
      <w:r w:rsidR="001F789D">
        <w:rPr>
          <w:rFonts w:hint="eastAsia"/>
          <w:b/>
          <w:bCs/>
        </w:rPr>
        <w:t>見合った</w:t>
      </w:r>
      <w:r w:rsidRPr="005954B4">
        <w:rPr>
          <w:b/>
          <w:bCs/>
        </w:rPr>
        <w:t>制裁を科すこと。</w:t>
      </w:r>
    </w:p>
    <w:p w14:paraId="5611B699" w14:textId="77777777" w:rsidR="000D5AC5" w:rsidRDefault="000D5AC5" w:rsidP="00A52876">
      <w:pPr>
        <w:rPr>
          <w:b/>
          <w:bCs/>
        </w:rPr>
      </w:pPr>
    </w:p>
    <w:p w14:paraId="770969F5" w14:textId="0C453512" w:rsidR="00A52876" w:rsidRPr="005148B0" w:rsidRDefault="00A52876" w:rsidP="00A52876">
      <w:pPr>
        <w:rPr>
          <w:b/>
          <w:bCs/>
        </w:rPr>
      </w:pPr>
      <w:r w:rsidRPr="005148B0">
        <w:rPr>
          <w:b/>
          <w:bCs/>
        </w:rPr>
        <w:t>搾取、暴力及び虐待からの自由（第16条）</w:t>
      </w:r>
    </w:p>
    <w:p w14:paraId="35FE28F1" w14:textId="6B040E0B" w:rsidR="00FC0497" w:rsidRDefault="00A52876" w:rsidP="00A52876">
      <w:r>
        <w:t>35.</w:t>
      </w:r>
      <w:r>
        <w:tab/>
        <w:t>委員会は、懸念をもって</w:t>
      </w:r>
      <w:r w:rsidR="00FC0497">
        <w:rPr>
          <w:rFonts w:hint="eastAsia"/>
        </w:rPr>
        <w:t>注目している。</w:t>
      </w:r>
    </w:p>
    <w:p w14:paraId="1D5EED31" w14:textId="6BA98F54" w:rsidR="00A52876" w:rsidRDefault="00A52876" w:rsidP="00A52876">
      <w:r>
        <w:tab/>
        <w:t>(a）障害</w:t>
      </w:r>
      <w:r w:rsidR="00F37D0F">
        <w:rPr>
          <w:rFonts w:hint="eastAsia"/>
        </w:rPr>
        <w:t>のある人</w:t>
      </w:r>
      <w:r>
        <w:t>を搾取、暴力</w:t>
      </w:r>
      <w:r w:rsidR="00F37D0F">
        <w:rPr>
          <w:rFonts w:hint="eastAsia"/>
        </w:rPr>
        <w:t>および</w:t>
      </w:r>
      <w:r>
        <w:t>虐待から保護するための措置について、一般市民</w:t>
      </w:r>
      <w:r w:rsidR="00484F6E">
        <w:rPr>
          <w:rFonts w:hint="eastAsia"/>
        </w:rPr>
        <w:t>、なかんずく</w:t>
      </w:r>
      <w:r>
        <w:t>障害の</w:t>
      </w:r>
      <w:r w:rsidR="009E4110">
        <w:rPr>
          <w:rFonts w:hint="eastAsia"/>
        </w:rPr>
        <w:t>ある人の</w:t>
      </w:r>
      <w:r>
        <w:t>間で</w:t>
      </w:r>
      <w:r w:rsidR="00484F6E">
        <w:rPr>
          <w:rFonts w:hint="eastAsia"/>
        </w:rPr>
        <w:t>も</w:t>
      </w:r>
      <w:r>
        <w:t>認識が欠如して</w:t>
      </w:r>
      <w:r w:rsidR="00484F6E">
        <w:rPr>
          <w:rFonts w:hint="eastAsia"/>
        </w:rPr>
        <w:t>いること。また</w:t>
      </w:r>
      <w:r>
        <w:t>、家庭、学校及び職場を含むすべての環境において、障害</w:t>
      </w:r>
      <w:r w:rsidR="00463CD1">
        <w:rPr>
          <w:rFonts w:hint="eastAsia"/>
        </w:rPr>
        <w:t>のある人</w:t>
      </w:r>
      <w:r>
        <w:t>に対するあらゆる形態の搾取、暴力</w:t>
      </w:r>
      <w:r w:rsidR="00463CD1">
        <w:rPr>
          <w:rFonts w:hint="eastAsia"/>
        </w:rPr>
        <w:t>およ</w:t>
      </w:r>
      <w:r>
        <w:t>び虐待</w:t>
      </w:r>
      <w:r w:rsidR="00091E17">
        <w:rPr>
          <w:rFonts w:hint="eastAsia"/>
        </w:rPr>
        <w:t>と闘う</w:t>
      </w:r>
      <w:r>
        <w:t>包括的戦略が</w:t>
      </w:r>
      <w:r w:rsidR="00463CD1">
        <w:rPr>
          <w:rFonts w:hint="eastAsia"/>
        </w:rPr>
        <w:t>不足</w:t>
      </w:r>
      <w:r>
        <w:t>していること。</w:t>
      </w:r>
    </w:p>
    <w:p w14:paraId="5DBE3DD3" w14:textId="28F058AC" w:rsidR="00A52876" w:rsidRDefault="00A52876" w:rsidP="00523A7D">
      <w:pPr>
        <w:ind w:firstLineChars="400" w:firstLine="840"/>
      </w:pPr>
      <w:r>
        <w:t>(b）障害のある子どもは、他の子どもよりも高い割合で暴力にさらされていること</w:t>
      </w:r>
      <w:r w:rsidR="009E4110">
        <w:rPr>
          <w:rFonts w:hint="eastAsia"/>
        </w:rPr>
        <w:t>。ま</w:t>
      </w:r>
      <w:r>
        <w:t>た、障害のある子どもに対する暴力および関連する苦情に関する情報および統計データが</w:t>
      </w:r>
      <w:r w:rsidR="000C2B14">
        <w:rPr>
          <w:rFonts w:hint="eastAsia"/>
        </w:rPr>
        <w:t>入手しにくい</w:t>
      </w:r>
      <w:r>
        <w:t>こと。</w:t>
      </w:r>
    </w:p>
    <w:p w14:paraId="6656BD5D" w14:textId="13C5E635" w:rsidR="00A52876" w:rsidRDefault="00A52876" w:rsidP="00A52876">
      <w:r>
        <w:tab/>
        <w:t>(c）</w:t>
      </w:r>
      <w:r w:rsidR="006462EB">
        <w:t>精神</w:t>
      </w:r>
      <w:r w:rsidR="00091E17">
        <w:t>障害</w:t>
      </w:r>
      <w:r>
        <w:t>及び知的障害のある女性を含め、暴力の被害者である女性及び少女</w:t>
      </w:r>
      <w:r w:rsidR="000C2B14">
        <w:rPr>
          <w:rFonts w:hint="eastAsia"/>
        </w:rPr>
        <w:t>にとってアクセシブルな</w:t>
      </w:r>
      <w:r>
        <w:t>シェルター</w:t>
      </w:r>
      <w:r w:rsidR="00F13B24">
        <w:rPr>
          <w:rFonts w:hint="eastAsia"/>
        </w:rPr>
        <w:t>(避難施設)が</w:t>
      </w:r>
      <w:r w:rsidR="000C2B14">
        <w:rPr>
          <w:rFonts w:hint="eastAsia"/>
        </w:rPr>
        <w:t>ほとんど</w:t>
      </w:r>
      <w:r>
        <w:t>ないこと。</w:t>
      </w:r>
    </w:p>
    <w:p w14:paraId="51C75E7D" w14:textId="0DF4AA9D" w:rsidR="00A52876" w:rsidRDefault="00A52876" w:rsidP="00A52876">
      <w:r>
        <w:tab/>
        <w:t>(d) あらゆる形態の搾取、暴力、虐待を認識するための、職員、介護者、障害者の家族、保健職員、法執行官の</w:t>
      </w:r>
      <w:r w:rsidR="00523A7D">
        <w:t>訓練</w:t>
      </w:r>
      <w:r w:rsidR="00523A7D">
        <w:rPr>
          <w:rFonts w:hint="eastAsia"/>
        </w:rPr>
        <w:t>が</w:t>
      </w:r>
      <w:r w:rsidR="009B4C0A">
        <w:rPr>
          <w:rFonts w:hint="eastAsia"/>
        </w:rPr>
        <w:t>適切に行われていない</w:t>
      </w:r>
      <w:r w:rsidR="00523A7D">
        <w:rPr>
          <w:rFonts w:hint="eastAsia"/>
        </w:rPr>
        <w:t>こと</w:t>
      </w:r>
      <w:r>
        <w:t>。</w:t>
      </w:r>
    </w:p>
    <w:p w14:paraId="0024ECE7" w14:textId="77777777" w:rsidR="00A52876" w:rsidRPr="005954B4" w:rsidRDefault="00A52876" w:rsidP="00A52876">
      <w:pPr>
        <w:rPr>
          <w:b/>
          <w:bCs/>
        </w:rPr>
      </w:pPr>
      <w:r w:rsidRPr="005954B4">
        <w:rPr>
          <w:b/>
          <w:bCs/>
        </w:rPr>
        <w:t>36.</w:t>
      </w:r>
      <w:r w:rsidRPr="005954B4">
        <w:rPr>
          <w:b/>
          <w:bCs/>
        </w:rPr>
        <w:tab/>
        <w:t>委員会は、締約国に勧告する。</w:t>
      </w:r>
    </w:p>
    <w:p w14:paraId="23A10D78" w14:textId="1B50FC03" w:rsidR="00A52876" w:rsidRPr="005954B4" w:rsidRDefault="00A52876" w:rsidP="00A52876">
      <w:pPr>
        <w:rPr>
          <w:b/>
          <w:bCs/>
        </w:rPr>
      </w:pPr>
      <w:r w:rsidRPr="005954B4">
        <w:rPr>
          <w:b/>
          <w:bCs/>
        </w:rPr>
        <w:tab/>
        <w:t>(a) 搾取、暴力および虐待から障害者を保護するための措置についての認識を高めるために必要なあらゆる</w:t>
      </w:r>
      <w:r w:rsidR="009E40CB">
        <w:rPr>
          <w:rFonts w:hint="eastAsia"/>
          <w:b/>
          <w:bCs/>
        </w:rPr>
        <w:t>対策</w:t>
      </w:r>
      <w:r w:rsidRPr="005954B4">
        <w:rPr>
          <w:b/>
          <w:bCs/>
        </w:rPr>
        <w:t>をとり、障</w:t>
      </w:r>
      <w:r w:rsidR="00873D40">
        <w:rPr>
          <w:rFonts w:hint="eastAsia"/>
          <w:b/>
          <w:bCs/>
        </w:rPr>
        <w:t>害</w:t>
      </w:r>
      <w:r w:rsidR="009E40CB">
        <w:rPr>
          <w:rFonts w:hint="eastAsia"/>
          <w:b/>
          <w:bCs/>
        </w:rPr>
        <w:t>のある人</w:t>
      </w:r>
      <w:r w:rsidRPr="005954B4">
        <w:rPr>
          <w:b/>
          <w:bCs/>
        </w:rPr>
        <w:t>、特に</w:t>
      </w:r>
      <w:r w:rsidR="006462EB" w:rsidRPr="005954B4">
        <w:rPr>
          <w:b/>
          <w:bCs/>
        </w:rPr>
        <w:t>精神</w:t>
      </w:r>
      <w:r w:rsidR="00091E17" w:rsidRPr="005954B4">
        <w:rPr>
          <w:rFonts w:hint="eastAsia"/>
          <w:b/>
          <w:bCs/>
        </w:rPr>
        <w:t>障害者</w:t>
      </w:r>
      <w:r w:rsidR="009E40CB">
        <w:rPr>
          <w:rFonts w:hint="eastAsia"/>
          <w:b/>
          <w:bCs/>
        </w:rPr>
        <w:t>ならびに</w:t>
      </w:r>
      <w:r w:rsidRPr="005954B4">
        <w:rPr>
          <w:b/>
          <w:bCs/>
        </w:rPr>
        <w:t>知的障害者および施設収容者を対象とする搾取、暴力および虐待を防ぐための総合戦略を</w:t>
      </w:r>
      <w:r w:rsidR="00922B12">
        <w:rPr>
          <w:rFonts w:hint="eastAsia"/>
          <w:b/>
          <w:bCs/>
        </w:rPr>
        <w:t>実行</w:t>
      </w:r>
      <w:r w:rsidRPr="005954B4">
        <w:rPr>
          <w:b/>
          <w:bCs/>
        </w:rPr>
        <w:t>し、障害</w:t>
      </w:r>
      <w:r w:rsidR="00873D40">
        <w:rPr>
          <w:rFonts w:hint="eastAsia"/>
          <w:b/>
          <w:bCs/>
        </w:rPr>
        <w:t>のある人</w:t>
      </w:r>
      <w:r w:rsidRPr="005954B4">
        <w:rPr>
          <w:b/>
          <w:bCs/>
        </w:rPr>
        <w:t>が</w:t>
      </w:r>
      <w:r w:rsidR="00091E17" w:rsidRPr="005954B4">
        <w:rPr>
          <w:rFonts w:hint="eastAsia"/>
          <w:b/>
          <w:bCs/>
        </w:rPr>
        <w:t>この被害</w:t>
      </w:r>
      <w:r w:rsidRPr="005954B4">
        <w:rPr>
          <w:b/>
          <w:bCs/>
        </w:rPr>
        <w:t>の回避、</w:t>
      </w:r>
      <w:r w:rsidR="00922B12">
        <w:rPr>
          <w:rFonts w:hint="eastAsia"/>
          <w:b/>
          <w:bCs/>
        </w:rPr>
        <w:t>識別</w:t>
      </w:r>
      <w:r w:rsidRPr="005954B4">
        <w:rPr>
          <w:b/>
          <w:bCs/>
        </w:rPr>
        <w:t>および</w:t>
      </w:r>
      <w:r w:rsidR="00091E17" w:rsidRPr="005954B4">
        <w:rPr>
          <w:rFonts w:hint="eastAsia"/>
          <w:b/>
          <w:bCs/>
        </w:rPr>
        <w:t>通報の</w:t>
      </w:r>
      <w:r w:rsidRPr="005954B4">
        <w:rPr>
          <w:b/>
          <w:bCs/>
        </w:rPr>
        <w:t>方法についての情報を</w:t>
      </w:r>
      <w:r w:rsidR="00922B12">
        <w:rPr>
          <w:rFonts w:hint="eastAsia"/>
          <w:b/>
          <w:bCs/>
        </w:rPr>
        <w:t>確実に有し</w:t>
      </w:r>
      <w:r w:rsidRPr="005954B4">
        <w:rPr>
          <w:b/>
          <w:bCs/>
        </w:rPr>
        <w:t>、搾取、暴力または虐待の被害者である障害</w:t>
      </w:r>
      <w:r w:rsidR="00873D40">
        <w:rPr>
          <w:rFonts w:hint="eastAsia"/>
          <w:b/>
          <w:bCs/>
        </w:rPr>
        <w:t>のある人</w:t>
      </w:r>
      <w:r w:rsidRPr="005954B4">
        <w:rPr>
          <w:b/>
          <w:bCs/>
        </w:rPr>
        <w:t>が独立した苦情処理メカニズム</w:t>
      </w:r>
      <w:r w:rsidR="004D5E3B">
        <w:rPr>
          <w:rFonts w:hint="eastAsia"/>
          <w:b/>
          <w:bCs/>
        </w:rPr>
        <w:t>にアクセスし</w:t>
      </w:r>
      <w:r w:rsidR="00873D40">
        <w:rPr>
          <w:rFonts w:hint="eastAsia"/>
          <w:b/>
          <w:bCs/>
        </w:rPr>
        <w:t>て</w:t>
      </w:r>
      <w:r w:rsidR="004D5E3B">
        <w:rPr>
          <w:rFonts w:hint="eastAsia"/>
          <w:b/>
          <w:bCs/>
        </w:rPr>
        <w:t>、</w:t>
      </w:r>
      <w:r w:rsidR="000D5AC5">
        <w:rPr>
          <w:rFonts w:hint="eastAsia"/>
          <w:b/>
          <w:bCs/>
        </w:rPr>
        <w:t>リハビリテーション</w:t>
      </w:r>
      <w:r w:rsidR="004D5E3B">
        <w:rPr>
          <w:rFonts w:hint="eastAsia"/>
          <w:b/>
          <w:bCs/>
        </w:rPr>
        <w:t>を含む</w:t>
      </w:r>
      <w:r w:rsidRPr="005954B4">
        <w:rPr>
          <w:b/>
          <w:bCs/>
        </w:rPr>
        <w:t>適切な補償などの救済</w:t>
      </w:r>
      <w:r w:rsidR="004D5E3B">
        <w:rPr>
          <w:rFonts w:hint="eastAsia"/>
          <w:b/>
          <w:bCs/>
        </w:rPr>
        <w:t>が確実に提供されるように</w:t>
      </w:r>
      <w:r w:rsidRPr="005954B4">
        <w:rPr>
          <w:b/>
          <w:bCs/>
        </w:rPr>
        <w:t>すること。</w:t>
      </w:r>
    </w:p>
    <w:p w14:paraId="748E8D3C" w14:textId="756B77B2" w:rsidR="00A52876" w:rsidRPr="005954B4" w:rsidRDefault="00A52876" w:rsidP="00A52876">
      <w:pPr>
        <w:rPr>
          <w:b/>
          <w:bCs/>
        </w:rPr>
      </w:pPr>
      <w:r w:rsidRPr="005954B4">
        <w:rPr>
          <w:b/>
          <w:bCs/>
        </w:rPr>
        <w:tab/>
        <w:t>(b) 効果的な実施とモニタリングを確実にするために、施設の内外で障害のある子どもに対するあらゆる形態の暴力と虐待をなくすための行動計画を策定</w:t>
      </w:r>
      <w:r w:rsidR="00E37573">
        <w:rPr>
          <w:rFonts w:hint="eastAsia"/>
          <w:b/>
          <w:bCs/>
        </w:rPr>
        <w:t>・</w:t>
      </w:r>
      <w:r w:rsidRPr="005954B4">
        <w:rPr>
          <w:b/>
          <w:bCs/>
        </w:rPr>
        <w:t>実施し、細分化されたデータを収集すること。</w:t>
      </w:r>
    </w:p>
    <w:p w14:paraId="1BCD1A74" w14:textId="195187DA" w:rsidR="00A52876" w:rsidRPr="005954B4" w:rsidRDefault="00A52876" w:rsidP="00A52876">
      <w:pPr>
        <w:rPr>
          <w:b/>
          <w:bCs/>
        </w:rPr>
      </w:pPr>
      <w:r w:rsidRPr="005954B4">
        <w:rPr>
          <w:b/>
          <w:bCs/>
        </w:rPr>
        <w:tab/>
        <w:t>(c) 支援センターや緊急シェルターなど、ジェンダーに基づく暴力の被害者である障害のある女性や少女のためのサービスが</w:t>
      </w:r>
      <w:r w:rsidR="002C34AB">
        <w:rPr>
          <w:rFonts w:hint="eastAsia"/>
          <w:b/>
          <w:bCs/>
        </w:rPr>
        <w:t>アクセシブルで</w:t>
      </w:r>
      <w:r w:rsidRPr="005954B4">
        <w:rPr>
          <w:b/>
          <w:bCs/>
        </w:rPr>
        <w:t>、必要な支援が</w:t>
      </w:r>
      <w:r w:rsidR="00F539D0" w:rsidRPr="005954B4">
        <w:rPr>
          <w:rFonts w:hint="eastAsia"/>
          <w:b/>
          <w:bCs/>
        </w:rPr>
        <w:t>確実に</w:t>
      </w:r>
      <w:r w:rsidRPr="005954B4">
        <w:rPr>
          <w:b/>
          <w:bCs/>
        </w:rPr>
        <w:t>提供され</w:t>
      </w:r>
      <w:r w:rsidR="00F539D0" w:rsidRPr="005954B4">
        <w:rPr>
          <w:rFonts w:hint="eastAsia"/>
          <w:b/>
          <w:bCs/>
        </w:rPr>
        <w:t>る</w:t>
      </w:r>
      <w:r w:rsidRPr="005954B4">
        <w:rPr>
          <w:b/>
          <w:bCs/>
        </w:rPr>
        <w:t>こと。</w:t>
      </w:r>
    </w:p>
    <w:p w14:paraId="267C9E19" w14:textId="5FE0AC75" w:rsidR="00A52876" w:rsidRPr="005954B4" w:rsidRDefault="00A52876" w:rsidP="00A52876">
      <w:pPr>
        <w:rPr>
          <w:b/>
          <w:bCs/>
        </w:rPr>
      </w:pPr>
      <w:r w:rsidRPr="005954B4">
        <w:rPr>
          <w:b/>
          <w:bCs/>
        </w:rPr>
        <w:tab/>
      </w:r>
      <w:r w:rsidR="000D5AC5">
        <w:rPr>
          <w:rFonts w:hint="eastAsia"/>
          <w:b/>
          <w:bCs/>
        </w:rPr>
        <w:t xml:space="preserve"> </w:t>
      </w:r>
      <w:r w:rsidR="000D5AC5">
        <w:rPr>
          <w:b/>
          <w:bCs/>
        </w:rPr>
        <w:t xml:space="preserve">  </w:t>
      </w:r>
      <w:r w:rsidRPr="005954B4">
        <w:rPr>
          <w:b/>
          <w:bCs/>
        </w:rPr>
        <w:t>(d) 障害者の家族および介護者、保健専門家、法執行官が、あらゆる形態の搾取、暴力および虐待を認識し、暴力の被害者である障害者と</w:t>
      </w:r>
      <w:r w:rsidR="00FB2DFB">
        <w:rPr>
          <w:rFonts w:hint="eastAsia"/>
          <w:b/>
          <w:bCs/>
        </w:rPr>
        <w:t>の</w:t>
      </w:r>
      <w:r w:rsidR="004239F8">
        <w:rPr>
          <w:rFonts w:hint="eastAsia"/>
          <w:b/>
          <w:bCs/>
        </w:rPr>
        <w:t>確実な</w:t>
      </w:r>
      <w:r w:rsidRPr="005954B4">
        <w:rPr>
          <w:b/>
          <w:bCs/>
        </w:rPr>
        <w:t>コミュニケーションをとり、協力できるようにするための継続的な訓練を提供すること。</w:t>
      </w:r>
    </w:p>
    <w:p w14:paraId="77458BC2" w14:textId="77777777" w:rsidR="000D5AC5" w:rsidRDefault="000D5AC5" w:rsidP="00A52876">
      <w:pPr>
        <w:rPr>
          <w:b/>
          <w:bCs/>
        </w:rPr>
      </w:pPr>
    </w:p>
    <w:p w14:paraId="15C9E347" w14:textId="49450109" w:rsidR="00A52876" w:rsidRPr="005148B0" w:rsidRDefault="00F539D0" w:rsidP="00A52876">
      <w:pPr>
        <w:rPr>
          <w:b/>
          <w:bCs/>
        </w:rPr>
      </w:pPr>
      <w:r>
        <w:rPr>
          <w:rFonts w:hint="eastAsia"/>
          <w:b/>
          <w:bCs/>
        </w:rPr>
        <w:t>個人をそのままの状態で</w:t>
      </w:r>
      <w:r w:rsidR="00A52876" w:rsidRPr="005148B0">
        <w:rPr>
          <w:b/>
          <w:bCs/>
        </w:rPr>
        <w:t>保護</w:t>
      </w:r>
      <w:r>
        <w:rPr>
          <w:rFonts w:hint="eastAsia"/>
          <w:b/>
          <w:bCs/>
        </w:rPr>
        <w:t>すること</w:t>
      </w:r>
      <w:r w:rsidR="00A52876" w:rsidRPr="005148B0">
        <w:rPr>
          <w:b/>
          <w:bCs/>
        </w:rPr>
        <w:t>（第17条）</w:t>
      </w:r>
    </w:p>
    <w:p w14:paraId="7D20C520" w14:textId="66BAA49D" w:rsidR="00A52876" w:rsidRDefault="00A52876" w:rsidP="00A52876">
      <w:r>
        <w:t>37.</w:t>
      </w:r>
      <w:r>
        <w:tab/>
        <w:t>委員会は、障害のある女性および少女に対する強制不妊手術を禁止する法的規定</w:t>
      </w:r>
      <w:r w:rsidR="00200921">
        <w:rPr>
          <w:rFonts w:hint="eastAsia"/>
        </w:rPr>
        <w:t>がある</w:t>
      </w:r>
      <w:r>
        <w:t>にもかかわらず、この慣行がいまだに根強く残っていることを懸念している。また、この問題に関して締約国が実施した調査に関する情報がないこと</w:t>
      </w:r>
      <w:r w:rsidR="00E87DDD">
        <w:rPr>
          <w:rFonts w:hint="eastAsia"/>
        </w:rPr>
        <w:t>についても</w:t>
      </w:r>
      <w:r>
        <w:t>懸念</w:t>
      </w:r>
      <w:r w:rsidR="00E87DDD">
        <w:rPr>
          <w:rFonts w:hint="eastAsia"/>
        </w:rPr>
        <w:t>してい</w:t>
      </w:r>
      <w:r>
        <w:t>る。</w:t>
      </w:r>
    </w:p>
    <w:p w14:paraId="6D374E83" w14:textId="1487C706" w:rsidR="00A52876" w:rsidRPr="005954B4" w:rsidRDefault="00A52876" w:rsidP="00A52876">
      <w:pPr>
        <w:rPr>
          <w:b/>
          <w:bCs/>
        </w:rPr>
      </w:pPr>
      <w:r w:rsidRPr="005954B4">
        <w:rPr>
          <w:b/>
          <w:bCs/>
        </w:rPr>
        <w:t>38.</w:t>
      </w:r>
      <w:r w:rsidRPr="005954B4">
        <w:rPr>
          <w:b/>
          <w:bCs/>
        </w:rPr>
        <w:tab/>
        <w:t>委員会は、締約国に対し、障害のある女性および少女、特に施設で生活する女性および少女に対する強制不妊手術の</w:t>
      </w:r>
      <w:r w:rsidR="00E817B1">
        <w:rPr>
          <w:rFonts w:hint="eastAsia"/>
          <w:b/>
          <w:bCs/>
        </w:rPr>
        <w:t>処置</w:t>
      </w:r>
      <w:r w:rsidRPr="005954B4">
        <w:rPr>
          <w:b/>
          <w:bCs/>
        </w:rPr>
        <w:t>と、同意</w:t>
      </w:r>
      <w:r w:rsidR="00523A7D" w:rsidRPr="005954B4">
        <w:rPr>
          <w:rFonts w:hint="eastAsia"/>
          <w:b/>
          <w:bCs/>
        </w:rPr>
        <w:t>のない</w:t>
      </w:r>
      <w:r w:rsidRPr="005954B4">
        <w:rPr>
          <w:b/>
          <w:bCs/>
        </w:rPr>
        <w:t>妊娠の中断を根絶するための措置をとるよう要請する。また、締約国に対し、禁止</w:t>
      </w:r>
      <w:r w:rsidR="00C854A6">
        <w:rPr>
          <w:rFonts w:hint="eastAsia"/>
          <w:b/>
          <w:bCs/>
        </w:rPr>
        <w:t>が明文化されている</w:t>
      </w:r>
      <w:r w:rsidRPr="005954B4">
        <w:rPr>
          <w:b/>
          <w:bCs/>
        </w:rPr>
        <w:t>にも</w:t>
      </w:r>
      <w:r w:rsidR="00C854A6">
        <w:rPr>
          <w:rFonts w:hint="eastAsia"/>
          <w:b/>
          <w:bCs/>
        </w:rPr>
        <w:t>拘わらず</w:t>
      </w:r>
      <w:r w:rsidRPr="005954B4">
        <w:rPr>
          <w:b/>
          <w:bCs/>
        </w:rPr>
        <w:t>、</w:t>
      </w:r>
      <w:r w:rsidR="00C854A6">
        <w:rPr>
          <w:rFonts w:hint="eastAsia"/>
          <w:b/>
          <w:bCs/>
        </w:rPr>
        <w:t>未だに発生が</w:t>
      </w:r>
      <w:r w:rsidRPr="005954B4">
        <w:rPr>
          <w:b/>
          <w:bCs/>
        </w:rPr>
        <w:t>継続している事例を特定、調査、追跡し、それらの</w:t>
      </w:r>
      <w:r w:rsidR="0011419C">
        <w:rPr>
          <w:rFonts w:hint="eastAsia"/>
          <w:b/>
          <w:bCs/>
        </w:rPr>
        <w:t>事例に関して</w:t>
      </w:r>
      <w:r w:rsidRPr="005954B4">
        <w:rPr>
          <w:b/>
          <w:bCs/>
        </w:rPr>
        <w:t>完全な救済を提供するためのメカニズムを確立し、強制不妊手術</w:t>
      </w:r>
      <w:r w:rsidR="00A26C17">
        <w:rPr>
          <w:rFonts w:hint="eastAsia"/>
          <w:b/>
          <w:bCs/>
        </w:rPr>
        <w:t>を許さないことへの</w:t>
      </w:r>
      <w:r w:rsidRPr="005954B4">
        <w:rPr>
          <w:b/>
          <w:bCs/>
        </w:rPr>
        <w:t xml:space="preserve">保護を提供する措置を講じるよう勧告する。 </w:t>
      </w:r>
    </w:p>
    <w:p w14:paraId="6BC76133" w14:textId="77777777" w:rsidR="000D5AC5" w:rsidRDefault="000D5AC5" w:rsidP="00A52876">
      <w:pPr>
        <w:rPr>
          <w:b/>
          <w:bCs/>
        </w:rPr>
      </w:pPr>
    </w:p>
    <w:p w14:paraId="7DCBFB63" w14:textId="420F9B58" w:rsidR="00A52876" w:rsidRPr="005148B0" w:rsidRDefault="00A52876" w:rsidP="00A52876">
      <w:pPr>
        <w:rPr>
          <w:b/>
          <w:bCs/>
        </w:rPr>
      </w:pPr>
      <w:r w:rsidRPr="005148B0">
        <w:rPr>
          <w:b/>
          <w:bCs/>
        </w:rPr>
        <w:t>移動の自由及び国籍（第18条）</w:t>
      </w:r>
    </w:p>
    <w:p w14:paraId="1577F24A" w14:textId="5CCF079E" w:rsidR="00A52876" w:rsidRDefault="00A52876" w:rsidP="00A52876">
      <w:r>
        <w:t>39.</w:t>
      </w:r>
      <w:r>
        <w:tab/>
        <w:t>委員会は、障害</w:t>
      </w:r>
      <w:r w:rsidR="009F3CC8">
        <w:rPr>
          <w:rFonts w:hint="eastAsia"/>
        </w:rPr>
        <w:t>のある人</w:t>
      </w:r>
      <w:r>
        <w:t>、特に</w:t>
      </w:r>
      <w:r w:rsidR="006462EB">
        <w:t>精神</w:t>
      </w:r>
      <w:r>
        <w:t>障害者から</w:t>
      </w:r>
      <w:r w:rsidR="009F3CC8">
        <w:rPr>
          <w:rFonts w:hint="eastAsia"/>
        </w:rPr>
        <w:t>、</w:t>
      </w:r>
      <w:r>
        <w:t>その障害</w:t>
      </w:r>
      <w:r w:rsidR="009F3CC8">
        <w:rPr>
          <w:rFonts w:hint="eastAsia"/>
        </w:rPr>
        <w:t>を理由として大韓民国</w:t>
      </w:r>
      <w:r>
        <w:t>に入国する権利を奪う出入国管理法第11条の規定及び障害者福祉法第32条の規定を廃止する努力がなされていないこと</w:t>
      </w:r>
      <w:r w:rsidR="009F3CC8">
        <w:rPr>
          <w:rFonts w:hint="eastAsia"/>
        </w:rPr>
        <w:t>を</w:t>
      </w:r>
      <w:r>
        <w:t>引き続き懸念</w:t>
      </w:r>
      <w:r w:rsidR="009F3CC8">
        <w:rPr>
          <w:rFonts w:hint="eastAsia"/>
        </w:rPr>
        <w:t>し</w:t>
      </w:r>
      <w:r>
        <w:t>ている。</w:t>
      </w:r>
    </w:p>
    <w:p w14:paraId="3596B4F5" w14:textId="355A5B74" w:rsidR="00A52876" w:rsidRPr="005954B4" w:rsidRDefault="00A52876" w:rsidP="00A52876">
      <w:pPr>
        <w:rPr>
          <w:b/>
          <w:bCs/>
        </w:rPr>
      </w:pPr>
      <w:r w:rsidRPr="005954B4">
        <w:rPr>
          <w:b/>
          <w:bCs/>
        </w:rPr>
        <w:t>40.</w:t>
      </w:r>
      <w:r w:rsidRPr="005954B4">
        <w:rPr>
          <w:b/>
          <w:bCs/>
        </w:rPr>
        <w:tab/>
        <w:t>委員会は、障害</w:t>
      </w:r>
      <w:r w:rsidR="00E67B4C">
        <w:rPr>
          <w:rFonts w:hint="eastAsia"/>
          <w:b/>
          <w:bCs/>
        </w:rPr>
        <w:t>のある人</w:t>
      </w:r>
      <w:r w:rsidRPr="005954B4">
        <w:rPr>
          <w:b/>
          <w:bCs/>
        </w:rPr>
        <w:t>が障害を理由に大韓民国に入国する権利を奪われないようにするため</w:t>
      </w:r>
      <w:r w:rsidR="00E67B4C">
        <w:rPr>
          <w:rFonts w:hint="eastAsia"/>
          <w:b/>
          <w:bCs/>
        </w:rPr>
        <w:t>に</w:t>
      </w:r>
      <w:r w:rsidRPr="005954B4">
        <w:rPr>
          <w:b/>
          <w:bCs/>
        </w:rPr>
        <w:t>、また</w:t>
      </w:r>
      <w:r w:rsidR="0003346F">
        <w:rPr>
          <w:rFonts w:hint="eastAsia"/>
          <w:b/>
          <w:bCs/>
        </w:rPr>
        <w:t>、</w:t>
      </w:r>
      <w:r w:rsidRPr="005954B4">
        <w:rPr>
          <w:b/>
          <w:bCs/>
        </w:rPr>
        <w:t>障害</w:t>
      </w:r>
      <w:r w:rsidR="00664EAC" w:rsidRPr="005954B4">
        <w:rPr>
          <w:b/>
          <w:bCs/>
        </w:rPr>
        <w:t>のある</w:t>
      </w:r>
      <w:r w:rsidRPr="005954B4">
        <w:rPr>
          <w:b/>
          <w:bCs/>
        </w:rPr>
        <w:t>移民が基本的な障害者サービス</w:t>
      </w:r>
      <w:r w:rsidR="0003346F">
        <w:rPr>
          <w:rFonts w:hint="eastAsia"/>
          <w:b/>
          <w:bCs/>
        </w:rPr>
        <w:t>にアクセス</w:t>
      </w:r>
      <w:r w:rsidRPr="005954B4">
        <w:rPr>
          <w:b/>
          <w:bCs/>
        </w:rPr>
        <w:t>できるようにするため</w:t>
      </w:r>
      <w:r w:rsidR="0003346F">
        <w:rPr>
          <w:rFonts w:hint="eastAsia"/>
          <w:b/>
          <w:bCs/>
        </w:rPr>
        <w:t>に</w:t>
      </w:r>
      <w:r w:rsidRPr="005954B4">
        <w:rPr>
          <w:b/>
          <w:bCs/>
        </w:rPr>
        <w:t>、締約国が差別的な規定を廃止する</w:t>
      </w:r>
      <w:r w:rsidR="0003346F">
        <w:rPr>
          <w:rFonts w:hint="eastAsia"/>
          <w:b/>
          <w:bCs/>
        </w:rPr>
        <w:t>ための</w:t>
      </w:r>
      <w:r w:rsidRPr="005954B4">
        <w:rPr>
          <w:b/>
          <w:bCs/>
        </w:rPr>
        <w:t xml:space="preserve">緊急措置をとるよう勧告する。 </w:t>
      </w:r>
    </w:p>
    <w:p w14:paraId="6E3AAE9C" w14:textId="77777777" w:rsidR="00CC144A" w:rsidRDefault="00CC144A" w:rsidP="00A52876">
      <w:pPr>
        <w:rPr>
          <w:b/>
          <w:bCs/>
        </w:rPr>
      </w:pPr>
    </w:p>
    <w:p w14:paraId="71A8FE0E" w14:textId="07414682" w:rsidR="00A52876" w:rsidRPr="005148B0" w:rsidRDefault="00BC3561" w:rsidP="00A52876">
      <w:pPr>
        <w:rPr>
          <w:b/>
          <w:bCs/>
        </w:rPr>
      </w:pPr>
      <w:r>
        <w:rPr>
          <w:rFonts w:hint="eastAsia"/>
          <w:b/>
          <w:bCs/>
        </w:rPr>
        <w:t>自立</w:t>
      </w:r>
      <w:r w:rsidR="00A52876" w:rsidRPr="005148B0">
        <w:rPr>
          <w:b/>
          <w:bCs/>
        </w:rPr>
        <w:t>して生活し、地域社会に</w:t>
      </w:r>
      <w:r w:rsidR="002D7C6B">
        <w:rPr>
          <w:rFonts w:hint="eastAsia"/>
          <w:b/>
          <w:bCs/>
        </w:rPr>
        <w:t>インクルージョン</w:t>
      </w:r>
      <w:r>
        <w:rPr>
          <w:rFonts w:hint="eastAsia"/>
          <w:b/>
          <w:bCs/>
        </w:rPr>
        <w:t>される</w:t>
      </w:r>
      <w:r w:rsidR="00A52876" w:rsidRPr="005148B0">
        <w:rPr>
          <w:b/>
          <w:bCs/>
        </w:rPr>
        <w:t>こと（第19条）</w:t>
      </w:r>
    </w:p>
    <w:p w14:paraId="7B27643B" w14:textId="74DD76B2" w:rsidR="00A52876" w:rsidRDefault="00A52876" w:rsidP="00A52876">
      <w:r>
        <w:t>41.</w:t>
      </w:r>
      <w:r>
        <w:tab/>
        <w:t>委員会は懸念をもって</w:t>
      </w:r>
      <w:r w:rsidR="0003346F">
        <w:rPr>
          <w:rFonts w:hint="eastAsia"/>
        </w:rPr>
        <w:t>見守ってい</w:t>
      </w:r>
      <w:r>
        <w:t>る。</w:t>
      </w:r>
    </w:p>
    <w:p w14:paraId="313D2318" w14:textId="37DB1BF9" w:rsidR="00A52876" w:rsidRDefault="00A52876" w:rsidP="00A52876">
      <w:r>
        <w:tab/>
        <w:t>(a) 障害</w:t>
      </w:r>
      <w:r w:rsidR="009F25F6">
        <w:rPr>
          <w:rFonts w:hint="eastAsia"/>
        </w:rPr>
        <w:t>のある人が</w:t>
      </w:r>
      <w:r>
        <w:t>施設に収容され</w:t>
      </w:r>
      <w:r w:rsidR="009F25F6">
        <w:rPr>
          <w:rFonts w:hint="eastAsia"/>
        </w:rPr>
        <w:t>続けていること</w:t>
      </w:r>
      <w:r>
        <w:t>、</w:t>
      </w:r>
      <w:r w:rsidR="009F25F6">
        <w:rPr>
          <w:rFonts w:hint="eastAsia"/>
        </w:rPr>
        <w:t>および</w:t>
      </w:r>
      <w:r>
        <w:t>障害</w:t>
      </w:r>
      <w:r w:rsidR="009F25F6">
        <w:rPr>
          <w:rFonts w:hint="eastAsia"/>
        </w:rPr>
        <w:t>のある人</w:t>
      </w:r>
      <w:r>
        <w:t>が地域社会に</w:t>
      </w:r>
      <w:r w:rsidR="009F25F6">
        <w:rPr>
          <w:rFonts w:hint="eastAsia"/>
        </w:rPr>
        <w:t>インクルージョン</w:t>
      </w:r>
      <w:r w:rsidR="0031630C">
        <w:rPr>
          <w:rFonts w:hint="eastAsia"/>
        </w:rPr>
        <w:t>さ</w:t>
      </w:r>
      <w:r>
        <w:t>れ、</w:t>
      </w:r>
      <w:r w:rsidR="0031630C">
        <w:rPr>
          <w:rFonts w:hint="eastAsia"/>
        </w:rPr>
        <w:t>パーソナルアシスタンス</w:t>
      </w:r>
      <w:r>
        <w:t>サービスを含むすべての必要な支援サービスを</w:t>
      </w:r>
      <w:r w:rsidR="0031630C">
        <w:rPr>
          <w:rFonts w:hint="eastAsia"/>
        </w:rPr>
        <w:t>受けられるようにするための</w:t>
      </w:r>
      <w:r>
        <w:t>予算およびその他の措置を含む</w:t>
      </w:r>
      <w:r w:rsidR="0055480B">
        <w:rPr>
          <w:rFonts w:hint="eastAsia"/>
        </w:rPr>
        <w:t>取り組み</w:t>
      </w:r>
      <w:r>
        <w:t>の欠如</w:t>
      </w:r>
      <w:r w:rsidR="00617216">
        <w:rPr>
          <w:rFonts w:hint="eastAsia"/>
        </w:rPr>
        <w:t>。</w:t>
      </w:r>
      <w:r>
        <w:t>ならびに、障害</w:t>
      </w:r>
      <w:r w:rsidR="000512F6">
        <w:rPr>
          <w:rFonts w:hint="eastAsia"/>
        </w:rPr>
        <w:t>のある人</w:t>
      </w:r>
      <w:r>
        <w:t>が</w:t>
      </w:r>
      <w:r w:rsidR="009D050B">
        <w:rPr>
          <w:rFonts w:hint="eastAsia"/>
        </w:rPr>
        <w:t>自</w:t>
      </w:r>
      <w:r>
        <w:t>立して</w:t>
      </w:r>
      <w:r w:rsidR="009D050B">
        <w:rPr>
          <w:rFonts w:hint="eastAsia"/>
        </w:rPr>
        <w:t>生活</w:t>
      </w:r>
      <w:r>
        <w:t>し、地域社会に</w:t>
      </w:r>
      <w:r w:rsidR="009D050B">
        <w:rPr>
          <w:rFonts w:hint="eastAsia"/>
        </w:rPr>
        <w:t>インクルージョンさ</w:t>
      </w:r>
      <w:r>
        <w:t>れる権利、どこで、誰と暮らすかを選ぶ権利、特定の生活様式で暮らすことを</w:t>
      </w:r>
      <w:r w:rsidR="009D050B">
        <w:rPr>
          <w:rFonts w:hint="eastAsia"/>
        </w:rPr>
        <w:t>強い</w:t>
      </w:r>
      <w:r>
        <w:t>られない権利</w:t>
      </w:r>
      <w:r w:rsidR="009D050B">
        <w:rPr>
          <w:rFonts w:hint="eastAsia"/>
        </w:rPr>
        <w:t>に関する</w:t>
      </w:r>
      <w:r>
        <w:t>社会および公的機関における認識の欠如。</w:t>
      </w:r>
    </w:p>
    <w:p w14:paraId="306537DA" w14:textId="5AB61877" w:rsidR="00A52876" w:rsidRDefault="00A52876" w:rsidP="00BC3561">
      <w:pPr>
        <w:ind w:firstLineChars="400" w:firstLine="840"/>
      </w:pPr>
      <w:r>
        <w:t>(b) 既存の居住施設に収容されている女性や障害児を含む障害</w:t>
      </w:r>
      <w:r w:rsidR="0027620F">
        <w:rPr>
          <w:rFonts w:hint="eastAsia"/>
        </w:rPr>
        <w:t>のある人</w:t>
      </w:r>
      <w:r>
        <w:t>の脱施設化戦略の実施</w:t>
      </w:r>
      <w:r w:rsidR="0027620F">
        <w:rPr>
          <w:rFonts w:hint="eastAsia"/>
        </w:rPr>
        <w:t>がおぼつかないこと</w:t>
      </w:r>
      <w:r>
        <w:t>、障害</w:t>
      </w:r>
      <w:r w:rsidR="0027620F">
        <w:rPr>
          <w:rFonts w:hint="eastAsia"/>
        </w:rPr>
        <w:t>のある人</w:t>
      </w:r>
      <w:r>
        <w:t>、特に住居を確保できない</w:t>
      </w:r>
      <w:r w:rsidR="00F539D0">
        <w:t>精神</w:t>
      </w:r>
      <w:r>
        <w:t>障害者や</w:t>
      </w:r>
      <w:r w:rsidR="00F539D0">
        <w:t>知的</w:t>
      </w:r>
      <w:r>
        <w:t>障害者の再定住のためのプログラムの欠</w:t>
      </w:r>
      <w:r w:rsidR="0027620F">
        <w:rPr>
          <w:rFonts w:hint="eastAsia"/>
        </w:rPr>
        <w:t>如</w:t>
      </w:r>
      <w:r>
        <w:t>。</w:t>
      </w:r>
    </w:p>
    <w:p w14:paraId="129A0842" w14:textId="34D2514A" w:rsidR="00A52876" w:rsidRPr="005954B4" w:rsidRDefault="00A52876" w:rsidP="00A52876">
      <w:pPr>
        <w:rPr>
          <w:b/>
          <w:bCs/>
        </w:rPr>
      </w:pPr>
      <w:r w:rsidRPr="005954B4">
        <w:rPr>
          <w:b/>
          <w:bCs/>
        </w:rPr>
        <w:t>42.</w:t>
      </w:r>
      <w:r w:rsidRPr="005954B4">
        <w:rPr>
          <w:b/>
          <w:bCs/>
        </w:rPr>
        <w:tab/>
        <w:t>委員会は、一般的意見第5号（2017年）および緊急時を含む脱施設化に関する委員会のガイドライン</w:t>
      </w:r>
      <w:r w:rsidR="008813F8" w:rsidRPr="005954B4">
        <w:rPr>
          <w:rStyle w:val="ab"/>
          <w:b/>
          <w:bCs/>
        </w:rPr>
        <w:footnoteReference w:id="6"/>
      </w:r>
      <w:r w:rsidRPr="005954B4">
        <w:rPr>
          <w:b/>
          <w:bCs/>
        </w:rPr>
        <w:t>を想起し</w:t>
      </w:r>
      <w:r w:rsidR="002D7C6B">
        <w:rPr>
          <w:rFonts w:hint="eastAsia"/>
          <w:b/>
          <w:bCs/>
        </w:rPr>
        <w:t>て</w:t>
      </w:r>
      <w:r w:rsidRPr="005954B4">
        <w:rPr>
          <w:b/>
          <w:bCs/>
        </w:rPr>
        <w:t>、締約国に勧告する。</w:t>
      </w:r>
    </w:p>
    <w:p w14:paraId="3A3B782F" w14:textId="7064B6D9" w:rsidR="00A52876" w:rsidRPr="005954B4" w:rsidRDefault="00A52876" w:rsidP="00A52876">
      <w:pPr>
        <w:rPr>
          <w:b/>
          <w:bCs/>
        </w:rPr>
      </w:pPr>
      <w:r w:rsidRPr="005954B4">
        <w:rPr>
          <w:b/>
          <w:bCs/>
        </w:rPr>
        <w:tab/>
        <w:t>(a) 障害者団体と</w:t>
      </w:r>
      <w:r w:rsidR="004F6CC8">
        <w:rPr>
          <w:rFonts w:hint="eastAsia"/>
          <w:b/>
          <w:bCs/>
        </w:rPr>
        <w:t>の</w:t>
      </w:r>
      <w:r w:rsidRPr="005954B4">
        <w:rPr>
          <w:b/>
          <w:bCs/>
        </w:rPr>
        <w:t>協議</w:t>
      </w:r>
      <w:r w:rsidR="004F6CC8">
        <w:rPr>
          <w:rFonts w:hint="eastAsia"/>
          <w:b/>
          <w:bCs/>
        </w:rPr>
        <w:t>の上</w:t>
      </w:r>
      <w:r w:rsidRPr="005954B4">
        <w:rPr>
          <w:b/>
          <w:bCs/>
        </w:rPr>
        <w:t>、自立生活支援</w:t>
      </w:r>
      <w:r w:rsidR="00BC3561" w:rsidRPr="005954B4">
        <w:rPr>
          <w:rFonts w:hint="eastAsia"/>
          <w:b/>
          <w:bCs/>
        </w:rPr>
        <w:t>工程表</w:t>
      </w:r>
      <w:r w:rsidRPr="005954B4">
        <w:rPr>
          <w:b/>
          <w:bCs/>
        </w:rPr>
        <w:t>を見直し、条約に沿ったものにするとともに、障害</w:t>
      </w:r>
      <w:r w:rsidR="006A4E17">
        <w:rPr>
          <w:rFonts w:hint="eastAsia"/>
          <w:b/>
          <w:bCs/>
        </w:rPr>
        <w:t>のある人</w:t>
      </w:r>
      <w:r w:rsidRPr="005954B4">
        <w:rPr>
          <w:b/>
          <w:bCs/>
        </w:rPr>
        <w:t>の生活形態に関する選択権と自己決定権、特定の生活形態での生活を</w:t>
      </w:r>
      <w:r w:rsidR="002D1F36">
        <w:rPr>
          <w:rFonts w:hint="eastAsia"/>
          <w:b/>
          <w:bCs/>
        </w:rPr>
        <w:t>強い</w:t>
      </w:r>
      <w:r w:rsidRPr="005954B4">
        <w:rPr>
          <w:b/>
          <w:bCs/>
        </w:rPr>
        <w:t>られない権利、地域社会から</w:t>
      </w:r>
      <w:r w:rsidR="004F6CC8">
        <w:rPr>
          <w:rFonts w:hint="eastAsia"/>
          <w:b/>
          <w:bCs/>
        </w:rPr>
        <w:t>隔離されることなく</w:t>
      </w:r>
      <w:r w:rsidRPr="005954B4">
        <w:rPr>
          <w:b/>
          <w:bCs/>
        </w:rPr>
        <w:t>地域社会に</w:t>
      </w:r>
      <w:r w:rsidR="004F6CC8">
        <w:rPr>
          <w:rFonts w:hint="eastAsia"/>
          <w:b/>
          <w:bCs/>
        </w:rPr>
        <w:t>インクルージョンされる</w:t>
      </w:r>
      <w:r w:rsidRPr="005954B4">
        <w:rPr>
          <w:b/>
          <w:bCs/>
        </w:rPr>
        <w:t>ことの価値についての理解を促進するための啓発活動や十分な予算</w:t>
      </w:r>
      <w:r w:rsidR="006A4E17">
        <w:rPr>
          <w:rFonts w:hint="eastAsia"/>
          <w:b/>
          <w:bCs/>
        </w:rPr>
        <w:t>措置、</w:t>
      </w:r>
      <w:r w:rsidRPr="005954B4">
        <w:rPr>
          <w:b/>
          <w:bCs/>
        </w:rPr>
        <w:t>その他の</w:t>
      </w:r>
      <w:r w:rsidR="004F6CC8">
        <w:rPr>
          <w:rFonts w:hint="eastAsia"/>
          <w:b/>
          <w:bCs/>
        </w:rPr>
        <w:t>対策</w:t>
      </w:r>
      <w:r w:rsidRPr="005954B4">
        <w:rPr>
          <w:b/>
          <w:bCs/>
        </w:rPr>
        <w:t>を</w:t>
      </w:r>
      <w:r w:rsidR="006A4E17">
        <w:rPr>
          <w:rFonts w:hint="eastAsia"/>
          <w:b/>
          <w:bCs/>
        </w:rPr>
        <w:t>確実に</w:t>
      </w:r>
      <w:r w:rsidRPr="005954B4">
        <w:rPr>
          <w:b/>
          <w:bCs/>
        </w:rPr>
        <w:t>含むようにすること。</w:t>
      </w:r>
    </w:p>
    <w:p w14:paraId="167E835C" w14:textId="7DC2F317" w:rsidR="00A52876" w:rsidRPr="005954B4" w:rsidRDefault="00A52876" w:rsidP="00BC3561">
      <w:pPr>
        <w:ind w:firstLineChars="400" w:firstLine="824"/>
        <w:rPr>
          <w:b/>
          <w:bCs/>
        </w:rPr>
      </w:pPr>
      <w:r w:rsidRPr="005954B4">
        <w:rPr>
          <w:b/>
          <w:bCs/>
        </w:rPr>
        <w:t>(b) まだ居住</w:t>
      </w:r>
      <w:r w:rsidR="000D324A">
        <w:rPr>
          <w:rFonts w:hint="eastAsia"/>
          <w:b/>
          <w:bCs/>
        </w:rPr>
        <w:t>施設に置かれている障害のある</w:t>
      </w:r>
      <w:r w:rsidRPr="005954B4">
        <w:rPr>
          <w:b/>
          <w:bCs/>
        </w:rPr>
        <w:t>大人と子どもの脱施設化プロセスのための戦略の実施を</w:t>
      </w:r>
      <w:r w:rsidR="000D324A">
        <w:rPr>
          <w:rFonts w:hint="eastAsia"/>
          <w:b/>
          <w:bCs/>
        </w:rPr>
        <w:t>拡大</w:t>
      </w:r>
      <w:r w:rsidRPr="005954B4">
        <w:rPr>
          <w:b/>
          <w:bCs/>
        </w:rPr>
        <w:t>し、障害</w:t>
      </w:r>
      <w:r w:rsidR="00FD3E79">
        <w:rPr>
          <w:rFonts w:hint="eastAsia"/>
          <w:b/>
          <w:bCs/>
        </w:rPr>
        <w:t>のある人が</w:t>
      </w:r>
      <w:r w:rsidRPr="005954B4">
        <w:rPr>
          <w:b/>
          <w:bCs/>
        </w:rPr>
        <w:t>自立して生活し、地域社会に参加できるようにすることを目的と</w:t>
      </w:r>
      <w:r w:rsidR="00FD3E79">
        <w:rPr>
          <w:rFonts w:hint="eastAsia"/>
          <w:b/>
          <w:bCs/>
        </w:rPr>
        <w:t>する</w:t>
      </w:r>
      <w:r w:rsidRPr="005954B4">
        <w:rPr>
          <w:b/>
          <w:bCs/>
        </w:rPr>
        <w:t>地域密着型サービスの利用可能性を高めること。</w:t>
      </w:r>
    </w:p>
    <w:p w14:paraId="2E296E4F" w14:textId="77777777" w:rsidR="000D5AC5" w:rsidRDefault="000D5AC5" w:rsidP="00A52876">
      <w:pPr>
        <w:rPr>
          <w:b/>
          <w:bCs/>
        </w:rPr>
      </w:pPr>
    </w:p>
    <w:p w14:paraId="0E822390" w14:textId="5AE8C063" w:rsidR="00A52876" w:rsidRPr="005148B0" w:rsidRDefault="00A52876" w:rsidP="00A52876">
      <w:pPr>
        <w:rPr>
          <w:b/>
          <w:bCs/>
        </w:rPr>
      </w:pPr>
      <w:r w:rsidRPr="005148B0">
        <w:rPr>
          <w:b/>
          <w:bCs/>
        </w:rPr>
        <w:t>表現及び意見の自由並びに情報へのアクセス（第21条）</w:t>
      </w:r>
    </w:p>
    <w:p w14:paraId="319AF533" w14:textId="63D9D41F" w:rsidR="00A52876" w:rsidRDefault="00A52876" w:rsidP="00A52876">
      <w:r>
        <w:t>43.</w:t>
      </w:r>
      <w:r>
        <w:tab/>
        <w:t>委員会は懸念</w:t>
      </w:r>
      <w:r w:rsidR="00FD3E79">
        <w:rPr>
          <w:rFonts w:hint="eastAsia"/>
        </w:rPr>
        <w:t>し</w:t>
      </w:r>
      <w:r>
        <w:t>ている。</w:t>
      </w:r>
    </w:p>
    <w:p w14:paraId="20BD6D9C" w14:textId="475E699F" w:rsidR="00A52876" w:rsidRDefault="00A52876" w:rsidP="00A52876">
      <w:r>
        <w:tab/>
        <w:t>(a) 公共および民間のメディア媒体、特に公共情報を提供するウェブサイトにおいて、</w:t>
      </w:r>
      <w:r w:rsidR="00E416A7">
        <w:rPr>
          <w:rFonts w:hint="eastAsia"/>
        </w:rPr>
        <w:t>アクセシブルな</w:t>
      </w:r>
      <w:r>
        <w:t>形式での情報および</w:t>
      </w:r>
      <w:r w:rsidR="00A94054">
        <w:t>分かりやすい版</w:t>
      </w:r>
      <w:r>
        <w:t>、平易な言語、キャプション、</w:t>
      </w:r>
      <w:r w:rsidR="00A94054">
        <w:t>手話言語</w:t>
      </w:r>
      <w:r>
        <w:t>、点字、音声記述、触知・補強・代替コミュニケーション手段など</w:t>
      </w:r>
      <w:r w:rsidR="003C022C">
        <w:rPr>
          <w:rFonts w:hint="eastAsia"/>
        </w:rPr>
        <w:t>による</w:t>
      </w:r>
      <w:r>
        <w:t>情報の提供が不十分であり、障害</w:t>
      </w:r>
      <w:r w:rsidR="003C022C">
        <w:rPr>
          <w:rFonts w:hint="eastAsia"/>
        </w:rPr>
        <w:t>のある人</w:t>
      </w:r>
      <w:r>
        <w:t>による情報へのアクセスが</w:t>
      </w:r>
      <w:r w:rsidR="003C022C">
        <w:rPr>
          <w:rFonts w:hint="eastAsia"/>
        </w:rPr>
        <w:t>極めて限定されている</w:t>
      </w:r>
      <w:r>
        <w:t>こと。</w:t>
      </w:r>
    </w:p>
    <w:p w14:paraId="1E22C979" w14:textId="28BD26F6" w:rsidR="00A52876" w:rsidRDefault="00A52876" w:rsidP="00A52876">
      <w:r>
        <w:tab/>
        <w:t xml:space="preserve">(b) </w:t>
      </w:r>
      <w:r w:rsidR="00F539D0">
        <w:rPr>
          <w:rFonts w:hint="eastAsia"/>
        </w:rPr>
        <w:t>「</w:t>
      </w:r>
      <w:r>
        <w:t>障害者に</w:t>
      </w:r>
      <w:r w:rsidR="00F539D0">
        <w:rPr>
          <w:rFonts w:hint="eastAsia"/>
        </w:rPr>
        <w:t>アクセシブルな</w:t>
      </w:r>
      <w:r>
        <w:t>放送番組の提供</w:t>
      </w:r>
      <w:r w:rsidR="00F539D0">
        <w:rPr>
          <w:rFonts w:hint="eastAsia"/>
        </w:rPr>
        <w:t>ガイドライン」</w:t>
      </w:r>
      <w:r w:rsidR="0047014D">
        <w:rPr>
          <w:rFonts w:hint="eastAsia"/>
        </w:rPr>
        <w:t>に</w:t>
      </w:r>
      <w:r>
        <w:t>、</w:t>
      </w:r>
      <w:r w:rsidR="00F539D0">
        <w:rPr>
          <w:rFonts w:hint="eastAsia"/>
        </w:rPr>
        <w:t>わかりやすい版の</w:t>
      </w:r>
      <w:r>
        <w:t>コンテンツや</w:t>
      </w:r>
      <w:r w:rsidR="0047014D">
        <w:rPr>
          <w:rFonts w:hint="eastAsia"/>
        </w:rPr>
        <w:t>その</w:t>
      </w:r>
      <w:r>
        <w:t>他のアクセス形式、モード、</w:t>
      </w:r>
      <w:r w:rsidR="0047014D">
        <w:rPr>
          <w:rFonts w:hint="eastAsia"/>
        </w:rPr>
        <w:t>通信</w:t>
      </w:r>
      <w:r>
        <w:t>手段を</w:t>
      </w:r>
      <w:r w:rsidR="0047014D">
        <w:rPr>
          <w:rFonts w:hint="eastAsia"/>
        </w:rPr>
        <w:t>用い</w:t>
      </w:r>
      <w:r>
        <w:t>た</w:t>
      </w:r>
      <w:r w:rsidR="00466292">
        <w:rPr>
          <w:rFonts w:hint="eastAsia"/>
        </w:rPr>
        <w:t>十分に</w:t>
      </w:r>
      <w:r>
        <w:t>アクセ</w:t>
      </w:r>
      <w:r w:rsidR="00466292">
        <w:rPr>
          <w:rFonts w:hint="eastAsia"/>
        </w:rPr>
        <w:t>シブル</w:t>
      </w:r>
      <w:r>
        <w:t>な情報の提供の要件</w:t>
      </w:r>
      <w:r w:rsidR="0047014D">
        <w:rPr>
          <w:rFonts w:hint="eastAsia"/>
        </w:rPr>
        <w:t>が</w:t>
      </w:r>
      <w:r>
        <w:t>含</w:t>
      </w:r>
      <w:r w:rsidR="00466292">
        <w:rPr>
          <w:rFonts w:hint="eastAsia"/>
        </w:rPr>
        <w:t>まれて</w:t>
      </w:r>
      <w:r>
        <w:t>いないこと。</w:t>
      </w:r>
    </w:p>
    <w:p w14:paraId="3797EB98" w14:textId="77777777" w:rsidR="00A52876" w:rsidRPr="005954B4" w:rsidRDefault="00A52876" w:rsidP="00A52876">
      <w:pPr>
        <w:rPr>
          <w:b/>
          <w:bCs/>
        </w:rPr>
      </w:pPr>
      <w:r w:rsidRPr="005954B4">
        <w:rPr>
          <w:b/>
          <w:bCs/>
        </w:rPr>
        <w:t>44.</w:t>
      </w:r>
      <w:r w:rsidRPr="005954B4">
        <w:rPr>
          <w:b/>
          <w:bCs/>
        </w:rPr>
        <w:tab/>
        <w:t>委員会は、締約国に対し、次のことを勧告する。</w:t>
      </w:r>
    </w:p>
    <w:p w14:paraId="5A35E861" w14:textId="3D2CB781" w:rsidR="00A52876" w:rsidRPr="005954B4" w:rsidRDefault="00A52876" w:rsidP="00A52876">
      <w:pPr>
        <w:rPr>
          <w:b/>
          <w:bCs/>
        </w:rPr>
      </w:pPr>
      <w:r w:rsidRPr="005954B4">
        <w:rPr>
          <w:b/>
          <w:bCs/>
        </w:rPr>
        <w:tab/>
        <w:t>(a) テレビおよびメディアサービスを含むすべての公共情報</w:t>
      </w:r>
      <w:r w:rsidR="00D60ADE">
        <w:rPr>
          <w:rFonts w:hint="eastAsia"/>
          <w:b/>
          <w:bCs/>
        </w:rPr>
        <w:t>を</w:t>
      </w:r>
      <w:r w:rsidRPr="005954B4">
        <w:rPr>
          <w:b/>
          <w:bCs/>
        </w:rPr>
        <w:t>、</w:t>
      </w:r>
      <w:r w:rsidR="00E55D24" w:rsidRPr="005954B4">
        <w:rPr>
          <w:b/>
          <w:bCs/>
        </w:rPr>
        <w:t>開発、</w:t>
      </w:r>
      <w:r w:rsidR="00E55D24">
        <w:rPr>
          <w:rFonts w:hint="eastAsia"/>
          <w:b/>
          <w:bCs/>
        </w:rPr>
        <w:t>普及</w:t>
      </w:r>
      <w:r w:rsidR="00E55D24" w:rsidRPr="005954B4">
        <w:rPr>
          <w:b/>
          <w:bCs/>
        </w:rPr>
        <w:t>促進および利用のために十分な資金を割り当てることにより、</w:t>
      </w:r>
      <w:r w:rsidRPr="005954B4">
        <w:rPr>
          <w:b/>
          <w:bCs/>
        </w:rPr>
        <w:t>点字、盲ろう者通訳、</w:t>
      </w:r>
      <w:r w:rsidR="00A94054" w:rsidRPr="005954B4">
        <w:rPr>
          <w:b/>
          <w:bCs/>
        </w:rPr>
        <w:t>手話言語</w:t>
      </w:r>
      <w:r w:rsidRPr="005954B4">
        <w:rPr>
          <w:b/>
          <w:bCs/>
        </w:rPr>
        <w:t>、</w:t>
      </w:r>
      <w:r w:rsidR="00A94054" w:rsidRPr="005954B4">
        <w:rPr>
          <w:b/>
          <w:bCs/>
        </w:rPr>
        <w:t>分かりやすい版</w:t>
      </w:r>
      <w:r w:rsidRPr="005954B4">
        <w:rPr>
          <w:b/>
          <w:bCs/>
        </w:rPr>
        <w:t>、平易な言語、音声記述、キャプションおよび字幕などの</w:t>
      </w:r>
      <w:r w:rsidR="009A4CA8">
        <w:rPr>
          <w:rFonts w:hint="eastAsia"/>
          <w:b/>
          <w:bCs/>
        </w:rPr>
        <w:t>アクセシブルな</w:t>
      </w:r>
      <w:r w:rsidRPr="005954B4">
        <w:rPr>
          <w:b/>
          <w:bCs/>
        </w:rPr>
        <w:t>コミュニケーション</w:t>
      </w:r>
      <w:r w:rsidR="00BC3561" w:rsidRPr="005954B4">
        <w:rPr>
          <w:rFonts w:hint="eastAsia"/>
          <w:b/>
          <w:bCs/>
        </w:rPr>
        <w:t>様式</w:t>
      </w:r>
      <w:r w:rsidRPr="005954B4">
        <w:rPr>
          <w:b/>
          <w:bCs/>
        </w:rPr>
        <w:t>で、</w:t>
      </w:r>
      <w:r w:rsidR="00D60ADE">
        <w:rPr>
          <w:rFonts w:hint="eastAsia"/>
          <w:b/>
          <w:bCs/>
        </w:rPr>
        <w:t>確実に</w:t>
      </w:r>
      <w:r w:rsidRPr="005954B4">
        <w:rPr>
          <w:b/>
          <w:bCs/>
        </w:rPr>
        <w:t>利用</w:t>
      </w:r>
      <w:r w:rsidR="00D60ADE">
        <w:rPr>
          <w:rFonts w:hint="eastAsia"/>
          <w:b/>
          <w:bCs/>
        </w:rPr>
        <w:t>できる</w:t>
      </w:r>
      <w:r w:rsidRPr="005954B4">
        <w:rPr>
          <w:b/>
          <w:bCs/>
        </w:rPr>
        <w:t>ものとし、障害</w:t>
      </w:r>
      <w:r w:rsidR="00D60ADE">
        <w:rPr>
          <w:rFonts w:hint="eastAsia"/>
          <w:b/>
          <w:bCs/>
        </w:rPr>
        <w:t>のある人</w:t>
      </w:r>
      <w:r w:rsidRPr="005954B4">
        <w:rPr>
          <w:b/>
          <w:bCs/>
        </w:rPr>
        <w:t>の多様性に</w:t>
      </w:r>
      <w:r w:rsidR="00D60ADE">
        <w:rPr>
          <w:rFonts w:hint="eastAsia"/>
          <w:b/>
          <w:bCs/>
        </w:rPr>
        <w:t>配慮</w:t>
      </w:r>
      <w:r w:rsidRPr="005954B4">
        <w:rPr>
          <w:b/>
          <w:bCs/>
        </w:rPr>
        <w:t>した情報通信技術へのアクセスを確保すること。</w:t>
      </w:r>
    </w:p>
    <w:p w14:paraId="6120B9FD" w14:textId="1224911B" w:rsidR="00A52876" w:rsidRPr="005954B4" w:rsidRDefault="00A52876" w:rsidP="00A52876">
      <w:pPr>
        <w:rPr>
          <w:b/>
          <w:bCs/>
        </w:rPr>
      </w:pPr>
      <w:r w:rsidRPr="005954B4">
        <w:rPr>
          <w:b/>
          <w:bCs/>
        </w:rPr>
        <w:tab/>
        <w:t>(b) 「障害者にとって利用しやすい放送番組の提供</w:t>
      </w:r>
      <w:r w:rsidR="00735D00" w:rsidRPr="005954B4">
        <w:rPr>
          <w:rFonts w:hint="eastAsia"/>
          <w:b/>
          <w:bCs/>
        </w:rPr>
        <w:t>ガイドライン</w:t>
      </w:r>
      <w:r w:rsidRPr="005954B4">
        <w:rPr>
          <w:b/>
          <w:bCs/>
        </w:rPr>
        <w:t>」を見直し、分かりやすい</w:t>
      </w:r>
      <w:r w:rsidR="00735D00" w:rsidRPr="005954B4">
        <w:rPr>
          <w:rFonts w:hint="eastAsia"/>
          <w:b/>
          <w:bCs/>
        </w:rPr>
        <w:t>版</w:t>
      </w:r>
      <w:r w:rsidR="00F349AA">
        <w:rPr>
          <w:rFonts w:hint="eastAsia"/>
          <w:b/>
          <w:bCs/>
        </w:rPr>
        <w:t>で、</w:t>
      </w:r>
      <w:r w:rsidR="00BE72B9">
        <w:rPr>
          <w:rFonts w:hint="eastAsia"/>
          <w:b/>
          <w:bCs/>
        </w:rPr>
        <w:t>また</w:t>
      </w:r>
      <w:r w:rsidRPr="005954B4">
        <w:rPr>
          <w:b/>
          <w:bCs/>
        </w:rPr>
        <w:t>その他のアクセス形式、通信</w:t>
      </w:r>
      <w:r w:rsidR="00BE72B9">
        <w:rPr>
          <w:rFonts w:hint="eastAsia"/>
          <w:b/>
          <w:bCs/>
        </w:rPr>
        <w:t>方法</w:t>
      </w:r>
      <w:r w:rsidRPr="005954B4">
        <w:rPr>
          <w:b/>
          <w:bCs/>
        </w:rPr>
        <w:t>を</w:t>
      </w:r>
      <w:r w:rsidR="00BE72B9">
        <w:rPr>
          <w:rFonts w:hint="eastAsia"/>
          <w:b/>
          <w:bCs/>
        </w:rPr>
        <w:t>用い</w:t>
      </w:r>
      <w:r w:rsidRPr="005954B4">
        <w:rPr>
          <w:b/>
          <w:bCs/>
        </w:rPr>
        <w:t>て、</w:t>
      </w:r>
      <w:r w:rsidR="00BE72B9">
        <w:rPr>
          <w:rFonts w:hint="eastAsia"/>
          <w:b/>
          <w:bCs/>
        </w:rPr>
        <w:t>十分に</w:t>
      </w:r>
      <w:r w:rsidRPr="005954B4">
        <w:rPr>
          <w:b/>
          <w:bCs/>
        </w:rPr>
        <w:t>アクセ</w:t>
      </w:r>
      <w:r w:rsidR="00BE72B9">
        <w:rPr>
          <w:rFonts w:hint="eastAsia"/>
          <w:b/>
          <w:bCs/>
        </w:rPr>
        <w:t>シブルな</w:t>
      </w:r>
      <w:r w:rsidRPr="005954B4">
        <w:rPr>
          <w:b/>
          <w:bCs/>
        </w:rPr>
        <w:t>情報を提供するための基準を含めること。</w:t>
      </w:r>
    </w:p>
    <w:p w14:paraId="7F1A25CD" w14:textId="77777777" w:rsidR="000D5AC5" w:rsidRDefault="000D5AC5" w:rsidP="00A52876">
      <w:pPr>
        <w:rPr>
          <w:b/>
          <w:bCs/>
        </w:rPr>
      </w:pPr>
    </w:p>
    <w:p w14:paraId="3F8BF634" w14:textId="06798619" w:rsidR="00A52876" w:rsidRPr="005148B0" w:rsidRDefault="00A52876" w:rsidP="00A52876">
      <w:pPr>
        <w:rPr>
          <w:b/>
          <w:bCs/>
        </w:rPr>
      </w:pPr>
      <w:r w:rsidRPr="005148B0">
        <w:rPr>
          <w:b/>
          <w:bCs/>
        </w:rPr>
        <w:t xml:space="preserve">プライバシーの尊重（22条） </w:t>
      </w:r>
    </w:p>
    <w:p w14:paraId="7770F3D1" w14:textId="7A8E0AE7" w:rsidR="00A52876" w:rsidRDefault="00A52876" w:rsidP="00A52876">
      <w:r w:rsidRPr="000D5AC5">
        <w:t>45.</w:t>
      </w:r>
      <w:r w:rsidRPr="000D5AC5">
        <w:tab/>
        <w:t>委員会は、</w:t>
      </w:r>
      <w:r w:rsidR="000D5AC5" w:rsidRPr="000D5AC5">
        <w:rPr>
          <w:rFonts w:hint="eastAsia"/>
        </w:rPr>
        <w:t>行方不明の</w:t>
      </w:r>
      <w:r w:rsidRPr="000D5AC5">
        <w:t>防止</w:t>
      </w:r>
      <w:r w:rsidR="004E695A" w:rsidRPr="000D5AC5">
        <w:rPr>
          <w:rFonts w:hint="eastAsia"/>
        </w:rPr>
        <w:t>を大義名分として</w:t>
      </w:r>
      <w:r w:rsidRPr="000D5AC5">
        <w:t>、プライバシー権を侵害する追跡装置が、自閉症者、知的障害者、</w:t>
      </w:r>
      <w:r w:rsidR="006462EB" w:rsidRPr="000D5AC5">
        <w:t>精神</w:t>
      </w:r>
      <w:r w:rsidRPr="000D5AC5">
        <w:t>障害者に、自由意志と情報に基づく同意なく</w:t>
      </w:r>
      <w:r w:rsidR="004E695A" w:rsidRPr="000D5AC5">
        <w:rPr>
          <w:rFonts w:hint="eastAsia"/>
        </w:rPr>
        <w:t>仕掛けら</w:t>
      </w:r>
      <w:r>
        <w:t>れていることを懸念</w:t>
      </w:r>
      <w:r w:rsidR="00E33A4B">
        <w:rPr>
          <w:rFonts w:hint="eastAsia"/>
        </w:rPr>
        <w:t>しつ</w:t>
      </w:r>
      <w:r w:rsidR="004E695A">
        <w:rPr>
          <w:rFonts w:hint="eastAsia"/>
        </w:rPr>
        <w:t>つ</w:t>
      </w:r>
      <w:r w:rsidR="001640DB">
        <w:rPr>
          <w:rFonts w:hint="eastAsia"/>
        </w:rPr>
        <w:t>見守って</w:t>
      </w:r>
      <w:r w:rsidR="00E33A4B">
        <w:rPr>
          <w:rFonts w:hint="eastAsia"/>
        </w:rPr>
        <w:t>いる</w:t>
      </w:r>
      <w:r>
        <w:t>。</w:t>
      </w:r>
    </w:p>
    <w:p w14:paraId="43468B57" w14:textId="77777777" w:rsidR="00A52876" w:rsidRPr="005954B4" w:rsidRDefault="00A52876" w:rsidP="00A52876">
      <w:pPr>
        <w:rPr>
          <w:b/>
          <w:bCs/>
        </w:rPr>
      </w:pPr>
      <w:r w:rsidRPr="005954B4">
        <w:rPr>
          <w:b/>
          <w:bCs/>
        </w:rPr>
        <w:t>46.</w:t>
      </w:r>
      <w:r w:rsidRPr="005954B4">
        <w:rPr>
          <w:b/>
          <w:bCs/>
        </w:rPr>
        <w:tab/>
        <w:t>委員会は、締約国に対し、以下の事項を勧告する。</w:t>
      </w:r>
    </w:p>
    <w:p w14:paraId="045C7089" w14:textId="30F882AA" w:rsidR="00A52876" w:rsidRPr="005954B4" w:rsidRDefault="00A52876" w:rsidP="00E33A4B">
      <w:pPr>
        <w:ind w:firstLineChars="400" w:firstLine="824"/>
        <w:rPr>
          <w:b/>
          <w:bCs/>
        </w:rPr>
      </w:pPr>
      <w:r w:rsidRPr="005954B4">
        <w:rPr>
          <w:b/>
          <w:bCs/>
        </w:rPr>
        <w:t>(a) 障</w:t>
      </w:r>
      <w:r w:rsidR="001640DB">
        <w:rPr>
          <w:rFonts w:hint="eastAsia"/>
          <w:b/>
          <w:bCs/>
        </w:rPr>
        <w:t>害のある人</w:t>
      </w:r>
      <w:r w:rsidRPr="005954B4">
        <w:rPr>
          <w:b/>
          <w:bCs/>
        </w:rPr>
        <w:t>、特に自閉症者、</w:t>
      </w:r>
      <w:r w:rsidR="00735D00" w:rsidRPr="005954B4">
        <w:rPr>
          <w:b/>
          <w:bCs/>
        </w:rPr>
        <w:t>精神障害者、</w:t>
      </w:r>
      <w:r w:rsidRPr="005954B4">
        <w:rPr>
          <w:b/>
          <w:bCs/>
        </w:rPr>
        <w:t>知的障害者、神経変性障害者のプライバシーを尊重し、追跡装置が彼らの同意に基づいて</w:t>
      </w:r>
      <w:r w:rsidR="001640DB">
        <w:rPr>
          <w:rFonts w:hint="eastAsia"/>
          <w:b/>
          <w:bCs/>
        </w:rPr>
        <w:t>仕掛</w:t>
      </w:r>
      <w:r w:rsidR="006D13EA">
        <w:rPr>
          <w:rFonts w:hint="eastAsia"/>
          <w:b/>
          <w:bCs/>
        </w:rPr>
        <w:t>け</w:t>
      </w:r>
      <w:r w:rsidR="001640DB">
        <w:rPr>
          <w:rFonts w:hint="eastAsia"/>
          <w:b/>
          <w:bCs/>
        </w:rPr>
        <w:t>ら</w:t>
      </w:r>
      <w:r w:rsidRPr="005954B4">
        <w:rPr>
          <w:b/>
          <w:bCs/>
        </w:rPr>
        <w:t xml:space="preserve">れることを保証するための措置を講じること。 </w:t>
      </w:r>
    </w:p>
    <w:p w14:paraId="6955E8C5" w14:textId="78D616B9" w:rsidR="00A52876" w:rsidRPr="005954B4" w:rsidRDefault="00A52876" w:rsidP="00E33A4B">
      <w:pPr>
        <w:ind w:firstLineChars="400" w:firstLine="824"/>
        <w:rPr>
          <w:b/>
          <w:bCs/>
        </w:rPr>
      </w:pPr>
      <w:r w:rsidRPr="005954B4">
        <w:rPr>
          <w:b/>
          <w:bCs/>
        </w:rPr>
        <w:t>(b) この条約および障害の人権モデルに沿った</w:t>
      </w:r>
      <w:r w:rsidR="006D13EA">
        <w:rPr>
          <w:rFonts w:hint="eastAsia"/>
          <w:b/>
          <w:bCs/>
        </w:rPr>
        <w:t>形での</w:t>
      </w:r>
      <w:r w:rsidRPr="005954B4">
        <w:rPr>
          <w:b/>
          <w:bCs/>
        </w:rPr>
        <w:t>失踪</w:t>
      </w:r>
      <w:r w:rsidR="006D13EA">
        <w:rPr>
          <w:rFonts w:hint="eastAsia"/>
          <w:b/>
          <w:bCs/>
        </w:rPr>
        <w:t>や蒸発</w:t>
      </w:r>
      <w:r w:rsidRPr="005954B4">
        <w:rPr>
          <w:b/>
          <w:bCs/>
        </w:rPr>
        <w:t>を防止するための</w:t>
      </w:r>
      <w:r w:rsidR="006D13EA">
        <w:rPr>
          <w:rFonts w:hint="eastAsia"/>
          <w:b/>
          <w:bCs/>
        </w:rPr>
        <w:t>対</w:t>
      </w:r>
      <w:r w:rsidRPr="005954B4">
        <w:rPr>
          <w:b/>
          <w:bCs/>
        </w:rPr>
        <w:t>策を含む適切な措置をとること。</w:t>
      </w:r>
    </w:p>
    <w:p w14:paraId="2853A480" w14:textId="77777777" w:rsidR="000D5AC5" w:rsidRDefault="000D5AC5" w:rsidP="00A52876">
      <w:pPr>
        <w:rPr>
          <w:b/>
          <w:bCs/>
        </w:rPr>
      </w:pPr>
    </w:p>
    <w:p w14:paraId="1FCFC5D4" w14:textId="29291692" w:rsidR="00A52876" w:rsidRPr="005148B0" w:rsidRDefault="00A52876" w:rsidP="00A52876">
      <w:pPr>
        <w:rPr>
          <w:b/>
          <w:bCs/>
        </w:rPr>
      </w:pPr>
      <w:r w:rsidRPr="005148B0">
        <w:rPr>
          <w:b/>
          <w:bCs/>
        </w:rPr>
        <w:t>家庭及び家族の尊重（23条）</w:t>
      </w:r>
    </w:p>
    <w:p w14:paraId="00E51DF3" w14:textId="62AD4723" w:rsidR="00A52876" w:rsidRDefault="00A52876" w:rsidP="00A52876">
      <w:r>
        <w:t>47.</w:t>
      </w:r>
      <w:r>
        <w:tab/>
        <w:t>委員会は、以下の</w:t>
      </w:r>
      <w:r w:rsidR="006D13EA">
        <w:rPr>
          <w:rFonts w:hint="eastAsia"/>
        </w:rPr>
        <w:t>ことを懸念し</w:t>
      </w:r>
      <w:r>
        <w:t>ている。</w:t>
      </w:r>
    </w:p>
    <w:p w14:paraId="70BAB523" w14:textId="7AFCEB3B" w:rsidR="00A52876" w:rsidRDefault="00A52876" w:rsidP="00E33A4B">
      <w:pPr>
        <w:ind w:firstLineChars="400" w:firstLine="840"/>
      </w:pPr>
      <w:r>
        <w:t>(a) 障害</w:t>
      </w:r>
      <w:r w:rsidR="006D13EA">
        <w:rPr>
          <w:rFonts w:hint="eastAsia"/>
        </w:rPr>
        <w:t>のある人</w:t>
      </w:r>
      <w:r>
        <w:t>、特に女性障害者、</w:t>
      </w:r>
      <w:r w:rsidR="006462EB">
        <w:t>精神</w:t>
      </w:r>
      <w:r>
        <w:t>障害者</w:t>
      </w:r>
      <w:r w:rsidR="00F17CB1">
        <w:rPr>
          <w:rFonts w:hint="eastAsia"/>
        </w:rPr>
        <w:t>およ</w:t>
      </w:r>
      <w:r>
        <w:t>び後見人の下に置かれた知的障害者の家族、親権</w:t>
      </w:r>
      <w:r w:rsidR="00786CF4">
        <w:rPr>
          <w:rFonts w:hint="eastAsia"/>
        </w:rPr>
        <w:t>およ</w:t>
      </w:r>
      <w:r>
        <w:t>び</w:t>
      </w:r>
      <w:r w:rsidR="00786CF4">
        <w:rPr>
          <w:rFonts w:hint="eastAsia"/>
        </w:rPr>
        <w:t>血縁</w:t>
      </w:r>
      <w:r>
        <w:t>関係に関する権利</w:t>
      </w:r>
      <w:r w:rsidR="00786CF4">
        <w:rPr>
          <w:rFonts w:hint="eastAsia"/>
        </w:rPr>
        <w:t>が</w:t>
      </w:r>
      <w:r>
        <w:t>締約国の法律に明示的に</w:t>
      </w:r>
      <w:r w:rsidR="00F17CB1">
        <w:rPr>
          <w:rFonts w:hint="eastAsia"/>
        </w:rPr>
        <w:t>記載されて</w:t>
      </w:r>
      <w:r>
        <w:t>いないこと。</w:t>
      </w:r>
    </w:p>
    <w:p w14:paraId="45C3F2F5" w14:textId="286824F1" w:rsidR="00A52876" w:rsidRDefault="00A52876" w:rsidP="00E33A4B">
      <w:pPr>
        <w:ind w:firstLineChars="400" w:firstLine="840"/>
      </w:pPr>
      <w:r>
        <w:t>(b) 障害のある子どもとその家族</w:t>
      </w:r>
      <w:r w:rsidR="00735D00">
        <w:rPr>
          <w:rFonts w:hint="eastAsia"/>
        </w:rPr>
        <w:t>への</w:t>
      </w:r>
      <w:r w:rsidR="00786CF4">
        <w:rPr>
          <w:rFonts w:hint="eastAsia"/>
        </w:rPr>
        <w:t>支援</w:t>
      </w:r>
      <w:r>
        <w:t>、および障害のある親が親としての責任を果たすための</w:t>
      </w:r>
      <w:r w:rsidR="00786CF4">
        <w:rPr>
          <w:rFonts w:hint="eastAsia"/>
        </w:rPr>
        <w:t>支援</w:t>
      </w:r>
      <w:r>
        <w:t>が</w:t>
      </w:r>
      <w:r w:rsidR="00731C46">
        <w:rPr>
          <w:rFonts w:hint="eastAsia"/>
        </w:rPr>
        <w:t>十分で</w:t>
      </w:r>
      <w:r>
        <w:t>ないこと。</w:t>
      </w:r>
    </w:p>
    <w:p w14:paraId="094C6DF5" w14:textId="77777777" w:rsidR="00A52876" w:rsidRPr="005954B4" w:rsidRDefault="00A52876" w:rsidP="00A52876">
      <w:pPr>
        <w:rPr>
          <w:b/>
          <w:bCs/>
        </w:rPr>
      </w:pPr>
      <w:r w:rsidRPr="005954B4">
        <w:rPr>
          <w:b/>
          <w:bCs/>
        </w:rPr>
        <w:t>48.</w:t>
      </w:r>
      <w:r w:rsidRPr="005954B4">
        <w:rPr>
          <w:b/>
          <w:bCs/>
        </w:rPr>
        <w:tab/>
        <w:t>委員会は、締約国に対し、次のことを勧告する。</w:t>
      </w:r>
    </w:p>
    <w:p w14:paraId="54231862" w14:textId="493371C8" w:rsidR="00A52876" w:rsidRPr="005954B4" w:rsidRDefault="00A52876" w:rsidP="00E33A4B">
      <w:pPr>
        <w:ind w:firstLineChars="400" w:firstLine="824"/>
        <w:rPr>
          <w:b/>
          <w:bCs/>
        </w:rPr>
      </w:pPr>
      <w:r w:rsidRPr="005954B4">
        <w:rPr>
          <w:b/>
          <w:bCs/>
        </w:rPr>
        <w:t>(a) 法律を改正し、女性障害者、知的</w:t>
      </w:r>
      <w:r w:rsidR="00735D00" w:rsidRPr="005954B4">
        <w:rPr>
          <w:b/>
          <w:bCs/>
        </w:rPr>
        <w:t>障害者</w:t>
      </w:r>
      <w:r w:rsidRPr="005954B4">
        <w:rPr>
          <w:b/>
          <w:bCs/>
        </w:rPr>
        <w:t>および</w:t>
      </w:r>
      <w:r w:rsidR="006462EB" w:rsidRPr="005954B4">
        <w:rPr>
          <w:b/>
          <w:bCs/>
        </w:rPr>
        <w:t>精神</w:t>
      </w:r>
      <w:r w:rsidRPr="005954B4">
        <w:rPr>
          <w:b/>
          <w:bCs/>
        </w:rPr>
        <w:t>障害者を含む障害</w:t>
      </w:r>
      <w:r w:rsidR="00731C46">
        <w:rPr>
          <w:rFonts w:hint="eastAsia"/>
          <w:b/>
          <w:bCs/>
        </w:rPr>
        <w:t>のある人に</w:t>
      </w:r>
      <w:r w:rsidRPr="005954B4">
        <w:rPr>
          <w:b/>
          <w:bCs/>
        </w:rPr>
        <w:t>結婚し、家族を築き、他の人と平等に親としての責任を果たす権利</w:t>
      </w:r>
      <w:r w:rsidR="0099516C">
        <w:rPr>
          <w:rFonts w:hint="eastAsia"/>
          <w:b/>
          <w:bCs/>
        </w:rPr>
        <w:t>があること</w:t>
      </w:r>
      <w:r w:rsidRPr="005954B4">
        <w:rPr>
          <w:b/>
          <w:bCs/>
        </w:rPr>
        <w:t>を明示的に</w:t>
      </w:r>
      <w:r w:rsidR="00731C46">
        <w:rPr>
          <w:rFonts w:hint="eastAsia"/>
          <w:b/>
          <w:bCs/>
        </w:rPr>
        <w:t>記載す</w:t>
      </w:r>
      <w:r w:rsidRPr="005954B4">
        <w:rPr>
          <w:b/>
          <w:bCs/>
        </w:rPr>
        <w:t>ること。</w:t>
      </w:r>
    </w:p>
    <w:p w14:paraId="1020CD94" w14:textId="27E9AFF8" w:rsidR="00A52876" w:rsidRPr="005954B4" w:rsidRDefault="00A52876" w:rsidP="00E33A4B">
      <w:pPr>
        <w:ind w:firstLineChars="400" w:firstLine="824"/>
        <w:rPr>
          <w:b/>
          <w:bCs/>
        </w:rPr>
      </w:pPr>
      <w:r w:rsidRPr="005954B4">
        <w:rPr>
          <w:b/>
          <w:bCs/>
        </w:rPr>
        <w:t>(b) 障害</w:t>
      </w:r>
      <w:r w:rsidR="0099516C">
        <w:rPr>
          <w:rFonts w:hint="eastAsia"/>
          <w:b/>
          <w:bCs/>
        </w:rPr>
        <w:t>のある人</w:t>
      </w:r>
      <w:r w:rsidRPr="005954B4">
        <w:rPr>
          <w:b/>
          <w:bCs/>
        </w:rPr>
        <w:t>の家族が家庭</w:t>
      </w:r>
      <w:r w:rsidR="0099516C">
        <w:rPr>
          <w:rFonts w:hint="eastAsia"/>
          <w:b/>
          <w:bCs/>
        </w:rPr>
        <w:t>という</w:t>
      </w:r>
      <w:r w:rsidRPr="005954B4">
        <w:rPr>
          <w:b/>
          <w:bCs/>
        </w:rPr>
        <w:t>環境で子供を育てるための効果的な支援を確保</w:t>
      </w:r>
      <w:r w:rsidR="0099516C">
        <w:rPr>
          <w:rFonts w:hint="eastAsia"/>
          <w:b/>
          <w:bCs/>
        </w:rPr>
        <w:t>できるように</w:t>
      </w:r>
      <w:r w:rsidRPr="005954B4">
        <w:rPr>
          <w:b/>
          <w:bCs/>
        </w:rPr>
        <w:t>するための立法措置および政策措置を</w:t>
      </w:r>
      <w:r w:rsidR="0099516C">
        <w:rPr>
          <w:rFonts w:hint="eastAsia"/>
          <w:b/>
          <w:bCs/>
        </w:rPr>
        <w:t>講じる</w:t>
      </w:r>
      <w:r w:rsidRPr="005954B4">
        <w:rPr>
          <w:b/>
          <w:bCs/>
        </w:rPr>
        <w:t>こと。</w:t>
      </w:r>
    </w:p>
    <w:p w14:paraId="791D5045" w14:textId="77777777" w:rsidR="000D5AC5" w:rsidRDefault="000D5AC5" w:rsidP="00A52876">
      <w:pPr>
        <w:rPr>
          <w:b/>
          <w:bCs/>
        </w:rPr>
      </w:pPr>
    </w:p>
    <w:p w14:paraId="438A9CB7" w14:textId="2BDA8497" w:rsidR="00A52876" w:rsidRPr="005148B0" w:rsidRDefault="00A52876" w:rsidP="00A52876">
      <w:pPr>
        <w:rPr>
          <w:b/>
          <w:bCs/>
        </w:rPr>
      </w:pPr>
      <w:r w:rsidRPr="005148B0">
        <w:rPr>
          <w:rFonts w:hint="eastAsia"/>
          <w:b/>
          <w:bCs/>
        </w:rPr>
        <w:t>教育（第</w:t>
      </w:r>
      <w:r w:rsidRPr="005148B0">
        <w:rPr>
          <w:b/>
          <w:bCs/>
        </w:rPr>
        <w:t>24条）</w:t>
      </w:r>
    </w:p>
    <w:p w14:paraId="37AAF013" w14:textId="7CEAD7B9" w:rsidR="00A52876" w:rsidRDefault="00A52876" w:rsidP="00A52876">
      <w:r w:rsidRPr="00347076">
        <w:t>49.</w:t>
      </w:r>
      <w:r w:rsidRPr="00347076">
        <w:tab/>
        <w:t>委員会は懸念</w:t>
      </w:r>
      <w:r w:rsidR="00DB56D9">
        <w:rPr>
          <w:rFonts w:hint="eastAsia"/>
        </w:rPr>
        <w:t>し</w:t>
      </w:r>
      <w:r w:rsidRPr="00347076">
        <w:t>ている。</w:t>
      </w:r>
    </w:p>
    <w:p w14:paraId="33C8C957" w14:textId="17D47720" w:rsidR="00A52876" w:rsidRDefault="00A52876" w:rsidP="00A52876">
      <w:r>
        <w:tab/>
        <w:t>(a）締約国は、医学的障害に基づくアプローチに基づく特殊教育を</w:t>
      </w:r>
      <w:r w:rsidR="00980025">
        <w:rPr>
          <w:rFonts w:hint="eastAsia"/>
        </w:rPr>
        <w:t>継続</w:t>
      </w:r>
      <w:r>
        <w:t>し、</w:t>
      </w:r>
      <w:r w:rsidR="00750BA4">
        <w:rPr>
          <w:rFonts w:hint="eastAsia"/>
        </w:rPr>
        <w:t>一貫して</w:t>
      </w:r>
      <w:r>
        <w:t>特殊学校の数を増やして</w:t>
      </w:r>
      <w:r w:rsidR="00750BA4">
        <w:rPr>
          <w:rFonts w:hint="eastAsia"/>
        </w:rPr>
        <w:t>いる</w:t>
      </w:r>
      <w:r w:rsidR="004403FF">
        <w:rPr>
          <w:rFonts w:hint="eastAsia"/>
        </w:rPr>
        <w:t>。</w:t>
      </w:r>
      <w:r>
        <w:t>その結果、自閉症、知的障害、</w:t>
      </w:r>
      <w:r w:rsidR="006462EB">
        <w:t>精神</w:t>
      </w:r>
      <w:r>
        <w:t>障害または重複障害を含む障害のある多数の児童が、依然として</w:t>
      </w:r>
      <w:r w:rsidR="004403FF">
        <w:rPr>
          <w:rFonts w:hint="eastAsia"/>
        </w:rPr>
        <w:t>差別的な</w:t>
      </w:r>
      <w:r>
        <w:t xml:space="preserve">特殊教育を受けていること。 </w:t>
      </w:r>
    </w:p>
    <w:p w14:paraId="38E0F08A" w14:textId="64AEF7C9" w:rsidR="00A52876" w:rsidRDefault="00A52876" w:rsidP="00A52876">
      <w:r>
        <w:tab/>
        <w:t>(b）点字、</w:t>
      </w:r>
      <w:r w:rsidR="00A94054">
        <w:t>手話言語</w:t>
      </w:r>
      <w:r>
        <w:t>、アクセシブルな教授法の訓練を受けた教員や支援スタッフの数が十分で</w:t>
      </w:r>
      <w:r w:rsidR="004403FF">
        <w:rPr>
          <w:rFonts w:hint="eastAsia"/>
        </w:rPr>
        <w:t>なく</w:t>
      </w:r>
      <w:r>
        <w:t>、インクルーシブ教育の推進に必要なスキルや能力に関する教員研修のレベルが低いこと。</w:t>
      </w:r>
    </w:p>
    <w:p w14:paraId="2878A11F" w14:textId="75C68198" w:rsidR="00A52876" w:rsidRDefault="00A52876" w:rsidP="00347076">
      <w:pPr>
        <w:ind w:firstLineChars="400" w:firstLine="840"/>
      </w:pPr>
      <w:r>
        <w:t>(c) 幼稚</w:t>
      </w:r>
      <w:r w:rsidR="00223C0D">
        <w:rPr>
          <w:rFonts w:hint="eastAsia"/>
        </w:rPr>
        <w:t>園に通えずに</w:t>
      </w:r>
      <w:r>
        <w:t>デイケアセンターに通</w:t>
      </w:r>
      <w:r w:rsidR="00223C0D">
        <w:rPr>
          <w:rFonts w:hint="eastAsia"/>
        </w:rPr>
        <w:t>っている</w:t>
      </w:r>
      <w:r>
        <w:t>障害のある子どもたちが、教育省</w:t>
      </w:r>
      <w:r w:rsidR="00430CF5">
        <w:rPr>
          <w:rFonts w:hint="eastAsia"/>
        </w:rPr>
        <w:t>からのサポート</w:t>
      </w:r>
      <w:r>
        <w:t>を受けていないこと。</w:t>
      </w:r>
    </w:p>
    <w:p w14:paraId="36C9E493" w14:textId="45361D62" w:rsidR="00A52876" w:rsidRPr="005954B4" w:rsidRDefault="00A52876" w:rsidP="00A52876">
      <w:pPr>
        <w:rPr>
          <w:b/>
          <w:bCs/>
        </w:rPr>
      </w:pPr>
      <w:r w:rsidRPr="005954B4">
        <w:rPr>
          <w:b/>
          <w:bCs/>
        </w:rPr>
        <w:t>50.</w:t>
      </w:r>
      <w:r w:rsidRPr="005954B4">
        <w:rPr>
          <w:b/>
          <w:bCs/>
        </w:rPr>
        <w:tab/>
        <w:t>一般的意見第4号（2016年）および持続可能な開発目標の</w:t>
      </w:r>
      <w:r w:rsidR="00664EAC" w:rsidRPr="005954B4">
        <w:rPr>
          <w:b/>
          <w:bCs/>
        </w:rPr>
        <w:t>ターゲット</w:t>
      </w:r>
      <w:r w:rsidRPr="005954B4">
        <w:rPr>
          <w:b/>
          <w:bCs/>
        </w:rPr>
        <w:t>4.5を想起し、</w:t>
      </w:r>
      <w:r w:rsidR="00A22A9E" w:rsidRPr="00A22A9E">
        <w:rPr>
          <w:rFonts w:hint="eastAsia"/>
          <w:b/>
          <w:bCs/>
        </w:rPr>
        <w:t>委員会は、</w:t>
      </w:r>
      <w:r w:rsidRPr="005954B4">
        <w:rPr>
          <w:b/>
          <w:bCs/>
        </w:rPr>
        <w:t>前回の勧告</w:t>
      </w:r>
      <w:r w:rsidR="008813F8" w:rsidRPr="005954B4">
        <w:rPr>
          <w:rStyle w:val="ab"/>
          <w:b/>
          <w:bCs/>
        </w:rPr>
        <w:footnoteReference w:id="7"/>
      </w:r>
      <w:r w:rsidRPr="005954B4">
        <w:rPr>
          <w:b/>
          <w:bCs/>
        </w:rPr>
        <w:t>を</w:t>
      </w:r>
      <w:r w:rsidR="00E54259">
        <w:rPr>
          <w:rFonts w:hint="eastAsia"/>
          <w:b/>
          <w:bCs/>
        </w:rPr>
        <w:t>確認して</w:t>
      </w:r>
      <w:r w:rsidRPr="005954B4">
        <w:rPr>
          <w:b/>
          <w:bCs/>
        </w:rPr>
        <w:t>、締約国に次のことを要請する。</w:t>
      </w:r>
    </w:p>
    <w:p w14:paraId="7A52ABB9" w14:textId="180617C1" w:rsidR="00A52876" w:rsidRPr="005954B4" w:rsidRDefault="00A52876" w:rsidP="00347076">
      <w:pPr>
        <w:ind w:firstLineChars="400" w:firstLine="824"/>
        <w:rPr>
          <w:b/>
          <w:bCs/>
        </w:rPr>
      </w:pPr>
      <w:r w:rsidRPr="005954B4">
        <w:rPr>
          <w:b/>
          <w:bCs/>
        </w:rPr>
        <w:t>(a) 教育上の要件および必要な</w:t>
      </w:r>
      <w:r w:rsidR="00985EB5">
        <w:rPr>
          <w:rFonts w:hint="eastAsia"/>
          <w:b/>
          <w:bCs/>
        </w:rPr>
        <w:t>配慮</w:t>
      </w:r>
      <w:r w:rsidRPr="005954B4">
        <w:rPr>
          <w:b/>
          <w:bCs/>
        </w:rPr>
        <w:t>の人権に基づく個別評価を含む、すべての教育レベルにおける主流教育</w:t>
      </w:r>
      <w:r w:rsidR="00CB6149">
        <w:rPr>
          <w:rFonts w:hint="eastAsia"/>
          <w:b/>
          <w:bCs/>
        </w:rPr>
        <w:t>へのインクルージョンの考え方の取り入れ</w:t>
      </w:r>
      <w:r w:rsidRPr="005954B4">
        <w:rPr>
          <w:b/>
          <w:bCs/>
        </w:rPr>
        <w:t>を促進するための戦略を伴う包括的</w:t>
      </w:r>
      <w:r w:rsidR="00347076" w:rsidRPr="005954B4">
        <w:rPr>
          <w:rFonts w:hint="eastAsia"/>
          <w:b/>
          <w:bCs/>
        </w:rPr>
        <w:t>インクルーシブ</w:t>
      </w:r>
      <w:r w:rsidRPr="005954B4">
        <w:rPr>
          <w:b/>
          <w:bCs/>
        </w:rPr>
        <w:t>教育政策を策定し、教師および教師以外の教育関係者に</w:t>
      </w:r>
      <w:r w:rsidR="00CB6149">
        <w:rPr>
          <w:rFonts w:hint="eastAsia"/>
          <w:b/>
          <w:bCs/>
        </w:rPr>
        <w:t>インクルーシブ</w:t>
      </w:r>
      <w:r w:rsidRPr="005954B4">
        <w:rPr>
          <w:b/>
          <w:bCs/>
        </w:rPr>
        <w:t xml:space="preserve">教育に関する適切な訓練を提供すること。 </w:t>
      </w:r>
    </w:p>
    <w:p w14:paraId="5092CD9E" w14:textId="28D541BB" w:rsidR="00A52876" w:rsidRPr="005954B4" w:rsidRDefault="00A52876" w:rsidP="00A52876">
      <w:pPr>
        <w:rPr>
          <w:b/>
          <w:bCs/>
        </w:rPr>
      </w:pPr>
      <w:r w:rsidRPr="005954B4">
        <w:rPr>
          <w:b/>
          <w:bCs/>
        </w:rPr>
        <w:tab/>
        <w:t>(b) 障害のある生徒に対し、インクルーシブ・デジタル・アクセス、</w:t>
      </w:r>
      <w:r w:rsidR="00CB6149">
        <w:rPr>
          <w:rFonts w:hint="eastAsia"/>
          <w:b/>
          <w:bCs/>
        </w:rPr>
        <w:t>および</w:t>
      </w:r>
      <w:r w:rsidR="00347076" w:rsidRPr="005954B4">
        <w:rPr>
          <w:rFonts w:hint="eastAsia"/>
          <w:b/>
          <w:bCs/>
        </w:rPr>
        <w:t>わかりやすい版</w:t>
      </w:r>
      <w:r w:rsidRPr="005954B4">
        <w:rPr>
          <w:b/>
          <w:bCs/>
        </w:rPr>
        <w:t>、コミュニケーション補助、支援</w:t>
      </w:r>
      <w:r w:rsidR="00347076" w:rsidRPr="005954B4">
        <w:rPr>
          <w:rFonts w:hint="eastAsia"/>
          <w:b/>
          <w:bCs/>
        </w:rPr>
        <w:t>機器</w:t>
      </w:r>
      <w:r w:rsidRPr="005954B4">
        <w:rPr>
          <w:b/>
          <w:bCs/>
        </w:rPr>
        <w:t>、情報技術を含むコミュニケーションの様式や手段など、</w:t>
      </w:r>
      <w:r w:rsidR="00B41F54">
        <w:rPr>
          <w:rFonts w:hint="eastAsia"/>
          <w:b/>
          <w:bCs/>
        </w:rPr>
        <w:t>選択</w:t>
      </w:r>
      <w:r w:rsidRPr="005954B4">
        <w:rPr>
          <w:b/>
          <w:bCs/>
        </w:rPr>
        <w:t>的で</w:t>
      </w:r>
      <w:r w:rsidR="00B41F54">
        <w:rPr>
          <w:rFonts w:hint="eastAsia"/>
          <w:b/>
          <w:bCs/>
        </w:rPr>
        <w:t>アクセシブルな</w:t>
      </w:r>
      <w:r w:rsidRPr="005954B4">
        <w:rPr>
          <w:b/>
          <w:bCs/>
        </w:rPr>
        <w:t>形式の補助代償手段や学習教材を提供すること。</w:t>
      </w:r>
    </w:p>
    <w:p w14:paraId="2AE71884" w14:textId="46DDF431" w:rsidR="00A52876" w:rsidRPr="005954B4" w:rsidRDefault="00A52876" w:rsidP="00347076">
      <w:pPr>
        <w:ind w:firstLineChars="400" w:firstLine="824"/>
        <w:rPr>
          <w:b/>
          <w:bCs/>
        </w:rPr>
      </w:pPr>
      <w:r w:rsidRPr="005954B4">
        <w:rPr>
          <w:b/>
          <w:bCs/>
        </w:rPr>
        <w:t>(c) 厚生省管轄の分離</w:t>
      </w:r>
      <w:r w:rsidR="00130C2F">
        <w:rPr>
          <w:rFonts w:hint="eastAsia"/>
          <w:b/>
          <w:bCs/>
        </w:rPr>
        <w:t>されたデイケアセンター</w:t>
      </w:r>
      <w:r w:rsidRPr="005954B4">
        <w:rPr>
          <w:b/>
          <w:bCs/>
        </w:rPr>
        <w:t>に通うすべての障害児が、教育省管轄の主流幼稚園に移管されるようにすること。</w:t>
      </w:r>
    </w:p>
    <w:p w14:paraId="55CBF105" w14:textId="77777777" w:rsidR="000D5AC5" w:rsidRDefault="000D5AC5" w:rsidP="00A52876">
      <w:pPr>
        <w:rPr>
          <w:b/>
          <w:bCs/>
        </w:rPr>
      </w:pPr>
    </w:p>
    <w:p w14:paraId="7EA44BED" w14:textId="749D68D7" w:rsidR="00A52876" w:rsidRPr="005148B0" w:rsidRDefault="00A52876" w:rsidP="00A52876">
      <w:pPr>
        <w:rPr>
          <w:b/>
          <w:bCs/>
        </w:rPr>
      </w:pPr>
      <w:r w:rsidRPr="005148B0">
        <w:rPr>
          <w:b/>
          <w:bCs/>
        </w:rPr>
        <w:t>健康（第25条）</w:t>
      </w:r>
    </w:p>
    <w:p w14:paraId="0001CA59" w14:textId="2AE4EB45" w:rsidR="00A52876" w:rsidRDefault="00A52876" w:rsidP="00A52876">
      <w:r>
        <w:t>51.</w:t>
      </w:r>
      <w:r>
        <w:tab/>
        <w:t>委員会は、商法第732条が、障害者の生命保険契約を「精神能力を有する」場合にのみ認めていること</w:t>
      </w:r>
      <w:r w:rsidR="00130C2F">
        <w:rPr>
          <w:rFonts w:hint="eastAsia"/>
        </w:rPr>
        <w:t>を</w:t>
      </w:r>
      <w:r>
        <w:t>引き続き懸念</w:t>
      </w:r>
      <w:r w:rsidR="00480FB2">
        <w:rPr>
          <w:rFonts w:hint="eastAsia"/>
        </w:rPr>
        <w:t>し</w:t>
      </w:r>
      <w:r>
        <w:t>ており、これは障害</w:t>
      </w:r>
      <w:r w:rsidR="00480FB2">
        <w:rPr>
          <w:rFonts w:hint="eastAsia"/>
        </w:rPr>
        <w:t>のある人に</w:t>
      </w:r>
      <w:r>
        <w:t>対する差別</w:t>
      </w:r>
      <w:r w:rsidR="00480FB2">
        <w:rPr>
          <w:rFonts w:hint="eastAsia"/>
        </w:rPr>
        <w:t>に相当している</w:t>
      </w:r>
      <w:r>
        <w:t>。また、障害者の健康に対する権利に関する法律の下で、女性の健康に対する権利が妊娠、出産</w:t>
      </w:r>
      <w:r w:rsidR="00480FB2">
        <w:rPr>
          <w:rFonts w:hint="eastAsia"/>
        </w:rPr>
        <w:t>およ</w:t>
      </w:r>
      <w:r>
        <w:t>び母性に限定されていること</w:t>
      </w:r>
      <w:r w:rsidR="0082779F">
        <w:rPr>
          <w:rFonts w:hint="eastAsia"/>
        </w:rPr>
        <w:t>も</w:t>
      </w:r>
      <w:r>
        <w:t>懸念</w:t>
      </w:r>
      <w:r w:rsidR="0082779F">
        <w:rPr>
          <w:rFonts w:hint="eastAsia"/>
        </w:rPr>
        <w:t>し</w:t>
      </w:r>
      <w:r>
        <w:t>ている。</w:t>
      </w:r>
    </w:p>
    <w:p w14:paraId="5FBC6690" w14:textId="2505767D" w:rsidR="00A52876" w:rsidRPr="005954B4" w:rsidRDefault="00A52876" w:rsidP="00A52876">
      <w:pPr>
        <w:rPr>
          <w:b/>
          <w:bCs/>
        </w:rPr>
      </w:pPr>
      <w:r w:rsidRPr="005954B4">
        <w:rPr>
          <w:b/>
          <w:bCs/>
        </w:rPr>
        <w:t>52.</w:t>
      </w:r>
      <w:r w:rsidRPr="005954B4">
        <w:rPr>
          <w:b/>
          <w:bCs/>
        </w:rPr>
        <w:tab/>
        <w:t>条約第25条と「持続可能な開発目標」の</w:t>
      </w:r>
      <w:r w:rsidR="00664EAC" w:rsidRPr="005954B4">
        <w:rPr>
          <w:b/>
          <w:bCs/>
        </w:rPr>
        <w:t>ターゲット</w:t>
      </w:r>
      <w:r w:rsidRPr="005954B4">
        <w:rPr>
          <w:b/>
          <w:bCs/>
        </w:rPr>
        <w:t>3.7および3.8との</w:t>
      </w:r>
      <w:r w:rsidR="0082779F">
        <w:rPr>
          <w:rFonts w:hint="eastAsia"/>
          <w:b/>
          <w:bCs/>
        </w:rPr>
        <w:t>つながり</w:t>
      </w:r>
      <w:r w:rsidRPr="005954B4">
        <w:rPr>
          <w:b/>
          <w:bCs/>
        </w:rPr>
        <w:t>を考慮し、委員会は前回の勧告</w:t>
      </w:r>
      <w:r w:rsidR="008813F8" w:rsidRPr="005954B4">
        <w:rPr>
          <w:rStyle w:val="ab"/>
          <w:b/>
          <w:bCs/>
        </w:rPr>
        <w:footnoteReference w:id="8"/>
      </w:r>
      <w:r w:rsidRPr="005954B4">
        <w:rPr>
          <w:b/>
          <w:bCs/>
        </w:rPr>
        <w:t>を再確認し、締約国に以下のことを勧告する。</w:t>
      </w:r>
    </w:p>
    <w:p w14:paraId="59B77EED" w14:textId="150C822E" w:rsidR="00A52876" w:rsidRPr="005954B4" w:rsidRDefault="00A52876" w:rsidP="00347076">
      <w:pPr>
        <w:ind w:firstLineChars="400" w:firstLine="824"/>
        <w:rPr>
          <w:b/>
          <w:bCs/>
        </w:rPr>
      </w:pPr>
      <w:r w:rsidRPr="005954B4">
        <w:rPr>
          <w:b/>
          <w:bCs/>
        </w:rPr>
        <w:t>(a) 商法732条を廃止し、性と生殖に関するヘルスケアとサービスおよびメンタルヘルスサービスへのアクセスを含む、健康に対する女性の権利の</w:t>
      </w:r>
      <w:r w:rsidR="00080B6A">
        <w:rPr>
          <w:rFonts w:hint="eastAsia"/>
          <w:b/>
          <w:bCs/>
        </w:rPr>
        <w:t>多様</w:t>
      </w:r>
      <w:r w:rsidRPr="005954B4">
        <w:rPr>
          <w:b/>
          <w:bCs/>
        </w:rPr>
        <w:t>な側面に関する</w:t>
      </w:r>
      <w:r w:rsidR="00080B6A">
        <w:rPr>
          <w:rFonts w:hint="eastAsia"/>
          <w:b/>
          <w:bCs/>
        </w:rPr>
        <w:t>個別</w:t>
      </w:r>
      <w:r w:rsidRPr="005954B4">
        <w:rPr>
          <w:b/>
          <w:bCs/>
        </w:rPr>
        <w:t>のプログラムを</w:t>
      </w:r>
      <w:r w:rsidR="00080B6A">
        <w:rPr>
          <w:rFonts w:hint="eastAsia"/>
          <w:b/>
          <w:bCs/>
        </w:rPr>
        <w:t>作成</w:t>
      </w:r>
      <w:r w:rsidRPr="005954B4">
        <w:rPr>
          <w:b/>
          <w:bCs/>
        </w:rPr>
        <w:t>し、実施すること。</w:t>
      </w:r>
    </w:p>
    <w:p w14:paraId="6F8D1EEA" w14:textId="384FB0DE" w:rsidR="00A52876" w:rsidRPr="005954B4" w:rsidRDefault="00A52876" w:rsidP="00A52876">
      <w:pPr>
        <w:rPr>
          <w:b/>
          <w:bCs/>
        </w:rPr>
      </w:pPr>
      <w:r w:rsidRPr="005954B4">
        <w:rPr>
          <w:b/>
          <w:bCs/>
        </w:rPr>
        <w:tab/>
        <w:t>(b) 医療従事者に対し、障害者のスキル、支援策、</w:t>
      </w:r>
      <w:r w:rsidR="004C4903" w:rsidRPr="005954B4">
        <w:rPr>
          <w:rFonts w:hint="eastAsia"/>
          <w:b/>
          <w:bCs/>
        </w:rPr>
        <w:t>コミュニケーション</w:t>
      </w:r>
      <w:r w:rsidRPr="005954B4">
        <w:rPr>
          <w:b/>
          <w:bCs/>
        </w:rPr>
        <w:t>手段・方法など、障害者の権利に関する研修を</w:t>
      </w:r>
      <w:r w:rsidR="005327A5">
        <w:rPr>
          <w:rFonts w:hint="eastAsia"/>
          <w:b/>
          <w:bCs/>
        </w:rPr>
        <w:t>拡大し</w:t>
      </w:r>
      <w:r w:rsidRPr="005954B4">
        <w:rPr>
          <w:b/>
          <w:bCs/>
        </w:rPr>
        <w:t>、</w:t>
      </w:r>
      <w:r w:rsidR="005327A5">
        <w:rPr>
          <w:rFonts w:hint="eastAsia"/>
          <w:b/>
          <w:bCs/>
        </w:rPr>
        <w:t>一方で、</w:t>
      </w:r>
      <w:r w:rsidRPr="005954B4">
        <w:rPr>
          <w:b/>
          <w:bCs/>
        </w:rPr>
        <w:t>障害</w:t>
      </w:r>
      <w:r w:rsidR="005327A5">
        <w:rPr>
          <w:rFonts w:hint="eastAsia"/>
          <w:b/>
          <w:bCs/>
        </w:rPr>
        <w:t>のある人</w:t>
      </w:r>
      <w:r w:rsidRPr="005954B4">
        <w:rPr>
          <w:b/>
          <w:bCs/>
        </w:rPr>
        <w:t>、特に</w:t>
      </w:r>
      <w:r w:rsidR="004C4903" w:rsidRPr="005954B4">
        <w:rPr>
          <w:b/>
          <w:bCs/>
        </w:rPr>
        <w:t>精神障害者、</w:t>
      </w:r>
      <w:r w:rsidRPr="005954B4">
        <w:rPr>
          <w:b/>
          <w:bCs/>
        </w:rPr>
        <w:t>知的障害者、障害のある女性・少女に対し、点字、</w:t>
      </w:r>
      <w:r w:rsidR="00A94054" w:rsidRPr="005954B4">
        <w:rPr>
          <w:b/>
          <w:bCs/>
        </w:rPr>
        <w:t>手話言語</w:t>
      </w:r>
      <w:r w:rsidRPr="005954B4">
        <w:rPr>
          <w:b/>
          <w:bCs/>
        </w:rPr>
        <w:t>、</w:t>
      </w:r>
      <w:r w:rsidR="00A94054" w:rsidRPr="005954B4">
        <w:rPr>
          <w:b/>
          <w:bCs/>
        </w:rPr>
        <w:t>分かりやすい版</w:t>
      </w:r>
      <w:r w:rsidRPr="005954B4">
        <w:rPr>
          <w:b/>
          <w:bCs/>
        </w:rPr>
        <w:t>などの</w:t>
      </w:r>
      <w:r w:rsidR="005327A5">
        <w:rPr>
          <w:rFonts w:hint="eastAsia"/>
          <w:b/>
          <w:bCs/>
        </w:rPr>
        <w:t>アクセシブルな</w:t>
      </w:r>
      <w:r w:rsidRPr="005954B4">
        <w:rPr>
          <w:b/>
          <w:bCs/>
        </w:rPr>
        <w:t>フォーマットで情報を提供すること。</w:t>
      </w:r>
    </w:p>
    <w:p w14:paraId="35129C14" w14:textId="77777777" w:rsidR="000D5AC5" w:rsidRDefault="000D5AC5" w:rsidP="00A52876">
      <w:pPr>
        <w:rPr>
          <w:b/>
          <w:bCs/>
        </w:rPr>
      </w:pPr>
    </w:p>
    <w:p w14:paraId="13E7E887" w14:textId="0BEA42D5" w:rsidR="00A52876" w:rsidRPr="005148B0" w:rsidRDefault="00A52876" w:rsidP="00A52876">
      <w:pPr>
        <w:rPr>
          <w:b/>
          <w:bCs/>
        </w:rPr>
      </w:pPr>
      <w:r w:rsidRPr="005148B0">
        <w:rPr>
          <w:b/>
          <w:bCs/>
        </w:rPr>
        <w:t>ハビリテーション及びリハビリテーション（第26条）</w:t>
      </w:r>
    </w:p>
    <w:p w14:paraId="42D03DB6" w14:textId="37C2C039" w:rsidR="00A52876" w:rsidRDefault="00A52876" w:rsidP="00A52876">
      <w:r w:rsidRPr="007641B3">
        <w:t>53.</w:t>
      </w:r>
      <w:r w:rsidRPr="007641B3">
        <w:tab/>
        <w:t>委員会は、社会保障および社会福祉支援が、締約国の国民に加えて、長期居</w:t>
      </w:r>
      <w:r>
        <w:t>住者および韓国国民と結婚した</w:t>
      </w:r>
      <w:r w:rsidR="00D57F44">
        <w:rPr>
          <w:rFonts w:hint="eastAsia"/>
        </w:rPr>
        <w:t>外国人</w:t>
      </w:r>
      <w:r>
        <w:t>に対してのみ</w:t>
      </w:r>
      <w:r w:rsidR="00C3706F">
        <w:rPr>
          <w:rFonts w:hint="eastAsia"/>
        </w:rPr>
        <w:t>提供</w:t>
      </w:r>
      <w:r>
        <w:t>可能であり、</w:t>
      </w:r>
      <w:r w:rsidR="00C3706F">
        <w:rPr>
          <w:rFonts w:hint="eastAsia"/>
        </w:rPr>
        <w:t>そのために</w:t>
      </w:r>
      <w:r>
        <w:t>障害者としての登録を必要とし</w:t>
      </w:r>
      <w:r w:rsidR="00C3706F">
        <w:rPr>
          <w:rFonts w:hint="eastAsia"/>
        </w:rPr>
        <w:t>ていることが</w:t>
      </w:r>
      <w:r>
        <w:t>、</w:t>
      </w:r>
      <w:r w:rsidR="00C3706F">
        <w:rPr>
          <w:rFonts w:hint="eastAsia"/>
        </w:rPr>
        <w:t>外国人</w:t>
      </w:r>
      <w:r>
        <w:t>の障害者</w:t>
      </w:r>
      <w:r w:rsidR="00C3706F">
        <w:rPr>
          <w:rFonts w:hint="eastAsia"/>
        </w:rPr>
        <w:t>を</w:t>
      </w:r>
      <w:r>
        <w:t>医療およびリハビリテーション治療、職業訓練、個人支援へのアクセスから除外</w:t>
      </w:r>
      <w:r w:rsidR="00C3706F">
        <w:rPr>
          <w:rFonts w:hint="eastAsia"/>
        </w:rPr>
        <w:t>し</w:t>
      </w:r>
      <w:r>
        <w:t>ていることに</w:t>
      </w:r>
      <w:r w:rsidR="00535A9E">
        <w:t>懸念をもって</w:t>
      </w:r>
      <w:r w:rsidR="00535A9E">
        <w:rPr>
          <w:rFonts w:hint="eastAsia"/>
        </w:rPr>
        <w:t>注目している。</w:t>
      </w:r>
    </w:p>
    <w:p w14:paraId="49DC5193" w14:textId="5A8B695B" w:rsidR="00A52876" w:rsidRPr="005954B4" w:rsidRDefault="00A52876" w:rsidP="00A52876">
      <w:pPr>
        <w:rPr>
          <w:b/>
          <w:bCs/>
        </w:rPr>
      </w:pPr>
      <w:r w:rsidRPr="005954B4">
        <w:rPr>
          <w:b/>
          <w:bCs/>
        </w:rPr>
        <w:t>54.</w:t>
      </w:r>
      <w:r w:rsidRPr="005954B4">
        <w:rPr>
          <w:b/>
          <w:bCs/>
        </w:rPr>
        <w:tab/>
        <w:t>委員会は、締約国に対し、ハビリテーション</w:t>
      </w:r>
      <w:r w:rsidR="008B5302">
        <w:rPr>
          <w:rFonts w:hint="eastAsia"/>
          <w:b/>
          <w:bCs/>
        </w:rPr>
        <w:t>と</w:t>
      </w:r>
      <w:r w:rsidRPr="005954B4">
        <w:rPr>
          <w:b/>
          <w:bCs/>
        </w:rPr>
        <w:t>リハビリテーション</w:t>
      </w:r>
      <w:r w:rsidR="008B5302">
        <w:rPr>
          <w:rFonts w:hint="eastAsia"/>
          <w:b/>
          <w:bCs/>
        </w:rPr>
        <w:t>の</w:t>
      </w:r>
      <w:r w:rsidRPr="005954B4">
        <w:rPr>
          <w:b/>
          <w:bCs/>
        </w:rPr>
        <w:t>制度を拡大し、障害者が国籍</w:t>
      </w:r>
      <w:r w:rsidR="00786DFE">
        <w:rPr>
          <w:rFonts w:hint="eastAsia"/>
          <w:b/>
          <w:bCs/>
        </w:rPr>
        <w:t>また</w:t>
      </w:r>
      <w:r w:rsidRPr="005954B4">
        <w:rPr>
          <w:b/>
          <w:bCs/>
        </w:rPr>
        <w:t>は居住の状況にかかわらず、個</w:t>
      </w:r>
      <w:r w:rsidR="008B5302">
        <w:rPr>
          <w:rFonts w:hint="eastAsia"/>
          <w:b/>
          <w:bCs/>
        </w:rPr>
        <w:t>人</w:t>
      </w:r>
      <w:r w:rsidRPr="005954B4">
        <w:rPr>
          <w:b/>
          <w:bCs/>
        </w:rPr>
        <w:t>の</w:t>
      </w:r>
      <w:r w:rsidR="008B5302">
        <w:rPr>
          <w:rFonts w:hint="eastAsia"/>
          <w:b/>
          <w:bCs/>
        </w:rPr>
        <w:t>必要</w:t>
      </w:r>
      <w:r w:rsidRPr="005954B4">
        <w:rPr>
          <w:b/>
          <w:bCs/>
        </w:rPr>
        <w:t>に基づいてハビリテーション</w:t>
      </w:r>
      <w:r w:rsidR="00786DFE">
        <w:rPr>
          <w:rFonts w:hint="eastAsia"/>
          <w:b/>
          <w:bCs/>
        </w:rPr>
        <w:t>と</w:t>
      </w:r>
      <w:r w:rsidRPr="005954B4">
        <w:rPr>
          <w:b/>
          <w:bCs/>
        </w:rPr>
        <w:t>リハビリテーション</w:t>
      </w:r>
      <w:r w:rsidR="008B5302">
        <w:rPr>
          <w:rFonts w:hint="eastAsia"/>
          <w:b/>
          <w:bCs/>
        </w:rPr>
        <w:t>に確実にアクセスできるようにする</w:t>
      </w:r>
      <w:r w:rsidRPr="005954B4">
        <w:rPr>
          <w:b/>
          <w:bCs/>
        </w:rPr>
        <w:t>よう勧告する。</w:t>
      </w:r>
    </w:p>
    <w:p w14:paraId="14810920" w14:textId="77777777" w:rsidR="000D5AC5" w:rsidRDefault="000D5AC5" w:rsidP="00A52876">
      <w:pPr>
        <w:rPr>
          <w:b/>
          <w:bCs/>
        </w:rPr>
      </w:pPr>
    </w:p>
    <w:p w14:paraId="243241CE" w14:textId="25FA75AC" w:rsidR="00A52876" w:rsidRPr="005148B0" w:rsidRDefault="00347076" w:rsidP="00A52876">
      <w:pPr>
        <w:rPr>
          <w:b/>
          <w:bCs/>
        </w:rPr>
      </w:pPr>
      <w:r>
        <w:rPr>
          <w:rFonts w:hint="eastAsia"/>
          <w:b/>
          <w:bCs/>
        </w:rPr>
        <w:t>労働</w:t>
      </w:r>
      <w:r w:rsidR="00A52876" w:rsidRPr="005148B0">
        <w:rPr>
          <w:b/>
          <w:bCs/>
        </w:rPr>
        <w:t>と雇用（第27条）</w:t>
      </w:r>
    </w:p>
    <w:p w14:paraId="371347AA" w14:textId="77CE74E2" w:rsidR="00A52876" w:rsidRDefault="00A52876" w:rsidP="00A52876">
      <w:r>
        <w:t>55.</w:t>
      </w:r>
      <w:r>
        <w:tab/>
        <w:t>委員会は、懸念をもって</w:t>
      </w:r>
      <w:r w:rsidR="00786DFE">
        <w:rPr>
          <w:rFonts w:hint="eastAsia"/>
        </w:rPr>
        <w:t>注目している</w:t>
      </w:r>
      <w:r>
        <w:t>。</w:t>
      </w:r>
    </w:p>
    <w:p w14:paraId="79B117B3" w14:textId="2591C4C8" w:rsidR="00A52876" w:rsidRDefault="00A52876" w:rsidP="00A52876">
      <w:r>
        <w:tab/>
        <w:t xml:space="preserve">(a) </w:t>
      </w:r>
      <w:r w:rsidR="007641B3">
        <w:t>精神障害</w:t>
      </w:r>
      <w:r w:rsidR="00F22915">
        <w:rPr>
          <w:rFonts w:hint="eastAsia"/>
        </w:rPr>
        <w:t>者およ</w:t>
      </w:r>
      <w:r w:rsidR="007641B3">
        <w:t>び</w:t>
      </w:r>
      <w:r>
        <w:t>知的</w:t>
      </w:r>
      <w:r w:rsidR="007641B3">
        <w:rPr>
          <w:rFonts w:hint="eastAsia"/>
        </w:rPr>
        <w:t>障害</w:t>
      </w:r>
      <w:r w:rsidR="00701452">
        <w:rPr>
          <w:rFonts w:hint="eastAsia"/>
        </w:rPr>
        <w:t>者</w:t>
      </w:r>
      <w:r>
        <w:t>の労働市場への参加を排除</w:t>
      </w:r>
      <w:r w:rsidR="00701452">
        <w:rPr>
          <w:rFonts w:hint="eastAsia"/>
        </w:rPr>
        <w:t>また</w:t>
      </w:r>
      <w:r>
        <w:t>は制限する差別的な法律があること。</w:t>
      </w:r>
    </w:p>
    <w:p w14:paraId="19E73128" w14:textId="42B0B5A0" w:rsidR="00A52876" w:rsidRDefault="00A52876" w:rsidP="00A52876">
      <w:r>
        <w:tab/>
        <w:t>(b）最低賃金法が障害</w:t>
      </w:r>
      <w:r w:rsidR="00701452">
        <w:rPr>
          <w:rFonts w:hint="eastAsia"/>
        </w:rPr>
        <w:t>のある人</w:t>
      </w:r>
      <w:r>
        <w:t>を最低賃金の</w:t>
      </w:r>
      <w:r w:rsidR="007641B3">
        <w:rPr>
          <w:rFonts w:hint="eastAsia"/>
        </w:rPr>
        <w:t>保護</w:t>
      </w:r>
      <w:r w:rsidR="00701452">
        <w:rPr>
          <w:rFonts w:hint="eastAsia"/>
        </w:rPr>
        <w:t>の対象</w:t>
      </w:r>
      <w:r>
        <w:t>から除外しており、その結果、働く障害者の多くが</w:t>
      </w:r>
      <w:r w:rsidR="00701452">
        <w:rPr>
          <w:rFonts w:hint="eastAsia"/>
        </w:rPr>
        <w:t>受け取っている報酬が</w:t>
      </w:r>
      <w:r>
        <w:t>最低賃金以下</w:t>
      </w:r>
      <w:r w:rsidR="00215890">
        <w:rPr>
          <w:rFonts w:hint="eastAsia"/>
        </w:rPr>
        <w:t>であ</w:t>
      </w:r>
      <w:r>
        <w:t>ること。</w:t>
      </w:r>
    </w:p>
    <w:p w14:paraId="2F9D4671" w14:textId="671EE77E" w:rsidR="00A52876" w:rsidRDefault="00A52876" w:rsidP="00110A53">
      <w:r>
        <w:tab/>
        <w:t>(c) 障害</w:t>
      </w:r>
      <w:r w:rsidR="00215890">
        <w:rPr>
          <w:rFonts w:hint="eastAsia"/>
        </w:rPr>
        <w:t>のある人</w:t>
      </w:r>
      <w:r>
        <w:t>が保護作業所</w:t>
      </w:r>
      <w:r w:rsidR="00215890">
        <w:rPr>
          <w:rFonts w:hint="eastAsia"/>
        </w:rPr>
        <w:t>(シェルタードワークショップ</w:t>
      </w:r>
      <w:r w:rsidR="00215890">
        <w:t>)</w:t>
      </w:r>
      <w:r>
        <w:t>に</w:t>
      </w:r>
      <w:r w:rsidR="00110A53">
        <w:rPr>
          <w:rFonts w:hint="eastAsia"/>
        </w:rPr>
        <w:t>分離</w:t>
      </w:r>
      <w:r>
        <w:t>され</w:t>
      </w:r>
      <w:r w:rsidR="00D3645B">
        <w:rPr>
          <w:rFonts w:hint="eastAsia"/>
        </w:rPr>
        <w:t>続け</w:t>
      </w:r>
      <w:r>
        <w:t>ていること</w:t>
      </w:r>
      <w:r w:rsidR="00D3645B">
        <w:rPr>
          <w:rFonts w:hint="eastAsia"/>
        </w:rPr>
        <w:t>。</w:t>
      </w:r>
      <w:r>
        <w:t>および障害</w:t>
      </w:r>
      <w:r w:rsidR="00D3645B">
        <w:rPr>
          <w:rFonts w:hint="eastAsia"/>
        </w:rPr>
        <w:t>のある人</w:t>
      </w:r>
      <w:r>
        <w:t>をこれらの作業所から</w:t>
      </w:r>
      <w:r w:rsidR="00D3645B">
        <w:rPr>
          <w:rFonts w:hint="eastAsia"/>
        </w:rPr>
        <w:t>一般</w:t>
      </w:r>
      <w:r>
        <w:t>労働市場に</w:t>
      </w:r>
      <w:r w:rsidR="00D3645B">
        <w:rPr>
          <w:rFonts w:hint="eastAsia"/>
        </w:rPr>
        <w:t>段階的に</w:t>
      </w:r>
      <w:r>
        <w:t>移行させる具体的な計画が欠如していること。</w:t>
      </w:r>
    </w:p>
    <w:p w14:paraId="34AB776B" w14:textId="721A3B95" w:rsidR="009C6F63" w:rsidRPr="005954B4" w:rsidRDefault="009C6F63" w:rsidP="009C6F63">
      <w:pPr>
        <w:rPr>
          <w:b/>
          <w:bCs/>
        </w:rPr>
      </w:pPr>
      <w:r w:rsidRPr="005954B4">
        <w:rPr>
          <w:b/>
          <w:bCs/>
        </w:rPr>
        <w:t>56.</w:t>
      </w:r>
      <w:r w:rsidRPr="005954B4">
        <w:rPr>
          <w:b/>
          <w:bCs/>
        </w:rPr>
        <w:tab/>
        <w:t>委員会は</w:t>
      </w:r>
      <w:r w:rsidR="007641B3" w:rsidRPr="005954B4">
        <w:rPr>
          <w:b/>
          <w:bCs/>
        </w:rPr>
        <w:t>締約国に</w:t>
      </w:r>
      <w:r w:rsidRPr="005954B4">
        <w:rPr>
          <w:b/>
          <w:bCs/>
        </w:rPr>
        <w:t>、持続可能な開発目標の</w:t>
      </w:r>
      <w:r w:rsidR="00664EAC" w:rsidRPr="005954B4">
        <w:rPr>
          <w:b/>
          <w:bCs/>
        </w:rPr>
        <w:t>ターゲット</w:t>
      </w:r>
      <w:r w:rsidRPr="005954B4">
        <w:rPr>
          <w:b/>
          <w:bCs/>
        </w:rPr>
        <w:t>8.5</w:t>
      </w:r>
      <w:r w:rsidR="002E4165">
        <w:rPr>
          <w:rFonts w:hint="eastAsia"/>
          <w:b/>
          <w:bCs/>
        </w:rPr>
        <w:t>とのつながりで</w:t>
      </w:r>
      <w:r w:rsidRPr="005954B4">
        <w:rPr>
          <w:b/>
          <w:bCs/>
        </w:rPr>
        <w:t>、</w:t>
      </w:r>
      <w:r w:rsidR="007641B3" w:rsidRPr="005954B4">
        <w:rPr>
          <w:rFonts w:hint="eastAsia"/>
          <w:b/>
          <w:bCs/>
        </w:rPr>
        <w:t>次のことを行うよう</w:t>
      </w:r>
      <w:r w:rsidRPr="005954B4">
        <w:rPr>
          <w:b/>
          <w:bCs/>
        </w:rPr>
        <w:t>勧告する。</w:t>
      </w:r>
    </w:p>
    <w:p w14:paraId="311123DB" w14:textId="6612FD6F" w:rsidR="009C6F63" w:rsidRPr="005954B4" w:rsidRDefault="009C6F63" w:rsidP="009C6F63">
      <w:pPr>
        <w:rPr>
          <w:b/>
          <w:bCs/>
        </w:rPr>
      </w:pPr>
      <w:r w:rsidRPr="005954B4">
        <w:rPr>
          <w:b/>
          <w:bCs/>
        </w:rPr>
        <w:tab/>
        <w:t xml:space="preserve">(a) </w:t>
      </w:r>
      <w:r w:rsidR="00D3645B">
        <w:rPr>
          <w:rFonts w:hint="eastAsia"/>
          <w:b/>
          <w:bCs/>
        </w:rPr>
        <w:t>一般</w:t>
      </w:r>
      <w:r w:rsidRPr="005954B4">
        <w:rPr>
          <w:b/>
          <w:bCs/>
        </w:rPr>
        <w:t>労働市場への障害</w:t>
      </w:r>
      <w:r w:rsidR="00DE2841">
        <w:rPr>
          <w:rFonts w:hint="eastAsia"/>
          <w:b/>
          <w:bCs/>
        </w:rPr>
        <w:t>のある人</w:t>
      </w:r>
      <w:r w:rsidRPr="005954B4">
        <w:rPr>
          <w:b/>
          <w:bCs/>
        </w:rPr>
        <w:t>の参加を排除または制限するすべての差別的な法律を廃止し、すべての障害</w:t>
      </w:r>
      <w:r w:rsidR="00DE2841">
        <w:rPr>
          <w:rFonts w:hint="eastAsia"/>
          <w:b/>
          <w:bCs/>
        </w:rPr>
        <w:t>のある人</w:t>
      </w:r>
      <w:r w:rsidRPr="005954B4">
        <w:rPr>
          <w:b/>
          <w:bCs/>
        </w:rPr>
        <w:t>の働く権利を確</w:t>
      </w:r>
      <w:r w:rsidR="00DE2841">
        <w:rPr>
          <w:rFonts w:hint="eastAsia"/>
          <w:b/>
          <w:bCs/>
        </w:rPr>
        <w:t>実に</w:t>
      </w:r>
      <w:r w:rsidRPr="005954B4">
        <w:rPr>
          <w:b/>
          <w:bCs/>
        </w:rPr>
        <w:t>するための</w:t>
      </w:r>
      <w:r w:rsidR="00BF3B08">
        <w:rPr>
          <w:rFonts w:hint="eastAsia"/>
          <w:b/>
          <w:bCs/>
        </w:rPr>
        <w:t>実効性のある</w:t>
      </w:r>
      <w:r w:rsidRPr="005954B4">
        <w:rPr>
          <w:b/>
          <w:bCs/>
        </w:rPr>
        <w:t>措置、ならびに、特に</w:t>
      </w:r>
      <w:r w:rsidR="00BF3B08">
        <w:rPr>
          <w:rFonts w:hint="eastAsia"/>
          <w:b/>
          <w:bCs/>
        </w:rPr>
        <w:t>募集</w:t>
      </w:r>
      <w:r w:rsidRPr="005954B4">
        <w:rPr>
          <w:b/>
          <w:bCs/>
        </w:rPr>
        <w:t>広告、採用プロセス、合理的配慮、再教育、昇進、および</w:t>
      </w:r>
      <w:r w:rsidR="00BF3B08">
        <w:rPr>
          <w:rFonts w:hint="eastAsia"/>
          <w:b/>
          <w:bCs/>
        </w:rPr>
        <w:t>その他の</w:t>
      </w:r>
      <w:r w:rsidRPr="005954B4">
        <w:rPr>
          <w:b/>
          <w:bCs/>
        </w:rPr>
        <w:t>仕事と雇用に関する権利に関連</w:t>
      </w:r>
      <w:r w:rsidR="00BF3B08">
        <w:rPr>
          <w:rFonts w:hint="eastAsia"/>
          <w:b/>
          <w:bCs/>
        </w:rPr>
        <w:t>する</w:t>
      </w:r>
      <w:r w:rsidRPr="005954B4">
        <w:rPr>
          <w:b/>
          <w:bCs/>
        </w:rPr>
        <w:t>差別</w:t>
      </w:r>
      <w:r w:rsidR="00BF3B08">
        <w:rPr>
          <w:rFonts w:hint="eastAsia"/>
          <w:b/>
          <w:bCs/>
        </w:rPr>
        <w:t>を</w:t>
      </w:r>
      <w:r w:rsidR="004770EC">
        <w:rPr>
          <w:rFonts w:hint="eastAsia"/>
          <w:b/>
          <w:bCs/>
        </w:rPr>
        <w:t>許さない</w:t>
      </w:r>
      <w:r w:rsidRPr="005954B4">
        <w:rPr>
          <w:b/>
          <w:bCs/>
        </w:rPr>
        <w:t>ための措置を</w:t>
      </w:r>
      <w:r w:rsidR="004504E0">
        <w:rPr>
          <w:rFonts w:hint="eastAsia"/>
          <w:b/>
          <w:bCs/>
        </w:rPr>
        <w:t>と</w:t>
      </w:r>
      <w:r w:rsidRPr="005954B4">
        <w:rPr>
          <w:b/>
          <w:bCs/>
        </w:rPr>
        <w:t>ること。</w:t>
      </w:r>
    </w:p>
    <w:p w14:paraId="7999562E" w14:textId="6D72BA8F" w:rsidR="009C6F63" w:rsidRPr="005954B4" w:rsidRDefault="009C6F63" w:rsidP="00347076">
      <w:pPr>
        <w:ind w:firstLineChars="400" w:firstLine="824"/>
        <w:rPr>
          <w:b/>
          <w:bCs/>
        </w:rPr>
      </w:pPr>
      <w:r w:rsidRPr="005954B4">
        <w:rPr>
          <w:b/>
          <w:bCs/>
        </w:rPr>
        <w:t>(b)同一価値の労働に対する同一</w:t>
      </w:r>
      <w:r w:rsidR="003951BE">
        <w:rPr>
          <w:rFonts w:hint="eastAsia"/>
          <w:b/>
          <w:bCs/>
        </w:rPr>
        <w:t>の</w:t>
      </w:r>
      <w:r w:rsidRPr="005954B4">
        <w:rPr>
          <w:b/>
          <w:bCs/>
        </w:rPr>
        <w:t>報酬を確</w:t>
      </w:r>
      <w:r w:rsidR="00FC1D4D">
        <w:rPr>
          <w:rFonts w:hint="eastAsia"/>
          <w:b/>
          <w:bCs/>
        </w:rPr>
        <w:t>実なものとするために</w:t>
      </w:r>
      <w:r w:rsidR="00FC1D4D" w:rsidRPr="005954B4">
        <w:rPr>
          <w:b/>
          <w:bCs/>
        </w:rPr>
        <w:t>最低賃金法を見直し、</w:t>
      </w:r>
      <w:r w:rsidRPr="005954B4">
        <w:rPr>
          <w:b/>
          <w:bCs/>
        </w:rPr>
        <w:t>同法の恩恵</w:t>
      </w:r>
      <w:r w:rsidR="008D658B">
        <w:rPr>
          <w:rFonts w:hint="eastAsia"/>
          <w:b/>
          <w:bCs/>
        </w:rPr>
        <w:t>を受けられない</w:t>
      </w:r>
      <w:r w:rsidRPr="005954B4">
        <w:rPr>
          <w:b/>
          <w:bCs/>
        </w:rPr>
        <w:t>障害</w:t>
      </w:r>
      <w:r w:rsidR="00FC1D4D">
        <w:rPr>
          <w:rFonts w:hint="eastAsia"/>
          <w:b/>
          <w:bCs/>
        </w:rPr>
        <w:t>のある人</w:t>
      </w:r>
      <w:r w:rsidRPr="005954B4">
        <w:rPr>
          <w:b/>
          <w:bCs/>
        </w:rPr>
        <w:t xml:space="preserve">に補償を提供すること。 </w:t>
      </w:r>
    </w:p>
    <w:p w14:paraId="0A8C29CF" w14:textId="3977D2A0" w:rsidR="009C6F63" w:rsidRPr="005954B4" w:rsidRDefault="009C6F63" w:rsidP="009C6F63">
      <w:pPr>
        <w:rPr>
          <w:b/>
          <w:bCs/>
        </w:rPr>
      </w:pPr>
      <w:r w:rsidRPr="005954B4">
        <w:rPr>
          <w:b/>
          <w:bCs/>
        </w:rPr>
        <w:tab/>
        <w:t>(c)</w:t>
      </w:r>
      <w:r w:rsidR="007641B3" w:rsidRPr="005954B4">
        <w:rPr>
          <w:b/>
          <w:bCs/>
        </w:rPr>
        <w:t xml:space="preserve"> </w:t>
      </w:r>
      <w:r w:rsidRPr="005954B4">
        <w:rPr>
          <w:b/>
          <w:bCs/>
        </w:rPr>
        <w:t>脱施設化プロセス</w:t>
      </w:r>
      <w:r w:rsidR="008D658B">
        <w:rPr>
          <w:rFonts w:hint="eastAsia"/>
          <w:b/>
          <w:bCs/>
        </w:rPr>
        <w:t>の一翼を担って</w:t>
      </w:r>
      <w:r w:rsidRPr="005954B4">
        <w:rPr>
          <w:b/>
          <w:bCs/>
        </w:rPr>
        <w:t>いる障害者、聴覚障害者、</w:t>
      </w:r>
      <w:r w:rsidR="006462EB" w:rsidRPr="005954B4">
        <w:rPr>
          <w:b/>
          <w:bCs/>
        </w:rPr>
        <w:t>精神</w:t>
      </w:r>
      <w:r w:rsidRPr="005954B4">
        <w:rPr>
          <w:b/>
          <w:bCs/>
        </w:rPr>
        <w:t>障害者</w:t>
      </w:r>
      <w:r w:rsidR="007641B3" w:rsidRPr="005954B4">
        <w:rPr>
          <w:rFonts w:hint="eastAsia"/>
          <w:b/>
          <w:bCs/>
        </w:rPr>
        <w:t>および</w:t>
      </w:r>
      <w:r w:rsidR="007641B3" w:rsidRPr="005954B4">
        <w:rPr>
          <w:b/>
          <w:bCs/>
        </w:rPr>
        <w:t>知的障害者</w:t>
      </w:r>
      <w:r w:rsidRPr="005954B4">
        <w:rPr>
          <w:b/>
          <w:bCs/>
        </w:rPr>
        <w:t>を含む</w:t>
      </w:r>
      <w:r w:rsidR="007641B3" w:rsidRPr="005954B4">
        <w:rPr>
          <w:b/>
          <w:bCs/>
        </w:rPr>
        <w:t>障害</w:t>
      </w:r>
      <w:r w:rsidR="008D658B">
        <w:rPr>
          <w:rFonts w:hint="eastAsia"/>
          <w:b/>
          <w:bCs/>
        </w:rPr>
        <w:t>のある人</w:t>
      </w:r>
      <w:r w:rsidR="007641B3" w:rsidRPr="005954B4">
        <w:rPr>
          <w:b/>
          <w:bCs/>
        </w:rPr>
        <w:t>が、</w:t>
      </w:r>
      <w:r w:rsidR="008D658B">
        <w:rPr>
          <w:rFonts w:hint="eastAsia"/>
          <w:b/>
          <w:bCs/>
        </w:rPr>
        <w:t>一般</w:t>
      </w:r>
      <w:r w:rsidRPr="005954B4">
        <w:rPr>
          <w:b/>
          <w:bCs/>
        </w:rPr>
        <w:t>労働市場における</w:t>
      </w:r>
      <w:r w:rsidR="00E4152C" w:rsidRPr="005954B4">
        <w:rPr>
          <w:rFonts w:hint="eastAsia"/>
          <w:b/>
          <w:bCs/>
        </w:rPr>
        <w:t>労働</w:t>
      </w:r>
      <w:r w:rsidRPr="005954B4">
        <w:rPr>
          <w:b/>
          <w:bCs/>
        </w:rPr>
        <w:t>と雇用、および包括的な職場環境にアクセスできることを保証するための</w:t>
      </w:r>
      <w:r w:rsidR="00C849EA">
        <w:rPr>
          <w:rFonts w:hint="eastAsia"/>
          <w:b/>
          <w:bCs/>
        </w:rPr>
        <w:t>対策</w:t>
      </w:r>
      <w:r w:rsidRPr="005954B4">
        <w:rPr>
          <w:b/>
          <w:bCs/>
        </w:rPr>
        <w:t>を強化すること。</w:t>
      </w:r>
    </w:p>
    <w:p w14:paraId="3E2CB0DB" w14:textId="0532B9A3" w:rsidR="009C6F63" w:rsidRPr="005954B4" w:rsidRDefault="009C6F63" w:rsidP="009C6F63">
      <w:pPr>
        <w:rPr>
          <w:b/>
          <w:bCs/>
        </w:rPr>
      </w:pPr>
      <w:r w:rsidRPr="005954B4">
        <w:rPr>
          <w:b/>
          <w:bCs/>
        </w:rPr>
        <w:tab/>
        <w:t>(d) 障害</w:t>
      </w:r>
      <w:r w:rsidR="00C849EA">
        <w:rPr>
          <w:rFonts w:hint="eastAsia"/>
          <w:b/>
          <w:bCs/>
        </w:rPr>
        <w:t>のある人</w:t>
      </w:r>
      <w:r w:rsidRPr="005954B4">
        <w:rPr>
          <w:b/>
          <w:bCs/>
        </w:rPr>
        <w:t>が保護された雇用から</w:t>
      </w:r>
      <w:r w:rsidR="00C849EA">
        <w:rPr>
          <w:rFonts w:hint="eastAsia"/>
          <w:b/>
          <w:bCs/>
        </w:rPr>
        <w:t>一般</w:t>
      </w:r>
      <w:r w:rsidRPr="005954B4">
        <w:rPr>
          <w:b/>
          <w:bCs/>
        </w:rPr>
        <w:t>的、</w:t>
      </w:r>
      <w:r w:rsidR="00C849EA">
        <w:rPr>
          <w:rFonts w:hint="eastAsia"/>
          <w:b/>
          <w:bCs/>
        </w:rPr>
        <w:t>インクルーシブ</w:t>
      </w:r>
      <w:r w:rsidRPr="005954B4">
        <w:rPr>
          <w:b/>
          <w:bCs/>
        </w:rPr>
        <w:t>かつ</w:t>
      </w:r>
      <w:r w:rsidR="00C849EA">
        <w:rPr>
          <w:rFonts w:hint="eastAsia"/>
          <w:b/>
          <w:bCs/>
        </w:rPr>
        <w:t>アクセシブルな</w:t>
      </w:r>
      <w:r w:rsidRPr="005954B4">
        <w:rPr>
          <w:b/>
          <w:bCs/>
        </w:rPr>
        <w:t>雇用に移行できるようにするための</w:t>
      </w:r>
      <w:r w:rsidR="00C849EA">
        <w:rPr>
          <w:rFonts w:hint="eastAsia"/>
          <w:b/>
          <w:bCs/>
        </w:rPr>
        <w:t>対策</w:t>
      </w:r>
      <w:r w:rsidRPr="005954B4">
        <w:rPr>
          <w:b/>
          <w:bCs/>
        </w:rPr>
        <w:t>を実施し、障害</w:t>
      </w:r>
      <w:r w:rsidR="009F3868">
        <w:rPr>
          <w:rFonts w:hint="eastAsia"/>
          <w:b/>
          <w:bCs/>
        </w:rPr>
        <w:t>のある人</w:t>
      </w:r>
      <w:r w:rsidRPr="005954B4">
        <w:rPr>
          <w:b/>
          <w:bCs/>
        </w:rPr>
        <w:t>、特に女性の障害者の</w:t>
      </w:r>
      <w:r w:rsidR="009F3868">
        <w:rPr>
          <w:rFonts w:hint="eastAsia"/>
          <w:b/>
          <w:bCs/>
        </w:rPr>
        <w:t>一般</w:t>
      </w:r>
      <w:r w:rsidRPr="005954B4">
        <w:rPr>
          <w:b/>
          <w:bCs/>
        </w:rPr>
        <w:t>労働市場への参加を増やすための割当</w:t>
      </w:r>
      <w:r w:rsidR="009F3868">
        <w:rPr>
          <w:rFonts w:hint="eastAsia"/>
          <w:b/>
          <w:bCs/>
        </w:rPr>
        <w:t>制度</w:t>
      </w:r>
      <w:r w:rsidRPr="005954B4">
        <w:rPr>
          <w:b/>
          <w:bCs/>
        </w:rPr>
        <w:t>を含む障害</w:t>
      </w:r>
      <w:r w:rsidR="00EF1FE9">
        <w:rPr>
          <w:rFonts w:hint="eastAsia"/>
          <w:b/>
          <w:bCs/>
        </w:rPr>
        <w:t>のある人</w:t>
      </w:r>
      <w:r w:rsidRPr="005954B4">
        <w:rPr>
          <w:b/>
          <w:bCs/>
        </w:rPr>
        <w:t>の雇用を促進するために</w:t>
      </w:r>
      <w:r w:rsidR="009F3868">
        <w:rPr>
          <w:rFonts w:hint="eastAsia"/>
          <w:b/>
          <w:bCs/>
        </w:rPr>
        <w:t>用意</w:t>
      </w:r>
      <w:r w:rsidRPr="005954B4">
        <w:rPr>
          <w:b/>
          <w:bCs/>
        </w:rPr>
        <w:t>された積極的</w:t>
      </w:r>
      <w:r w:rsidR="000D5AC5">
        <w:rPr>
          <w:rFonts w:hint="eastAsia"/>
          <w:b/>
          <w:bCs/>
        </w:rPr>
        <w:t>格差是正</w:t>
      </w:r>
      <w:r w:rsidRPr="005954B4">
        <w:rPr>
          <w:b/>
          <w:bCs/>
        </w:rPr>
        <w:t>措置</w:t>
      </w:r>
      <w:r w:rsidR="009F3868">
        <w:rPr>
          <w:rFonts w:hint="eastAsia"/>
          <w:b/>
          <w:bCs/>
        </w:rPr>
        <w:t>(アファーマティブアクション</w:t>
      </w:r>
      <w:r w:rsidR="009F3868">
        <w:rPr>
          <w:b/>
          <w:bCs/>
        </w:rPr>
        <w:t>)</w:t>
      </w:r>
      <w:r w:rsidRPr="005954B4">
        <w:rPr>
          <w:b/>
          <w:bCs/>
        </w:rPr>
        <w:t>の効果的な実施を確保すること。</w:t>
      </w:r>
    </w:p>
    <w:p w14:paraId="1DE7635C" w14:textId="77777777" w:rsidR="000D5AC5" w:rsidRDefault="000D5AC5" w:rsidP="009C6F63">
      <w:pPr>
        <w:rPr>
          <w:b/>
          <w:bCs/>
        </w:rPr>
      </w:pPr>
    </w:p>
    <w:p w14:paraId="5389A669" w14:textId="3547C899" w:rsidR="009C6F63" w:rsidRPr="005148B0" w:rsidRDefault="00E4152C" w:rsidP="009C6F63">
      <w:pPr>
        <w:rPr>
          <w:b/>
          <w:bCs/>
        </w:rPr>
      </w:pPr>
      <w:r>
        <w:rPr>
          <w:rFonts w:hint="eastAsia"/>
          <w:b/>
          <w:bCs/>
        </w:rPr>
        <w:t>相当</w:t>
      </w:r>
      <w:r w:rsidR="009C6F63" w:rsidRPr="005148B0">
        <w:rPr>
          <w:b/>
          <w:bCs/>
        </w:rPr>
        <w:t>な生活水準と社会的</w:t>
      </w:r>
      <w:r>
        <w:rPr>
          <w:rFonts w:hint="eastAsia"/>
          <w:b/>
          <w:bCs/>
        </w:rPr>
        <w:t>保障</w:t>
      </w:r>
      <w:r w:rsidR="009C6F63" w:rsidRPr="005148B0">
        <w:rPr>
          <w:b/>
          <w:bCs/>
        </w:rPr>
        <w:t>（第28条）</w:t>
      </w:r>
    </w:p>
    <w:p w14:paraId="62C1F6B7" w14:textId="0DE5F677" w:rsidR="009C6F63" w:rsidRDefault="009C6F63" w:rsidP="009C6F63">
      <w:r>
        <w:t>57.</w:t>
      </w:r>
      <w:r>
        <w:tab/>
        <w:t>委員会は、懸念をもって</w:t>
      </w:r>
      <w:r w:rsidR="00EF1FE9">
        <w:rPr>
          <w:rFonts w:hint="eastAsia"/>
        </w:rPr>
        <w:t>注目している</w:t>
      </w:r>
      <w:r>
        <w:t>。</w:t>
      </w:r>
    </w:p>
    <w:p w14:paraId="4622ABE3" w14:textId="5A27B7FA" w:rsidR="009C6F63" w:rsidRDefault="009C6F63" w:rsidP="00E4152C">
      <w:pPr>
        <w:ind w:firstLineChars="400" w:firstLine="840"/>
      </w:pPr>
      <w:r>
        <w:t>(a) 障害</w:t>
      </w:r>
      <w:r w:rsidR="00EF1FE9">
        <w:rPr>
          <w:rFonts w:hint="eastAsia"/>
        </w:rPr>
        <w:t>者の</w:t>
      </w:r>
      <w:r>
        <w:t>所得</w:t>
      </w:r>
      <w:r w:rsidR="00B12F46">
        <w:rPr>
          <w:rFonts w:hint="eastAsia"/>
        </w:rPr>
        <w:t>保障</w:t>
      </w:r>
      <w:r>
        <w:t>および社会保障政策の下で、障害手当および障害年金とし</w:t>
      </w:r>
      <w:r w:rsidRPr="000D5AC5">
        <w:t>て支給される額が、締約国</w:t>
      </w:r>
      <w:r w:rsidR="00B12F46" w:rsidRPr="000D5AC5">
        <w:rPr>
          <w:rFonts w:hint="eastAsia"/>
        </w:rPr>
        <w:t>の</w:t>
      </w:r>
      <w:r w:rsidRPr="000D5AC5">
        <w:t>生活費</w:t>
      </w:r>
      <w:r w:rsidR="00B12F46" w:rsidRPr="000D5AC5">
        <w:rPr>
          <w:rFonts w:hint="eastAsia"/>
        </w:rPr>
        <w:t>の高さに見合うものとなっていない</w:t>
      </w:r>
      <w:r w:rsidRPr="000D5AC5">
        <w:t>こと。</w:t>
      </w:r>
    </w:p>
    <w:p w14:paraId="3B290266" w14:textId="02FFBEFF" w:rsidR="009C6F63" w:rsidRDefault="009C6F63" w:rsidP="003B06B1">
      <w:pPr>
        <w:ind w:firstLineChars="400" w:firstLine="840"/>
      </w:pPr>
      <w:r>
        <w:t>(b）障害者等級制度</w:t>
      </w:r>
      <w:r w:rsidR="003B06B1">
        <w:rPr>
          <w:rFonts w:hint="eastAsia"/>
        </w:rPr>
        <w:t>の</w:t>
      </w:r>
      <w:r>
        <w:t>廃止後も、一部の障害者が年金制度から除</w:t>
      </w:r>
      <w:r w:rsidR="00715DCA">
        <w:rPr>
          <w:rFonts w:hint="eastAsia"/>
        </w:rPr>
        <w:t>外</w:t>
      </w:r>
      <w:r>
        <w:t>されていること。</w:t>
      </w:r>
    </w:p>
    <w:p w14:paraId="2F4DE237" w14:textId="4E382F28" w:rsidR="009C6F63" w:rsidRDefault="009C6F63" w:rsidP="00E4152C">
      <w:pPr>
        <w:ind w:firstLineChars="400" w:firstLine="840"/>
      </w:pPr>
      <w:r>
        <w:t>(c）障害者登録が完了しても、障害年金などの必要不可欠な支援を受ける資格を持たない障害</w:t>
      </w:r>
      <w:r w:rsidR="00E4152C">
        <w:rPr>
          <w:rFonts w:hint="eastAsia"/>
        </w:rPr>
        <w:t>のある</w:t>
      </w:r>
      <w:r>
        <w:t>移住者がいること。</w:t>
      </w:r>
    </w:p>
    <w:p w14:paraId="59EC25AE" w14:textId="510E1FAC" w:rsidR="009C6F63" w:rsidRPr="005954B4" w:rsidRDefault="009C6F63" w:rsidP="009C6F63">
      <w:pPr>
        <w:rPr>
          <w:b/>
          <w:bCs/>
        </w:rPr>
      </w:pPr>
      <w:r w:rsidRPr="005954B4">
        <w:rPr>
          <w:b/>
          <w:bCs/>
        </w:rPr>
        <w:t>58.</w:t>
      </w:r>
      <w:r w:rsidRPr="005954B4">
        <w:rPr>
          <w:b/>
          <w:bCs/>
        </w:rPr>
        <w:tab/>
        <w:t>委員会は、条約第28条と、障害の状態にかかわらず、すべての人のエンパワ</w:t>
      </w:r>
      <w:r w:rsidR="00715DCA">
        <w:rPr>
          <w:rFonts w:hint="eastAsia"/>
          <w:b/>
          <w:bCs/>
        </w:rPr>
        <w:t>ー</w:t>
      </w:r>
      <w:r w:rsidRPr="005954B4">
        <w:rPr>
          <w:b/>
          <w:bCs/>
        </w:rPr>
        <w:t>メントと経済的</w:t>
      </w:r>
      <w:r w:rsidR="00715DCA">
        <w:rPr>
          <w:rFonts w:hint="eastAsia"/>
          <w:b/>
          <w:bCs/>
        </w:rPr>
        <w:t>インクルージョン</w:t>
      </w:r>
      <w:r w:rsidRPr="005954B4">
        <w:rPr>
          <w:b/>
          <w:bCs/>
        </w:rPr>
        <w:t>を促進しようとする持続可能な開発目標の</w:t>
      </w:r>
      <w:r w:rsidR="00664EAC" w:rsidRPr="005954B4">
        <w:rPr>
          <w:b/>
          <w:bCs/>
        </w:rPr>
        <w:t>ターゲット</w:t>
      </w:r>
      <w:r w:rsidRPr="005954B4">
        <w:rPr>
          <w:b/>
          <w:bCs/>
        </w:rPr>
        <w:t>10.2との</w:t>
      </w:r>
      <w:r w:rsidR="00134F95">
        <w:rPr>
          <w:rFonts w:hint="eastAsia"/>
          <w:b/>
          <w:bCs/>
        </w:rPr>
        <w:t>つながり</w:t>
      </w:r>
      <w:r w:rsidRPr="005954B4">
        <w:rPr>
          <w:b/>
          <w:bCs/>
        </w:rPr>
        <w:t xml:space="preserve">を想起し、締約国に勧告する。 </w:t>
      </w:r>
    </w:p>
    <w:p w14:paraId="536E6BE9" w14:textId="05E2C962" w:rsidR="009C6F63" w:rsidRPr="005954B4" w:rsidRDefault="009C6F63" w:rsidP="00E4152C">
      <w:pPr>
        <w:ind w:firstLineChars="400" w:firstLine="824"/>
        <w:rPr>
          <w:b/>
          <w:bCs/>
        </w:rPr>
      </w:pPr>
      <w:r w:rsidRPr="005954B4">
        <w:rPr>
          <w:b/>
          <w:bCs/>
        </w:rPr>
        <w:t>(a) 障害</w:t>
      </w:r>
      <w:r w:rsidR="00363E69">
        <w:rPr>
          <w:rFonts w:hint="eastAsia"/>
          <w:b/>
          <w:bCs/>
        </w:rPr>
        <w:t>のある人の</w:t>
      </w:r>
      <w:r w:rsidRPr="005954B4">
        <w:rPr>
          <w:b/>
          <w:bCs/>
        </w:rPr>
        <w:t>ための社会保護および貧困削減スキームを強化し、障害者団体と協議して障害者手当の額を見直すこと。</w:t>
      </w:r>
    </w:p>
    <w:p w14:paraId="4E2EB278" w14:textId="060867C1" w:rsidR="009C6F63" w:rsidRPr="005954B4" w:rsidRDefault="009C6F63" w:rsidP="00E4152C">
      <w:pPr>
        <w:ind w:firstLineChars="400" w:firstLine="824"/>
        <w:rPr>
          <w:b/>
          <w:bCs/>
        </w:rPr>
      </w:pPr>
      <w:r w:rsidRPr="000D5AC5">
        <w:rPr>
          <w:b/>
          <w:bCs/>
        </w:rPr>
        <w:t>(b) 障害年金の受給資格を拡大し、特に</w:t>
      </w:r>
      <w:r w:rsidRPr="000D5AC5">
        <w:t>義務的な提供者</w:t>
      </w:r>
      <w:r w:rsidR="00134F95" w:rsidRPr="000D5AC5">
        <w:rPr>
          <w:rFonts w:hint="eastAsia"/>
          <w:b/>
          <w:bCs/>
        </w:rPr>
        <w:t>扶養義務</w:t>
      </w:r>
      <w:r w:rsidRPr="000D5AC5">
        <w:rPr>
          <w:b/>
          <w:bCs/>
        </w:rPr>
        <w:t>の要件を完全に</w:t>
      </w:r>
      <w:r w:rsidRPr="005954B4">
        <w:rPr>
          <w:b/>
          <w:bCs/>
        </w:rPr>
        <w:t>廃止することにより、すべての障害</w:t>
      </w:r>
      <w:r w:rsidR="00363E69">
        <w:rPr>
          <w:rFonts w:hint="eastAsia"/>
          <w:b/>
          <w:bCs/>
        </w:rPr>
        <w:t>のある人</w:t>
      </w:r>
      <w:r w:rsidRPr="005954B4">
        <w:rPr>
          <w:b/>
          <w:bCs/>
        </w:rPr>
        <w:t>が障害年金の</w:t>
      </w:r>
      <w:r w:rsidR="00363E69">
        <w:rPr>
          <w:rFonts w:hint="eastAsia"/>
          <w:b/>
          <w:bCs/>
        </w:rPr>
        <w:t>給付</w:t>
      </w:r>
      <w:r w:rsidRPr="005954B4">
        <w:rPr>
          <w:b/>
          <w:bCs/>
        </w:rPr>
        <w:t>を受けられるようにすること。</w:t>
      </w:r>
    </w:p>
    <w:p w14:paraId="708183DA" w14:textId="55D2CA88" w:rsidR="009C6F63" w:rsidRPr="005954B4" w:rsidRDefault="009C6F63" w:rsidP="00E4152C">
      <w:pPr>
        <w:ind w:firstLineChars="400" w:firstLine="824"/>
        <w:rPr>
          <w:b/>
          <w:bCs/>
        </w:rPr>
      </w:pPr>
      <w:r w:rsidRPr="005954B4">
        <w:rPr>
          <w:b/>
          <w:bCs/>
        </w:rPr>
        <w:t>(c) 障害</w:t>
      </w:r>
      <w:r w:rsidR="00363E69">
        <w:rPr>
          <w:rFonts w:hint="eastAsia"/>
          <w:b/>
          <w:bCs/>
        </w:rPr>
        <w:t>のある</w:t>
      </w:r>
      <w:r w:rsidRPr="005954B4">
        <w:rPr>
          <w:b/>
          <w:bCs/>
        </w:rPr>
        <w:t>移民・難民が基本生活保障や障害者手当などの社会保障・社会福祉支援の恩恵を受けられるよう、早急に</w:t>
      </w:r>
      <w:r w:rsidR="00904F6A">
        <w:rPr>
          <w:rFonts w:hint="eastAsia"/>
          <w:b/>
          <w:bCs/>
        </w:rPr>
        <w:t>対策</w:t>
      </w:r>
      <w:r w:rsidRPr="005954B4">
        <w:rPr>
          <w:b/>
          <w:bCs/>
        </w:rPr>
        <w:t>を講じること。</w:t>
      </w:r>
    </w:p>
    <w:p w14:paraId="11192C47" w14:textId="77777777" w:rsidR="000D5AC5" w:rsidRDefault="000D5AC5" w:rsidP="009C6F63">
      <w:pPr>
        <w:rPr>
          <w:b/>
          <w:bCs/>
        </w:rPr>
      </w:pPr>
    </w:p>
    <w:p w14:paraId="33AC2F5E" w14:textId="50DB88BA" w:rsidR="009C6F63" w:rsidRPr="005148B0" w:rsidRDefault="009C6F63" w:rsidP="009C6F63">
      <w:pPr>
        <w:rPr>
          <w:b/>
          <w:bCs/>
        </w:rPr>
      </w:pPr>
      <w:r w:rsidRPr="005148B0">
        <w:rPr>
          <w:b/>
          <w:bCs/>
        </w:rPr>
        <w:t>政治的・</w:t>
      </w:r>
      <w:bookmarkStart w:id="0" w:name="_Hlk127966363"/>
      <w:r w:rsidR="000D5AC5">
        <w:rPr>
          <w:rFonts w:hint="eastAsia"/>
          <w:b/>
          <w:bCs/>
        </w:rPr>
        <w:t>公的活動</w:t>
      </w:r>
      <w:bookmarkEnd w:id="0"/>
      <w:r w:rsidRPr="005148B0">
        <w:rPr>
          <w:b/>
          <w:bCs/>
        </w:rPr>
        <w:t>への参加（29条）</w:t>
      </w:r>
    </w:p>
    <w:p w14:paraId="6FA1F5A6" w14:textId="630EDFAC" w:rsidR="009C6F63" w:rsidRDefault="009C6F63" w:rsidP="009C6F63">
      <w:r>
        <w:t>59.</w:t>
      </w:r>
      <w:r>
        <w:tab/>
        <w:t>委員会は懸念をもって</w:t>
      </w:r>
      <w:r w:rsidR="00063A5A">
        <w:rPr>
          <w:rFonts w:hint="eastAsia"/>
        </w:rPr>
        <w:t>注目している</w:t>
      </w:r>
      <w:r>
        <w:t>。</w:t>
      </w:r>
    </w:p>
    <w:p w14:paraId="3359CC9A" w14:textId="001161C4" w:rsidR="009C6F63" w:rsidRDefault="009C6F63" w:rsidP="009C6F63">
      <w:r>
        <w:tab/>
        <w:t>(a) 「医療</w:t>
      </w:r>
      <w:r w:rsidR="00057CAF">
        <w:rPr>
          <w:rFonts w:hint="eastAsia"/>
        </w:rPr>
        <w:t>およ</w:t>
      </w:r>
      <w:r>
        <w:t>び</w:t>
      </w:r>
      <w:r w:rsidR="00E302D9">
        <w:rPr>
          <w:rFonts w:hint="eastAsia"/>
        </w:rPr>
        <w:t>保護</w:t>
      </w:r>
      <w:r>
        <w:t>に関する法律」の差別的な規定は、医療を受けている障害者</w:t>
      </w:r>
      <w:r w:rsidR="00E302D9">
        <w:rPr>
          <w:rFonts w:hint="eastAsia"/>
        </w:rPr>
        <w:t>およ</w:t>
      </w:r>
      <w:r>
        <w:t>び拘</w:t>
      </w:r>
      <w:r w:rsidR="00E302D9">
        <w:rPr>
          <w:rFonts w:hint="eastAsia"/>
        </w:rPr>
        <w:t>留</w:t>
      </w:r>
      <w:r>
        <w:t>施設にいる障害者を選挙</w:t>
      </w:r>
      <w:r w:rsidR="001A73B0">
        <w:rPr>
          <w:rFonts w:hint="eastAsia"/>
        </w:rPr>
        <w:t>の</w:t>
      </w:r>
      <w:r>
        <w:t>プロセスから排除していること。</w:t>
      </w:r>
    </w:p>
    <w:p w14:paraId="170B0DFC" w14:textId="6FBD1537" w:rsidR="009C6F63" w:rsidRDefault="009C6F63" w:rsidP="009C6F63">
      <w:r>
        <w:tab/>
        <w:t>(b）聴覚障害者、</w:t>
      </w:r>
      <w:r w:rsidR="003B06B1">
        <w:t>精神障害者</w:t>
      </w:r>
      <w:r w:rsidR="003B06B1">
        <w:rPr>
          <w:rFonts w:hint="eastAsia"/>
        </w:rPr>
        <w:t>、</w:t>
      </w:r>
      <w:r>
        <w:t>知的</w:t>
      </w:r>
      <w:r w:rsidR="003B06B1">
        <w:rPr>
          <w:rFonts w:hint="eastAsia"/>
        </w:rPr>
        <w:t>障害者</w:t>
      </w:r>
      <w:r>
        <w:t>、盲ろう者、女性障害者を含む障害</w:t>
      </w:r>
      <w:r w:rsidR="00E302D9">
        <w:rPr>
          <w:rFonts w:hint="eastAsia"/>
        </w:rPr>
        <w:t>のある人</w:t>
      </w:r>
      <w:r>
        <w:t>の政治的</w:t>
      </w:r>
      <w:r w:rsidR="00E302D9">
        <w:rPr>
          <w:rFonts w:hint="eastAsia"/>
        </w:rPr>
        <w:t>およ</w:t>
      </w:r>
      <w:r>
        <w:t>び</w:t>
      </w:r>
      <w:r w:rsidR="000D5AC5" w:rsidRPr="000D5AC5">
        <w:rPr>
          <w:rFonts w:hint="eastAsia"/>
        </w:rPr>
        <w:t>公的活動</w:t>
      </w:r>
      <w:r>
        <w:t>への参加を確保するための</w:t>
      </w:r>
      <w:r w:rsidR="00401968">
        <w:rPr>
          <w:rFonts w:hint="eastAsia"/>
        </w:rPr>
        <w:t>対策</w:t>
      </w:r>
      <w:r>
        <w:t>がとられておらず、これらの</w:t>
      </w:r>
      <w:r w:rsidR="001A73B0">
        <w:rPr>
          <w:rFonts w:hint="eastAsia"/>
        </w:rPr>
        <w:t>人</w:t>
      </w:r>
      <w:r w:rsidR="00401968">
        <w:rPr>
          <w:rFonts w:hint="eastAsia"/>
        </w:rPr>
        <w:t>は</w:t>
      </w:r>
      <w:r>
        <w:t>代表</w:t>
      </w:r>
      <w:r w:rsidR="00401968">
        <w:rPr>
          <w:rFonts w:hint="eastAsia"/>
        </w:rPr>
        <w:t>とされることが不当に少ないこ</w:t>
      </w:r>
      <w:r>
        <w:t>と。</w:t>
      </w:r>
    </w:p>
    <w:p w14:paraId="1E242E74" w14:textId="141AFE83" w:rsidR="009C6F63" w:rsidRDefault="009C6F63" w:rsidP="009C6F63">
      <w:r>
        <w:tab/>
        <w:t>(c) 投票所、投票手続き、施設および資料、</w:t>
      </w:r>
      <w:r w:rsidR="005F7D5E">
        <w:rPr>
          <w:rFonts w:hint="eastAsia"/>
        </w:rPr>
        <w:t>加えて</w:t>
      </w:r>
      <w:r>
        <w:t>公開選挙討論会、選挙プログラム、オンラインまたは印刷された選挙資料を含む選挙に関する情報へのアクセスの欠如</w:t>
      </w:r>
      <w:r w:rsidR="005F7D5E">
        <w:rPr>
          <w:rFonts w:hint="eastAsia"/>
        </w:rPr>
        <w:t>。</w:t>
      </w:r>
      <w:r w:rsidR="005424CA">
        <w:rPr>
          <w:rFonts w:hint="eastAsia"/>
        </w:rPr>
        <w:t>そして、</w:t>
      </w:r>
      <w:r>
        <w:t>これら</w:t>
      </w:r>
      <w:r w:rsidR="005F7D5E">
        <w:rPr>
          <w:rFonts w:hint="eastAsia"/>
        </w:rPr>
        <w:t>の</w:t>
      </w:r>
      <w:r>
        <w:t>すべてが障害者の</w:t>
      </w:r>
      <w:r w:rsidR="005F7D5E">
        <w:rPr>
          <w:rFonts w:hint="eastAsia"/>
        </w:rPr>
        <w:t>実質</w:t>
      </w:r>
      <w:r>
        <w:t>的な政治</w:t>
      </w:r>
      <w:r w:rsidR="005F7D5E">
        <w:rPr>
          <w:rFonts w:hint="eastAsia"/>
        </w:rPr>
        <w:t>への</w:t>
      </w:r>
      <w:r>
        <w:t>参加を</w:t>
      </w:r>
      <w:r w:rsidR="005F7D5E">
        <w:rPr>
          <w:rFonts w:hint="eastAsia"/>
        </w:rPr>
        <w:t>制約</w:t>
      </w:r>
      <w:r>
        <w:t>していること。</w:t>
      </w:r>
    </w:p>
    <w:p w14:paraId="6D16CA91" w14:textId="77777777" w:rsidR="009C6F63" w:rsidRPr="005954B4" w:rsidRDefault="009C6F63" w:rsidP="009C6F63">
      <w:pPr>
        <w:rPr>
          <w:b/>
          <w:bCs/>
        </w:rPr>
      </w:pPr>
      <w:r w:rsidRPr="005954B4">
        <w:rPr>
          <w:b/>
          <w:bCs/>
        </w:rPr>
        <w:t>60.</w:t>
      </w:r>
      <w:r w:rsidRPr="005954B4">
        <w:rPr>
          <w:b/>
          <w:bCs/>
        </w:rPr>
        <w:tab/>
        <w:t>委員会は、締約国に勧告する。</w:t>
      </w:r>
    </w:p>
    <w:p w14:paraId="1E65FFE2" w14:textId="4B784407" w:rsidR="009C6F63" w:rsidRPr="005954B4" w:rsidRDefault="009C6F63" w:rsidP="009C6F63">
      <w:pPr>
        <w:rPr>
          <w:b/>
          <w:bCs/>
        </w:rPr>
      </w:pPr>
      <w:r w:rsidRPr="005954B4">
        <w:rPr>
          <w:b/>
          <w:bCs/>
        </w:rPr>
        <w:tab/>
        <w:t>(a) 障害者の権利を否定するすべての差別的条項を撤廃し、選挙プロセスおよび政治的・</w:t>
      </w:r>
      <w:r w:rsidR="000D5AC5" w:rsidRPr="000D5AC5">
        <w:rPr>
          <w:rFonts w:hint="eastAsia"/>
          <w:b/>
          <w:bCs/>
        </w:rPr>
        <w:t>公的活動</w:t>
      </w:r>
      <w:r w:rsidRPr="005954B4">
        <w:rPr>
          <w:b/>
          <w:bCs/>
        </w:rPr>
        <w:t>への完全参加を確保すること。</w:t>
      </w:r>
    </w:p>
    <w:p w14:paraId="4A164775" w14:textId="5A6EFBD3" w:rsidR="009C6F63" w:rsidRPr="005954B4" w:rsidRDefault="009C6F63" w:rsidP="009C6F63">
      <w:pPr>
        <w:rPr>
          <w:b/>
          <w:bCs/>
        </w:rPr>
      </w:pPr>
      <w:r w:rsidRPr="005954B4">
        <w:rPr>
          <w:b/>
          <w:bCs/>
        </w:rPr>
        <w:tab/>
        <w:t xml:space="preserve">(b) </w:t>
      </w:r>
      <w:r w:rsidR="00E37AC0">
        <w:rPr>
          <w:rFonts w:hint="eastAsia"/>
          <w:b/>
          <w:bCs/>
        </w:rPr>
        <w:t>選挙による代表としての立場を含めて</w:t>
      </w:r>
      <w:r w:rsidR="00770CE3">
        <w:rPr>
          <w:rFonts w:hint="eastAsia"/>
          <w:b/>
          <w:bCs/>
        </w:rPr>
        <w:t>、</w:t>
      </w:r>
      <w:r w:rsidRPr="005954B4">
        <w:rPr>
          <w:b/>
          <w:bCs/>
        </w:rPr>
        <w:t>ろう者、</w:t>
      </w:r>
      <w:r w:rsidR="003B06B1" w:rsidRPr="005954B4">
        <w:rPr>
          <w:b/>
          <w:bCs/>
        </w:rPr>
        <w:t>精神障害者</w:t>
      </w:r>
      <w:r w:rsidR="003B06B1" w:rsidRPr="005954B4">
        <w:rPr>
          <w:rFonts w:hint="eastAsia"/>
          <w:b/>
          <w:bCs/>
        </w:rPr>
        <w:t>、</w:t>
      </w:r>
      <w:r w:rsidRPr="005954B4">
        <w:rPr>
          <w:b/>
          <w:bCs/>
        </w:rPr>
        <w:t>知的</w:t>
      </w:r>
      <w:r w:rsidR="003B06B1" w:rsidRPr="005954B4">
        <w:rPr>
          <w:rFonts w:hint="eastAsia"/>
          <w:b/>
          <w:bCs/>
        </w:rPr>
        <w:t>障害者</w:t>
      </w:r>
      <w:r w:rsidRPr="005954B4">
        <w:rPr>
          <w:b/>
          <w:bCs/>
        </w:rPr>
        <w:t>、盲ろう者、</w:t>
      </w:r>
      <w:r w:rsidR="0095508A" w:rsidRPr="0095508A">
        <w:rPr>
          <w:rFonts w:hint="eastAsia"/>
          <w:b/>
          <w:bCs/>
        </w:rPr>
        <w:t>女性</w:t>
      </w:r>
      <w:r w:rsidRPr="005954B4">
        <w:rPr>
          <w:b/>
          <w:bCs/>
        </w:rPr>
        <w:t>障害者を含む代表</w:t>
      </w:r>
      <w:r w:rsidR="0095508A">
        <w:rPr>
          <w:rFonts w:hint="eastAsia"/>
          <w:b/>
          <w:bCs/>
        </w:rPr>
        <w:t>枠の過小な障害者</w:t>
      </w:r>
      <w:r w:rsidRPr="005954B4">
        <w:rPr>
          <w:b/>
          <w:bCs/>
        </w:rPr>
        <w:t>グループの</w:t>
      </w:r>
      <w:r w:rsidR="003B06B1" w:rsidRPr="005954B4">
        <w:rPr>
          <w:b/>
          <w:bCs/>
        </w:rPr>
        <w:t>参加</w:t>
      </w:r>
      <w:r w:rsidR="003B06B1" w:rsidRPr="005954B4">
        <w:rPr>
          <w:rFonts w:hint="eastAsia"/>
          <w:b/>
          <w:bCs/>
        </w:rPr>
        <w:t>の</w:t>
      </w:r>
      <w:r w:rsidRPr="005954B4">
        <w:rPr>
          <w:b/>
          <w:bCs/>
        </w:rPr>
        <w:t>平等を確保し、選挙に立候補する障害者、特に少数政党から立候補する障害者を支援するための</w:t>
      </w:r>
      <w:r w:rsidR="00770CE3">
        <w:rPr>
          <w:rFonts w:hint="eastAsia"/>
          <w:b/>
          <w:bCs/>
        </w:rPr>
        <w:t>明確な</w:t>
      </w:r>
      <w:r w:rsidRPr="005954B4">
        <w:rPr>
          <w:b/>
          <w:bCs/>
        </w:rPr>
        <w:t>措置を導入すること。</w:t>
      </w:r>
    </w:p>
    <w:p w14:paraId="26CAD597" w14:textId="6D8A3432" w:rsidR="009C6F63" w:rsidRPr="005954B4" w:rsidRDefault="009C6F63" w:rsidP="009C6F63">
      <w:pPr>
        <w:rPr>
          <w:b/>
          <w:bCs/>
        </w:rPr>
      </w:pPr>
      <w:r w:rsidRPr="005954B4">
        <w:rPr>
          <w:b/>
          <w:bCs/>
        </w:rPr>
        <w:tab/>
        <w:t>(c) 選挙および投票の手続き、施設、オンラインまたは印刷された選挙資料</w:t>
      </w:r>
      <w:r w:rsidR="00BA1CC4">
        <w:rPr>
          <w:rFonts w:hint="eastAsia"/>
          <w:b/>
          <w:bCs/>
        </w:rPr>
        <w:t>を</w:t>
      </w:r>
      <w:r w:rsidRPr="005954B4">
        <w:rPr>
          <w:b/>
          <w:bCs/>
        </w:rPr>
        <w:t>、わかりやすい言語および</w:t>
      </w:r>
      <w:r w:rsidR="00A94054" w:rsidRPr="005954B4">
        <w:rPr>
          <w:b/>
          <w:bCs/>
        </w:rPr>
        <w:t>分かりやすい版</w:t>
      </w:r>
      <w:r w:rsidRPr="005954B4">
        <w:rPr>
          <w:b/>
          <w:bCs/>
        </w:rPr>
        <w:t>で</w:t>
      </w:r>
      <w:r w:rsidR="00BA1CC4">
        <w:rPr>
          <w:rFonts w:hint="eastAsia"/>
          <w:b/>
          <w:bCs/>
        </w:rPr>
        <w:t>確実に</w:t>
      </w:r>
      <w:r w:rsidRPr="005954B4">
        <w:rPr>
          <w:b/>
          <w:bCs/>
        </w:rPr>
        <w:t>アクセスで</w:t>
      </w:r>
      <w:r w:rsidR="00BA1CC4">
        <w:rPr>
          <w:rFonts w:hint="eastAsia"/>
          <w:b/>
          <w:bCs/>
        </w:rPr>
        <w:t>きるように</w:t>
      </w:r>
      <w:r w:rsidRPr="005954B4">
        <w:rPr>
          <w:b/>
          <w:bCs/>
        </w:rPr>
        <w:t>し、すべての障害者がそれらを利用しやすくすること。</w:t>
      </w:r>
    </w:p>
    <w:p w14:paraId="40734776" w14:textId="77777777" w:rsidR="000D5AC5" w:rsidRDefault="000D5AC5" w:rsidP="009C6F63">
      <w:pPr>
        <w:rPr>
          <w:b/>
          <w:bCs/>
        </w:rPr>
      </w:pPr>
    </w:p>
    <w:p w14:paraId="15DC0A15" w14:textId="0DC45811" w:rsidR="009C6F63" w:rsidRPr="005148B0" w:rsidRDefault="009C6F63" w:rsidP="009C6F63">
      <w:pPr>
        <w:rPr>
          <w:b/>
          <w:bCs/>
        </w:rPr>
      </w:pPr>
      <w:r w:rsidRPr="005148B0">
        <w:rPr>
          <w:rFonts w:hint="eastAsia"/>
          <w:b/>
          <w:bCs/>
        </w:rPr>
        <w:t>文化的生活、レクリエーション、余暇及びスポーツへの参加（第</w:t>
      </w:r>
      <w:r w:rsidRPr="005148B0">
        <w:rPr>
          <w:b/>
          <w:bCs/>
        </w:rPr>
        <w:t>30条）</w:t>
      </w:r>
    </w:p>
    <w:p w14:paraId="357B928F" w14:textId="32221BD0" w:rsidR="009C6F63" w:rsidRDefault="009C6F63" w:rsidP="009C6F63">
      <w:r>
        <w:t>61.</w:t>
      </w:r>
      <w:r>
        <w:tab/>
      </w:r>
      <w:r w:rsidR="00770CE3">
        <w:rPr>
          <w:rFonts w:hint="eastAsia"/>
        </w:rPr>
        <w:t>「</w:t>
      </w:r>
      <w:r w:rsidR="00770CE3" w:rsidRPr="00770CE3">
        <w:rPr>
          <w:rFonts w:hint="eastAsia"/>
        </w:rPr>
        <w:t>盲人，視覚障害者その他の印刷物の判読に障害のある者が発行された著作物を</w:t>
      </w:r>
      <w:r w:rsidR="00770CE3" w:rsidRPr="000D5AC5">
        <w:rPr>
          <w:rFonts w:hint="eastAsia"/>
        </w:rPr>
        <w:t>利用する機会を促進するためのマラケシュ条約</w:t>
      </w:r>
      <w:r w:rsidR="005A6A15" w:rsidRPr="000D5AC5">
        <w:rPr>
          <w:rFonts w:hint="eastAsia"/>
        </w:rPr>
        <w:t>外務省訳</w:t>
      </w:r>
      <w:r w:rsidR="00770CE3" w:rsidRPr="000D5AC5">
        <w:rPr>
          <w:rFonts w:hint="eastAsia"/>
        </w:rPr>
        <w:t>」</w:t>
      </w:r>
      <w:r w:rsidRPr="000D5AC5">
        <w:t>を効果的に実施するための具体</w:t>
      </w:r>
      <w:r>
        <w:t>的措置が講じられておらず、障害</w:t>
      </w:r>
      <w:r w:rsidR="008D02BA">
        <w:rPr>
          <w:rFonts w:hint="eastAsia"/>
        </w:rPr>
        <w:t>のある人</w:t>
      </w:r>
      <w:r>
        <w:t>、特に障害</w:t>
      </w:r>
      <w:r w:rsidR="008D02BA">
        <w:rPr>
          <w:rFonts w:hint="eastAsia"/>
        </w:rPr>
        <w:t>のあるこども</w:t>
      </w:r>
      <w:r>
        <w:t>が他の者と平等に文化生活、娯楽、レジャー</w:t>
      </w:r>
      <w:r w:rsidR="00B92505">
        <w:rPr>
          <w:rFonts w:hint="eastAsia"/>
        </w:rPr>
        <w:t>およ</w:t>
      </w:r>
      <w:r>
        <w:t>びスポーツに参加することを促進するための</w:t>
      </w:r>
      <w:r w:rsidR="008D02BA">
        <w:rPr>
          <w:rFonts w:hint="eastAsia"/>
        </w:rPr>
        <w:t>対策</w:t>
      </w:r>
      <w:r>
        <w:t>が十分でないことを懸念している。</w:t>
      </w:r>
    </w:p>
    <w:p w14:paraId="60B24400" w14:textId="43667D30" w:rsidR="009C6F63" w:rsidRPr="005954B4" w:rsidRDefault="009C6F63" w:rsidP="009C6F63">
      <w:pPr>
        <w:rPr>
          <w:b/>
          <w:bCs/>
        </w:rPr>
      </w:pPr>
      <w:r w:rsidRPr="005954B4">
        <w:rPr>
          <w:b/>
          <w:bCs/>
        </w:rPr>
        <w:t>62.</w:t>
      </w:r>
      <w:r w:rsidRPr="005954B4">
        <w:rPr>
          <w:b/>
          <w:bCs/>
        </w:rPr>
        <w:tab/>
        <w:t>委員会は、締約国に対し、障害者の代表団体との緊密な協議を通じて、マラケシュ条約の効果的な実施を確保するための適切な措置を</w:t>
      </w:r>
      <w:r w:rsidR="008D02BA">
        <w:rPr>
          <w:rFonts w:hint="eastAsia"/>
          <w:b/>
          <w:bCs/>
        </w:rPr>
        <w:t>講じ</w:t>
      </w:r>
      <w:r w:rsidRPr="005954B4">
        <w:rPr>
          <w:b/>
          <w:bCs/>
        </w:rPr>
        <w:t>るよう勧告する。また、締約国に対し、障害</w:t>
      </w:r>
      <w:r w:rsidR="008D02BA">
        <w:rPr>
          <w:rFonts w:hint="eastAsia"/>
          <w:b/>
          <w:bCs/>
        </w:rPr>
        <w:t>のある人</w:t>
      </w:r>
      <w:r w:rsidRPr="005954B4">
        <w:rPr>
          <w:b/>
          <w:bCs/>
        </w:rPr>
        <w:t>、特に障害</w:t>
      </w:r>
      <w:r w:rsidR="008D02BA">
        <w:rPr>
          <w:rFonts w:hint="eastAsia"/>
          <w:b/>
          <w:bCs/>
        </w:rPr>
        <w:t>のある子供</w:t>
      </w:r>
      <w:r w:rsidRPr="005954B4">
        <w:rPr>
          <w:b/>
          <w:bCs/>
        </w:rPr>
        <w:t>が他の者と平等に文化的生活、レクリエーション、</w:t>
      </w:r>
      <w:r w:rsidR="00B92505">
        <w:rPr>
          <w:rFonts w:hint="eastAsia"/>
          <w:b/>
          <w:bCs/>
        </w:rPr>
        <w:t>レジャーおよ</w:t>
      </w:r>
      <w:r w:rsidRPr="005954B4">
        <w:rPr>
          <w:b/>
          <w:bCs/>
        </w:rPr>
        <w:t>びスポーツに参加する権利を享受することを</w:t>
      </w:r>
      <w:r w:rsidR="00B92505">
        <w:rPr>
          <w:rFonts w:hint="eastAsia"/>
          <w:b/>
          <w:bCs/>
        </w:rPr>
        <w:t>実現</w:t>
      </w:r>
      <w:r w:rsidRPr="005954B4">
        <w:rPr>
          <w:b/>
          <w:bCs/>
        </w:rPr>
        <w:t>するための努力を強化するよう勧告する。</w:t>
      </w:r>
    </w:p>
    <w:p w14:paraId="060790DB" w14:textId="77777777" w:rsidR="00173008" w:rsidRDefault="009C6F63" w:rsidP="009C6F63">
      <w:pPr>
        <w:rPr>
          <w:b/>
          <w:bCs/>
        </w:rPr>
      </w:pPr>
      <w:r w:rsidRPr="005148B0">
        <w:rPr>
          <w:b/>
          <w:bCs/>
        </w:rPr>
        <w:tab/>
      </w:r>
    </w:p>
    <w:p w14:paraId="31E79BDA" w14:textId="66500C8C" w:rsidR="009C6F63" w:rsidRPr="005148B0" w:rsidRDefault="009C6F63" w:rsidP="00173008">
      <w:pPr>
        <w:ind w:firstLineChars="400" w:firstLine="824"/>
        <w:rPr>
          <w:b/>
          <w:bCs/>
        </w:rPr>
      </w:pPr>
      <w:r w:rsidRPr="005148B0">
        <w:rPr>
          <w:b/>
          <w:bCs/>
        </w:rPr>
        <w:t>C.</w:t>
      </w:r>
      <w:r w:rsidRPr="005148B0">
        <w:rPr>
          <w:b/>
          <w:bCs/>
        </w:rPr>
        <w:tab/>
        <w:t>特定の義務（第31～33条）</w:t>
      </w:r>
    </w:p>
    <w:p w14:paraId="1D52CA99" w14:textId="7D78CD3B" w:rsidR="009C6F63" w:rsidRPr="005148B0" w:rsidRDefault="009C6F63" w:rsidP="009C6F63">
      <w:pPr>
        <w:rPr>
          <w:b/>
          <w:bCs/>
        </w:rPr>
      </w:pPr>
      <w:r w:rsidRPr="005148B0">
        <w:rPr>
          <w:b/>
          <w:bCs/>
        </w:rPr>
        <w:t>統計及びデータ収集（第 31 条）</w:t>
      </w:r>
    </w:p>
    <w:p w14:paraId="0C32FF3D" w14:textId="78A9C0C0" w:rsidR="009C6F63" w:rsidRDefault="009C6F63" w:rsidP="009C6F63">
      <w:r>
        <w:t>63.</w:t>
      </w:r>
      <w:r>
        <w:tab/>
        <w:t>委員会は、障害</w:t>
      </w:r>
      <w:r w:rsidR="00B92505">
        <w:rPr>
          <w:rFonts w:hint="eastAsia"/>
        </w:rPr>
        <w:t>のある人</w:t>
      </w:r>
      <w:r>
        <w:t>が権利を行使する際に直面する</w:t>
      </w:r>
      <w:r w:rsidR="007737D3">
        <w:rPr>
          <w:rFonts w:hint="eastAsia"/>
        </w:rPr>
        <w:t>バリア</w:t>
      </w:r>
      <w:r>
        <w:t>に関する細分</w:t>
      </w:r>
      <w:r w:rsidR="00C6186B">
        <w:rPr>
          <w:rFonts w:hint="eastAsia"/>
        </w:rPr>
        <w:t>類</w:t>
      </w:r>
      <w:r>
        <w:t>されたデータの収集および公</w:t>
      </w:r>
      <w:r w:rsidR="00C6186B">
        <w:rPr>
          <w:rFonts w:hint="eastAsia"/>
        </w:rPr>
        <w:t>表</w:t>
      </w:r>
      <w:r>
        <w:t>のための国家レベルでの一貫した措置の欠如について懸念している。</w:t>
      </w:r>
    </w:p>
    <w:p w14:paraId="1B768EB8" w14:textId="224F06BB" w:rsidR="009C6F63" w:rsidRPr="005954B4" w:rsidRDefault="009C6F63" w:rsidP="009C6F63">
      <w:pPr>
        <w:rPr>
          <w:b/>
          <w:bCs/>
        </w:rPr>
      </w:pPr>
      <w:r w:rsidRPr="005954B4">
        <w:rPr>
          <w:b/>
          <w:bCs/>
        </w:rPr>
        <w:t>64.</w:t>
      </w:r>
      <w:r w:rsidRPr="005954B4">
        <w:rPr>
          <w:b/>
          <w:bCs/>
        </w:rPr>
        <w:tab/>
        <w:t>委員会は、ワシントン・グループの</w:t>
      </w:r>
      <w:r w:rsidR="003B06B1" w:rsidRPr="005954B4">
        <w:rPr>
          <w:rFonts w:hint="eastAsia"/>
          <w:b/>
          <w:bCs/>
        </w:rPr>
        <w:t>短縮</w:t>
      </w:r>
      <w:r w:rsidRPr="005954B4">
        <w:rPr>
          <w:b/>
          <w:bCs/>
        </w:rPr>
        <w:t>質問集および経済協力開発機構（OECD）の開発援助委員会の障害</w:t>
      </w:r>
      <w:r w:rsidR="007F55FB">
        <w:rPr>
          <w:rFonts w:hint="eastAsia"/>
          <w:b/>
          <w:bCs/>
        </w:rPr>
        <w:t>のある人</w:t>
      </w:r>
      <w:r w:rsidRPr="005954B4">
        <w:rPr>
          <w:b/>
          <w:bCs/>
        </w:rPr>
        <w:t>の</w:t>
      </w:r>
      <w:r w:rsidR="007F55FB">
        <w:rPr>
          <w:rFonts w:hint="eastAsia"/>
          <w:b/>
          <w:bCs/>
        </w:rPr>
        <w:t>インクルージョン</w:t>
      </w:r>
      <w:r w:rsidRPr="005954B4">
        <w:rPr>
          <w:b/>
          <w:bCs/>
        </w:rPr>
        <w:t>とエンパワ</w:t>
      </w:r>
      <w:r w:rsidR="007F55FB">
        <w:rPr>
          <w:rFonts w:hint="eastAsia"/>
          <w:b/>
          <w:bCs/>
        </w:rPr>
        <w:t>ー</w:t>
      </w:r>
      <w:r w:rsidRPr="005954B4">
        <w:rPr>
          <w:b/>
          <w:bCs/>
        </w:rPr>
        <w:t>メントに関する政策マーカーを想起し、締約国に対し、以下のことを勧告する。</w:t>
      </w:r>
    </w:p>
    <w:p w14:paraId="2E4DEE3B" w14:textId="794204E1" w:rsidR="009C6F63" w:rsidRPr="005954B4" w:rsidRDefault="009C6F63" w:rsidP="009C6F63">
      <w:pPr>
        <w:rPr>
          <w:b/>
          <w:bCs/>
        </w:rPr>
      </w:pPr>
      <w:r w:rsidRPr="005954B4">
        <w:rPr>
          <w:b/>
          <w:bCs/>
        </w:rPr>
        <w:tab/>
        <w:t>(a) 年齢、性別、性的指向、性自認、人種、民族、所得、移住状況、教育レベル、雇用状況、居住地別に分</w:t>
      </w:r>
      <w:r w:rsidR="00012659">
        <w:rPr>
          <w:rFonts w:hint="eastAsia"/>
          <w:b/>
          <w:bCs/>
        </w:rPr>
        <w:t>類され</w:t>
      </w:r>
      <w:r w:rsidRPr="005954B4">
        <w:rPr>
          <w:b/>
          <w:bCs/>
        </w:rPr>
        <w:t>た障害者データを収集するシステムおよび手順を早急に開発すること。</w:t>
      </w:r>
      <w:r w:rsidR="00012659">
        <w:rPr>
          <w:rFonts w:hint="eastAsia"/>
          <w:b/>
          <w:bCs/>
        </w:rPr>
        <w:t>その</w:t>
      </w:r>
      <w:r w:rsidRPr="005954B4">
        <w:rPr>
          <w:b/>
          <w:bCs/>
        </w:rPr>
        <w:t>システムおよび手</w:t>
      </w:r>
      <w:r w:rsidR="00012659">
        <w:rPr>
          <w:rFonts w:hint="eastAsia"/>
          <w:b/>
          <w:bCs/>
        </w:rPr>
        <w:t>順で</w:t>
      </w:r>
      <w:r w:rsidRPr="005954B4">
        <w:rPr>
          <w:b/>
          <w:bCs/>
        </w:rPr>
        <w:t>は</w:t>
      </w:r>
      <w:r w:rsidR="004E53B6" w:rsidRPr="005954B4">
        <w:rPr>
          <w:b/>
          <w:bCs/>
        </w:rPr>
        <w:t>、</w:t>
      </w:r>
      <w:r w:rsidR="004E53B6">
        <w:rPr>
          <w:rFonts w:hint="eastAsia"/>
          <w:b/>
          <w:bCs/>
        </w:rPr>
        <w:t>守秘義務が確実に守られ</w:t>
      </w:r>
      <w:r w:rsidRPr="005954B4">
        <w:rPr>
          <w:b/>
          <w:bCs/>
        </w:rPr>
        <w:t>、障害</w:t>
      </w:r>
      <w:r w:rsidR="00437C33">
        <w:rPr>
          <w:rFonts w:hint="eastAsia"/>
          <w:b/>
          <w:bCs/>
        </w:rPr>
        <w:t>のある人</w:t>
      </w:r>
      <w:r w:rsidRPr="005954B4">
        <w:rPr>
          <w:b/>
          <w:bCs/>
        </w:rPr>
        <w:t>のプライバシ</w:t>
      </w:r>
      <w:r w:rsidR="00437C33">
        <w:rPr>
          <w:rFonts w:hint="eastAsia"/>
          <w:b/>
          <w:bCs/>
        </w:rPr>
        <w:t>ーが</w:t>
      </w:r>
      <w:r w:rsidRPr="005954B4">
        <w:rPr>
          <w:b/>
          <w:bCs/>
        </w:rPr>
        <w:t>尊重</w:t>
      </w:r>
      <w:r w:rsidR="00437C33">
        <w:rPr>
          <w:rFonts w:hint="eastAsia"/>
          <w:b/>
          <w:bCs/>
        </w:rPr>
        <w:t>される</w:t>
      </w:r>
      <w:r w:rsidRPr="005954B4">
        <w:rPr>
          <w:b/>
          <w:bCs/>
        </w:rPr>
        <w:t>べきである。</w:t>
      </w:r>
    </w:p>
    <w:p w14:paraId="7EB9088C" w14:textId="0154EBB7" w:rsidR="009C6F63" w:rsidRPr="005954B4" w:rsidRDefault="009C6F63" w:rsidP="009C6F63">
      <w:pPr>
        <w:rPr>
          <w:b/>
          <w:bCs/>
        </w:rPr>
      </w:pPr>
      <w:r w:rsidRPr="005954B4">
        <w:rPr>
          <w:b/>
          <w:bCs/>
        </w:rPr>
        <w:tab/>
        <w:t>(b) 障害</w:t>
      </w:r>
      <w:r w:rsidR="009A52B0">
        <w:rPr>
          <w:rFonts w:hint="eastAsia"/>
          <w:b/>
          <w:bCs/>
        </w:rPr>
        <w:t>のある人</w:t>
      </w:r>
      <w:r w:rsidRPr="005954B4">
        <w:rPr>
          <w:b/>
          <w:bCs/>
        </w:rPr>
        <w:t>の</w:t>
      </w:r>
      <w:r w:rsidR="009A52B0">
        <w:rPr>
          <w:rFonts w:hint="eastAsia"/>
          <w:b/>
          <w:bCs/>
        </w:rPr>
        <w:t>権利</w:t>
      </w:r>
      <w:r w:rsidRPr="005954B4">
        <w:rPr>
          <w:b/>
          <w:bCs/>
        </w:rPr>
        <w:t>の実</w:t>
      </w:r>
      <w:r w:rsidR="00AA3A39">
        <w:rPr>
          <w:rFonts w:hint="eastAsia"/>
          <w:b/>
          <w:bCs/>
        </w:rPr>
        <w:t>現に対するバリア</w:t>
      </w:r>
      <w:r w:rsidRPr="005954B4">
        <w:rPr>
          <w:b/>
          <w:bCs/>
        </w:rPr>
        <w:t>を特定する目的</w:t>
      </w:r>
      <w:r w:rsidR="009A52B0">
        <w:rPr>
          <w:rFonts w:hint="eastAsia"/>
          <w:b/>
          <w:bCs/>
        </w:rPr>
        <w:t>の</w:t>
      </w:r>
      <w:r w:rsidRPr="005954B4">
        <w:rPr>
          <w:b/>
          <w:bCs/>
        </w:rPr>
        <w:t>定期的な調査を実施するため</w:t>
      </w:r>
      <w:r w:rsidR="009A52B0">
        <w:rPr>
          <w:rFonts w:hint="eastAsia"/>
          <w:b/>
          <w:bCs/>
        </w:rPr>
        <w:t>に</w:t>
      </w:r>
      <w:r w:rsidRPr="005954B4">
        <w:rPr>
          <w:b/>
          <w:bCs/>
        </w:rPr>
        <w:t>資金を割り当てること。締約国は、自治体当局が障害</w:t>
      </w:r>
      <w:r w:rsidR="00D84CA0">
        <w:rPr>
          <w:rFonts w:hint="eastAsia"/>
          <w:b/>
          <w:bCs/>
        </w:rPr>
        <w:t>のある人</w:t>
      </w:r>
      <w:r w:rsidRPr="005954B4">
        <w:rPr>
          <w:b/>
          <w:bCs/>
        </w:rPr>
        <w:t>のインクルージョンに対</w:t>
      </w:r>
      <w:r w:rsidR="009A52B0">
        <w:rPr>
          <w:rFonts w:hint="eastAsia"/>
          <w:b/>
          <w:bCs/>
        </w:rPr>
        <w:t>するバリア</w:t>
      </w:r>
      <w:r w:rsidRPr="005954B4">
        <w:rPr>
          <w:b/>
          <w:bCs/>
        </w:rPr>
        <w:t>について定期的な調査</w:t>
      </w:r>
      <w:r w:rsidR="003C664E">
        <w:rPr>
          <w:rFonts w:hint="eastAsia"/>
          <w:b/>
          <w:bCs/>
        </w:rPr>
        <w:t>の</w:t>
      </w:r>
      <w:r w:rsidRPr="005954B4">
        <w:rPr>
          <w:b/>
          <w:bCs/>
        </w:rPr>
        <w:t>実施能力を</w:t>
      </w:r>
      <w:r w:rsidR="009A52B0">
        <w:rPr>
          <w:rFonts w:hint="eastAsia"/>
          <w:b/>
          <w:bCs/>
        </w:rPr>
        <w:t>確立できるように</w:t>
      </w:r>
      <w:r w:rsidRPr="005954B4">
        <w:rPr>
          <w:b/>
          <w:bCs/>
        </w:rPr>
        <w:t>すべきである。</w:t>
      </w:r>
    </w:p>
    <w:p w14:paraId="1B89EF21" w14:textId="45CFEF84" w:rsidR="009C6F63" w:rsidRPr="005954B4" w:rsidRDefault="009C6F63" w:rsidP="009C6F63">
      <w:pPr>
        <w:rPr>
          <w:b/>
          <w:bCs/>
        </w:rPr>
      </w:pPr>
      <w:r w:rsidRPr="005954B4">
        <w:rPr>
          <w:b/>
          <w:bCs/>
        </w:rPr>
        <w:tab/>
        <w:t>(c) 障害</w:t>
      </w:r>
      <w:r w:rsidR="003C664E">
        <w:rPr>
          <w:rFonts w:hint="eastAsia"/>
          <w:b/>
          <w:bCs/>
        </w:rPr>
        <w:t>のある人</w:t>
      </w:r>
      <w:r w:rsidRPr="005954B4">
        <w:rPr>
          <w:b/>
          <w:bCs/>
        </w:rPr>
        <w:t>の権利を</w:t>
      </w:r>
      <w:r w:rsidR="003C664E">
        <w:rPr>
          <w:rFonts w:hint="eastAsia"/>
          <w:b/>
          <w:bCs/>
        </w:rPr>
        <w:t>実現</w:t>
      </w:r>
      <w:r w:rsidRPr="005954B4">
        <w:rPr>
          <w:b/>
          <w:bCs/>
        </w:rPr>
        <w:t>するためにとられる障害関連政策および措置に情報を提供するために、</w:t>
      </w:r>
      <w:r w:rsidR="00965B89">
        <w:rPr>
          <w:rFonts w:hint="eastAsia"/>
          <w:b/>
          <w:bCs/>
        </w:rPr>
        <w:t>定</w:t>
      </w:r>
      <w:r w:rsidRPr="005954B4">
        <w:rPr>
          <w:b/>
          <w:bCs/>
        </w:rPr>
        <w:t>量的および</w:t>
      </w:r>
      <w:r w:rsidR="00965B89">
        <w:rPr>
          <w:rFonts w:hint="eastAsia"/>
          <w:b/>
          <w:bCs/>
        </w:rPr>
        <w:t>定性的双方の手法を用いた</w:t>
      </w:r>
      <w:r w:rsidRPr="005954B4">
        <w:rPr>
          <w:b/>
          <w:bCs/>
        </w:rPr>
        <w:t>独立</w:t>
      </w:r>
      <w:r w:rsidR="00965B89">
        <w:rPr>
          <w:rFonts w:hint="eastAsia"/>
          <w:b/>
          <w:bCs/>
        </w:rPr>
        <w:t>の</w:t>
      </w:r>
      <w:r w:rsidRPr="005954B4">
        <w:rPr>
          <w:b/>
          <w:bCs/>
        </w:rPr>
        <w:t>参加型調査を支援すること。</w:t>
      </w:r>
    </w:p>
    <w:p w14:paraId="2D03D0ED" w14:textId="77777777" w:rsidR="000D5AC5" w:rsidRDefault="000D5AC5" w:rsidP="009C6F63">
      <w:pPr>
        <w:rPr>
          <w:b/>
          <w:bCs/>
        </w:rPr>
      </w:pPr>
    </w:p>
    <w:p w14:paraId="15A779AA" w14:textId="2189580E" w:rsidR="009C6F63" w:rsidRPr="005148B0" w:rsidRDefault="009C6F63" w:rsidP="009C6F63">
      <w:pPr>
        <w:rPr>
          <w:b/>
          <w:bCs/>
        </w:rPr>
      </w:pPr>
      <w:r w:rsidRPr="005148B0">
        <w:rPr>
          <w:b/>
          <w:bCs/>
        </w:rPr>
        <w:t>国際協力（第32条）</w:t>
      </w:r>
    </w:p>
    <w:p w14:paraId="54F33CD5" w14:textId="0E34EC7F" w:rsidR="009C6F63" w:rsidRDefault="009C6F63" w:rsidP="009C6F63">
      <w:r>
        <w:t>65.</w:t>
      </w:r>
      <w:r>
        <w:tab/>
        <w:t>委員会は、開発協力の</w:t>
      </w:r>
      <w:r w:rsidR="00B75610">
        <w:rPr>
          <w:rFonts w:hint="eastAsia"/>
        </w:rPr>
        <w:t>取り組み</w:t>
      </w:r>
      <w:r>
        <w:t>の障害</w:t>
      </w:r>
      <w:r w:rsidR="00B75610">
        <w:rPr>
          <w:rFonts w:hint="eastAsia"/>
        </w:rPr>
        <w:t>のある人に対する</w:t>
      </w:r>
      <w:r>
        <w:t>影響を測定する適切なメカニズムの欠如と、開発協力パートナーとしての障害者団体、特に障害女性の団体の</w:t>
      </w:r>
      <w:r w:rsidR="00B75610">
        <w:rPr>
          <w:rFonts w:hint="eastAsia"/>
        </w:rPr>
        <w:t>実質</w:t>
      </w:r>
      <w:r>
        <w:t>的な関与に</w:t>
      </w:r>
      <w:r w:rsidR="00B75610">
        <w:rPr>
          <w:rFonts w:hint="eastAsia"/>
        </w:rPr>
        <w:t>ついての</w:t>
      </w:r>
      <w:r>
        <w:t>情報の欠如に懸念をもって</w:t>
      </w:r>
      <w:r w:rsidR="00B75610">
        <w:rPr>
          <w:rFonts w:hint="eastAsia"/>
        </w:rPr>
        <w:t>注目している</w:t>
      </w:r>
      <w:r>
        <w:t>。</w:t>
      </w:r>
    </w:p>
    <w:p w14:paraId="2B69912C" w14:textId="60952000" w:rsidR="009C6F63" w:rsidRPr="005954B4" w:rsidRDefault="009C6F63" w:rsidP="009C6F63">
      <w:pPr>
        <w:rPr>
          <w:b/>
          <w:bCs/>
        </w:rPr>
      </w:pPr>
      <w:r w:rsidRPr="005954B4">
        <w:rPr>
          <w:b/>
          <w:bCs/>
        </w:rPr>
        <w:t>66.</w:t>
      </w:r>
      <w:r w:rsidRPr="005954B4">
        <w:rPr>
          <w:b/>
          <w:bCs/>
        </w:rPr>
        <w:tab/>
        <w:t>委員会は、条約の実施に取り組む地域的枠組みとしての仁川戦略を含む国際協力計画、プログラムおよびプロジェクトの</w:t>
      </w:r>
      <w:r w:rsidR="0030119C">
        <w:rPr>
          <w:rFonts w:hint="eastAsia"/>
          <w:b/>
          <w:bCs/>
        </w:rPr>
        <w:t>作成</w:t>
      </w:r>
      <w:r w:rsidRPr="005954B4">
        <w:rPr>
          <w:b/>
          <w:bCs/>
        </w:rPr>
        <w:t>および実施のすべての段階において、障害者団体が</w:t>
      </w:r>
      <w:r w:rsidR="00CD6105">
        <w:rPr>
          <w:rFonts w:hint="eastAsia"/>
          <w:b/>
          <w:bCs/>
        </w:rPr>
        <w:t>実質的な協議の対象と</w:t>
      </w:r>
      <w:r w:rsidRPr="005954B4">
        <w:rPr>
          <w:b/>
          <w:bCs/>
        </w:rPr>
        <w:t>され、関与</w:t>
      </w:r>
      <w:r w:rsidR="00CD6105">
        <w:rPr>
          <w:rFonts w:hint="eastAsia"/>
          <w:b/>
          <w:bCs/>
        </w:rPr>
        <w:t>すべき</w:t>
      </w:r>
      <w:r w:rsidRPr="005954B4">
        <w:rPr>
          <w:b/>
          <w:bCs/>
        </w:rPr>
        <w:t>ことを勧告する。</w:t>
      </w:r>
      <w:r w:rsidRPr="005954B4">
        <w:rPr>
          <w:b/>
          <w:bCs/>
        </w:rPr>
        <w:tab/>
      </w:r>
    </w:p>
    <w:p w14:paraId="00BA71E6" w14:textId="77777777" w:rsidR="000D5AC5" w:rsidRDefault="000D5AC5" w:rsidP="009C6F63">
      <w:pPr>
        <w:rPr>
          <w:b/>
          <w:bCs/>
        </w:rPr>
      </w:pPr>
    </w:p>
    <w:p w14:paraId="0BF2FEC2" w14:textId="0672E4A6" w:rsidR="009C6F63" w:rsidRPr="005148B0" w:rsidRDefault="009C6F63" w:rsidP="009C6F63">
      <w:pPr>
        <w:rPr>
          <w:b/>
          <w:bCs/>
        </w:rPr>
      </w:pPr>
      <w:r w:rsidRPr="005148B0">
        <w:rPr>
          <w:b/>
          <w:bCs/>
        </w:rPr>
        <w:t>国内での実施と監視（第33条）</w:t>
      </w:r>
    </w:p>
    <w:p w14:paraId="04240DAE" w14:textId="27E7F60C" w:rsidR="009C6F63" w:rsidRDefault="009C6F63" w:rsidP="009C6F63">
      <w:r>
        <w:t>67.</w:t>
      </w:r>
      <w:r>
        <w:tab/>
        <w:t>委員会は懸念をもって</w:t>
      </w:r>
      <w:r w:rsidR="00CD6105">
        <w:rPr>
          <w:rFonts w:hint="eastAsia"/>
        </w:rPr>
        <w:t>注目してい</w:t>
      </w:r>
      <w:r>
        <w:t>る。</w:t>
      </w:r>
    </w:p>
    <w:p w14:paraId="762D7E56" w14:textId="0003A8B5" w:rsidR="009C6F63" w:rsidRDefault="009C6F63" w:rsidP="00D440C3">
      <w:pPr>
        <w:ind w:firstLineChars="400" w:firstLine="840"/>
      </w:pPr>
      <w:r>
        <w:t>(a）障害者政策調整委員会及びその小委員会は、年に3回</w:t>
      </w:r>
      <w:r w:rsidR="00B5677F">
        <w:rPr>
          <w:rFonts w:hint="eastAsia"/>
        </w:rPr>
        <w:t>まで</w:t>
      </w:r>
      <w:r>
        <w:t>しか開催されず、障害者政策の</w:t>
      </w:r>
      <w:r w:rsidR="0030119C">
        <w:rPr>
          <w:rFonts w:hint="eastAsia"/>
        </w:rPr>
        <w:t>実効ある</w:t>
      </w:r>
      <w:r>
        <w:t>調整を確保するには十分でないこと。</w:t>
      </w:r>
    </w:p>
    <w:p w14:paraId="4A5496F0" w14:textId="1CF78F27" w:rsidR="009C6F63" w:rsidRDefault="009C6F63" w:rsidP="00D440C3">
      <w:pPr>
        <w:ind w:firstLineChars="400" w:firstLine="840"/>
      </w:pPr>
      <w:r>
        <w:t>(b) 2021</w:t>
      </w:r>
      <w:r w:rsidR="00705953">
        <w:rPr>
          <w:rFonts w:hint="eastAsia"/>
        </w:rPr>
        <w:t>年の</w:t>
      </w:r>
      <w:r>
        <w:t>韓国国家人権委員会の再認定時に行われたGANHRI認定小委員会の</w:t>
      </w:r>
      <w:r w:rsidR="00CB32D3">
        <w:rPr>
          <w:rFonts w:hint="eastAsia"/>
        </w:rPr>
        <w:t>「</w:t>
      </w:r>
      <w:r>
        <w:t>単一の独立した選定委員会を設置し、その財政的自</w:t>
      </w:r>
      <w:r w:rsidR="00705953">
        <w:rPr>
          <w:rFonts w:hint="eastAsia"/>
        </w:rPr>
        <w:t>主</w:t>
      </w:r>
      <w:r>
        <w:t>性を確保する</w:t>
      </w:r>
      <w:r w:rsidR="00CB32D3">
        <w:rPr>
          <w:rFonts w:hint="eastAsia"/>
        </w:rPr>
        <w:t>べきである」という</w:t>
      </w:r>
      <w:r w:rsidR="00CB32D3" w:rsidRPr="00CB32D3">
        <w:rPr>
          <w:rFonts w:hint="eastAsia"/>
        </w:rPr>
        <w:t>勧告</w:t>
      </w:r>
      <w:r w:rsidR="00072901">
        <w:t>の実施に向けて</w:t>
      </w:r>
      <w:r w:rsidR="00705953">
        <w:rPr>
          <w:rFonts w:hint="eastAsia"/>
        </w:rPr>
        <w:t>の</w:t>
      </w:r>
      <w:r>
        <w:t>進捗が</w:t>
      </w:r>
      <w:r w:rsidR="00705953">
        <w:rPr>
          <w:rFonts w:hint="eastAsia"/>
        </w:rPr>
        <w:t>ほとんど</w:t>
      </w:r>
      <w:r>
        <w:t>ないことについて。</w:t>
      </w:r>
    </w:p>
    <w:p w14:paraId="2A2F4C08" w14:textId="77777777" w:rsidR="009C6F63" w:rsidRPr="005954B4" w:rsidRDefault="009C6F63" w:rsidP="009C6F63">
      <w:pPr>
        <w:rPr>
          <w:b/>
          <w:bCs/>
        </w:rPr>
      </w:pPr>
      <w:r w:rsidRPr="005954B4">
        <w:rPr>
          <w:b/>
          <w:bCs/>
        </w:rPr>
        <w:t>68.</w:t>
      </w:r>
      <w:r w:rsidRPr="005954B4">
        <w:rPr>
          <w:b/>
          <w:bCs/>
        </w:rPr>
        <w:tab/>
        <w:t>委員会は、締約国に勧告する。</w:t>
      </w:r>
    </w:p>
    <w:p w14:paraId="73849663" w14:textId="74B102AA" w:rsidR="009C6F63" w:rsidRPr="005954B4" w:rsidRDefault="009C6F63" w:rsidP="009C6F63">
      <w:pPr>
        <w:rPr>
          <w:b/>
          <w:bCs/>
        </w:rPr>
      </w:pPr>
      <w:r w:rsidRPr="005954B4">
        <w:rPr>
          <w:b/>
          <w:bCs/>
        </w:rPr>
        <w:tab/>
        <w:t>(a) 障害者政策の</w:t>
      </w:r>
      <w:r w:rsidR="00705953">
        <w:rPr>
          <w:rFonts w:hint="eastAsia"/>
          <w:b/>
          <w:bCs/>
        </w:rPr>
        <w:t>実効ある</w:t>
      </w:r>
      <w:r w:rsidRPr="005954B4">
        <w:rPr>
          <w:b/>
          <w:bCs/>
        </w:rPr>
        <w:t>調整を確保するために、障害者政策調整委員会とその小委員会の会議サイクルを</w:t>
      </w:r>
      <w:r w:rsidR="001D18B8">
        <w:rPr>
          <w:rFonts w:hint="eastAsia"/>
          <w:b/>
          <w:bCs/>
        </w:rPr>
        <w:t>密に</w:t>
      </w:r>
      <w:r w:rsidRPr="005954B4">
        <w:rPr>
          <w:b/>
          <w:bCs/>
        </w:rPr>
        <w:t>すること。</w:t>
      </w:r>
    </w:p>
    <w:p w14:paraId="408A38BE" w14:textId="6FFF728D" w:rsidR="009C6F63" w:rsidRPr="005954B4" w:rsidRDefault="009C6F63" w:rsidP="009C6F63">
      <w:pPr>
        <w:rPr>
          <w:b/>
          <w:bCs/>
        </w:rPr>
      </w:pPr>
      <w:r w:rsidRPr="005954B4">
        <w:rPr>
          <w:b/>
          <w:bCs/>
        </w:rPr>
        <w:tab/>
        <w:t>(b) 国家人権委員会が</w:t>
      </w:r>
      <w:r w:rsidR="00864A43">
        <w:rPr>
          <w:rFonts w:hint="eastAsia"/>
          <w:b/>
          <w:bCs/>
        </w:rPr>
        <w:t>有効に</w:t>
      </w:r>
      <w:r w:rsidRPr="005954B4">
        <w:rPr>
          <w:b/>
          <w:bCs/>
        </w:rPr>
        <w:t>かつ独立して機能し、</w:t>
      </w:r>
      <w:r w:rsidR="00072901" w:rsidRPr="005954B4">
        <w:rPr>
          <w:rFonts w:hint="eastAsia"/>
          <w:b/>
          <w:bCs/>
        </w:rPr>
        <w:t>人権の促進と保護のための国内機関の地位に関する原則（</w:t>
      </w:r>
      <w:r w:rsidRPr="005954B4">
        <w:rPr>
          <w:b/>
          <w:bCs/>
        </w:rPr>
        <w:t>パリ原則</w:t>
      </w:r>
      <w:r w:rsidR="00072901" w:rsidRPr="005954B4">
        <w:rPr>
          <w:rFonts w:hint="eastAsia"/>
          <w:b/>
          <w:bCs/>
        </w:rPr>
        <w:t>）</w:t>
      </w:r>
      <w:r w:rsidR="00864A43">
        <w:rPr>
          <w:rFonts w:hint="eastAsia"/>
          <w:b/>
          <w:bCs/>
        </w:rPr>
        <w:t>に完全に従って</w:t>
      </w:r>
      <w:r w:rsidRPr="005954B4">
        <w:rPr>
          <w:b/>
          <w:bCs/>
        </w:rPr>
        <w:t>その任務を遂行することを確保するために、単一の独立した選考委員会を設置し、その財政的自</w:t>
      </w:r>
      <w:r w:rsidR="00864A43">
        <w:rPr>
          <w:rFonts w:hint="eastAsia"/>
          <w:b/>
          <w:bCs/>
        </w:rPr>
        <w:t>主</w:t>
      </w:r>
      <w:r w:rsidRPr="005954B4">
        <w:rPr>
          <w:b/>
          <w:bCs/>
        </w:rPr>
        <w:t>性を確保</w:t>
      </w:r>
      <w:r w:rsidR="00072901" w:rsidRPr="005954B4">
        <w:rPr>
          <w:rFonts w:hint="eastAsia"/>
          <w:b/>
          <w:bCs/>
        </w:rPr>
        <w:t>し、</w:t>
      </w:r>
      <w:r w:rsidR="00072901" w:rsidRPr="005954B4">
        <w:rPr>
          <w:b/>
          <w:bCs/>
        </w:rPr>
        <w:t>その人的資源を強化</w:t>
      </w:r>
      <w:r w:rsidRPr="005954B4">
        <w:rPr>
          <w:b/>
          <w:bCs/>
        </w:rPr>
        <w:t>するためのGANHRI認定小委員会の勧告を実施すること。</w:t>
      </w:r>
    </w:p>
    <w:p w14:paraId="646A5D25" w14:textId="77777777" w:rsidR="005148B0" w:rsidRPr="00864A43" w:rsidRDefault="005148B0" w:rsidP="009C6F63">
      <w:pPr>
        <w:rPr>
          <w:b/>
          <w:bCs/>
        </w:rPr>
      </w:pPr>
    </w:p>
    <w:p w14:paraId="57C92E71" w14:textId="62940AAC" w:rsidR="009C6F63" w:rsidRPr="005148B0" w:rsidRDefault="009C6F63" w:rsidP="009C6F63">
      <w:pPr>
        <w:rPr>
          <w:b/>
          <w:bCs/>
        </w:rPr>
      </w:pPr>
      <w:r w:rsidRPr="005148B0">
        <w:rPr>
          <w:b/>
          <w:bCs/>
        </w:rPr>
        <w:tab/>
        <w:t>IV.</w:t>
      </w:r>
      <w:r w:rsidRPr="005148B0">
        <w:rPr>
          <w:b/>
          <w:bCs/>
        </w:rPr>
        <w:tab/>
        <w:t>フォローアップ</w:t>
      </w:r>
    </w:p>
    <w:p w14:paraId="0A17D7B1" w14:textId="647E59B4" w:rsidR="009C6F63" w:rsidRPr="005148B0" w:rsidRDefault="009C6F63" w:rsidP="009C6F63">
      <w:pPr>
        <w:rPr>
          <w:b/>
          <w:bCs/>
        </w:rPr>
      </w:pPr>
      <w:r w:rsidRPr="005148B0">
        <w:rPr>
          <w:rFonts w:hint="eastAsia"/>
          <w:b/>
          <w:bCs/>
        </w:rPr>
        <w:t>情報</w:t>
      </w:r>
      <w:r w:rsidR="00B341A2">
        <w:rPr>
          <w:rFonts w:hint="eastAsia"/>
          <w:b/>
          <w:bCs/>
        </w:rPr>
        <w:t>の普及</w:t>
      </w:r>
    </w:p>
    <w:p w14:paraId="4FBA5C32" w14:textId="36BDC11F" w:rsidR="009C6F63" w:rsidRPr="005954B4" w:rsidRDefault="009C6F63" w:rsidP="009C6F63">
      <w:pPr>
        <w:rPr>
          <w:b/>
          <w:bCs/>
        </w:rPr>
      </w:pPr>
      <w:r w:rsidRPr="005954B4">
        <w:rPr>
          <w:b/>
          <w:bCs/>
        </w:rPr>
        <w:t>69.</w:t>
      </w:r>
      <w:r w:rsidRPr="005954B4">
        <w:rPr>
          <w:b/>
          <w:bCs/>
        </w:rPr>
        <w:tab/>
        <w:t>委員会は、本</w:t>
      </w:r>
      <w:r w:rsidR="00D440C3" w:rsidRPr="005954B4">
        <w:rPr>
          <w:rFonts w:hint="eastAsia"/>
          <w:b/>
          <w:bCs/>
        </w:rPr>
        <w:t>総括所見</w:t>
      </w:r>
      <w:r w:rsidRPr="005954B4">
        <w:rPr>
          <w:b/>
          <w:bCs/>
        </w:rPr>
        <w:t>に含まれるすべての勧告の重要性を強調する。</w:t>
      </w:r>
      <w:r w:rsidR="0078490A">
        <w:rPr>
          <w:rFonts w:hint="eastAsia"/>
          <w:b/>
          <w:bCs/>
        </w:rPr>
        <w:t>中でも、講じられる</w:t>
      </w:r>
      <w:r w:rsidRPr="005954B4">
        <w:rPr>
          <w:b/>
          <w:bCs/>
        </w:rPr>
        <w:t>べき緊急の措置に関して、委員会は、</w:t>
      </w:r>
      <w:r w:rsidR="00B341A2" w:rsidRPr="005954B4">
        <w:rPr>
          <w:rFonts w:hint="eastAsia"/>
          <w:b/>
          <w:bCs/>
        </w:rPr>
        <w:t>障害のある女性に関するパラグラフ14</w:t>
      </w:r>
      <w:r w:rsidRPr="005954B4">
        <w:rPr>
          <w:b/>
          <w:bCs/>
        </w:rPr>
        <w:t>および</w:t>
      </w:r>
      <w:r w:rsidR="00B341A2" w:rsidRPr="005954B4">
        <w:rPr>
          <w:rFonts w:hint="eastAsia"/>
          <w:b/>
          <w:bCs/>
        </w:rPr>
        <w:t>自立生活と地域社会への</w:t>
      </w:r>
      <w:r w:rsidR="0078490A">
        <w:rPr>
          <w:rFonts w:hint="eastAsia"/>
          <w:b/>
          <w:bCs/>
        </w:rPr>
        <w:t>インクルージョン</w:t>
      </w:r>
      <w:r w:rsidR="00B341A2" w:rsidRPr="005954B4">
        <w:rPr>
          <w:rFonts w:hint="eastAsia"/>
          <w:b/>
          <w:bCs/>
        </w:rPr>
        <w:t>に関するパラグラ</w:t>
      </w:r>
      <w:r w:rsidR="0078490A">
        <w:rPr>
          <w:rFonts w:hint="eastAsia"/>
          <w:b/>
          <w:bCs/>
        </w:rPr>
        <w:t>フ</w:t>
      </w:r>
      <w:r w:rsidR="00B341A2" w:rsidRPr="005954B4">
        <w:rPr>
          <w:rFonts w:hint="eastAsia"/>
          <w:b/>
          <w:bCs/>
        </w:rPr>
        <w:t>42</w:t>
      </w:r>
      <w:r w:rsidRPr="005954B4">
        <w:rPr>
          <w:b/>
          <w:bCs/>
        </w:rPr>
        <w:t>に締約国の注意を喚起</w:t>
      </w:r>
      <w:r w:rsidR="00B341A2" w:rsidRPr="005954B4">
        <w:rPr>
          <w:rFonts w:hint="eastAsia"/>
          <w:b/>
          <w:bCs/>
        </w:rPr>
        <w:t>したい</w:t>
      </w:r>
      <w:r w:rsidRPr="005954B4">
        <w:rPr>
          <w:b/>
          <w:bCs/>
        </w:rPr>
        <w:t>。</w:t>
      </w:r>
    </w:p>
    <w:p w14:paraId="3B6FBB2A" w14:textId="5ECA4B7A" w:rsidR="009C6F63" w:rsidRPr="005954B4" w:rsidRDefault="009C6F63" w:rsidP="009C6F63">
      <w:pPr>
        <w:rPr>
          <w:b/>
          <w:bCs/>
        </w:rPr>
      </w:pPr>
      <w:r w:rsidRPr="005954B4">
        <w:rPr>
          <w:b/>
          <w:bCs/>
        </w:rPr>
        <w:t>70.</w:t>
      </w:r>
      <w:r w:rsidRPr="005954B4">
        <w:rPr>
          <w:b/>
          <w:bCs/>
        </w:rPr>
        <w:tab/>
        <w:t>委員会は、締約国に対し、本</w:t>
      </w:r>
      <w:r w:rsidR="00D440C3" w:rsidRPr="005954B4">
        <w:rPr>
          <w:rFonts w:hint="eastAsia"/>
          <w:b/>
          <w:bCs/>
        </w:rPr>
        <w:t>総括所見</w:t>
      </w:r>
      <w:r w:rsidRPr="005954B4">
        <w:rPr>
          <w:b/>
          <w:bCs/>
        </w:rPr>
        <w:t>に含まれる勧告を実施するよう要請する。委員会は、締約国に対し、政府および議会のメンバー、関連省庁の職員、地方自治体、教育・医療・法律専門</w:t>
      </w:r>
      <w:r w:rsidR="00D440C3" w:rsidRPr="005954B4">
        <w:rPr>
          <w:rFonts w:hint="eastAsia"/>
          <w:b/>
          <w:bCs/>
        </w:rPr>
        <w:t>職</w:t>
      </w:r>
      <w:r w:rsidRPr="005954B4">
        <w:rPr>
          <w:b/>
          <w:bCs/>
        </w:rPr>
        <w:t>などの関連専門</w:t>
      </w:r>
      <w:r w:rsidR="00D440C3" w:rsidRPr="005954B4">
        <w:rPr>
          <w:rFonts w:hint="eastAsia"/>
          <w:b/>
          <w:bCs/>
        </w:rPr>
        <w:t>職</w:t>
      </w:r>
      <w:r w:rsidRPr="005954B4">
        <w:rPr>
          <w:b/>
          <w:bCs/>
        </w:rPr>
        <w:t>グループのメンバー、ならびに</w:t>
      </w:r>
      <w:r w:rsidR="00B51F88">
        <w:rPr>
          <w:rFonts w:hint="eastAsia"/>
          <w:b/>
          <w:bCs/>
        </w:rPr>
        <w:t>メディアに対して、</w:t>
      </w:r>
      <w:r w:rsidR="007200D9">
        <w:rPr>
          <w:rFonts w:hint="eastAsia"/>
          <w:b/>
          <w:bCs/>
        </w:rPr>
        <w:t>最近</w:t>
      </w:r>
      <w:r w:rsidRPr="005954B4">
        <w:rPr>
          <w:b/>
          <w:bCs/>
        </w:rPr>
        <w:t>の</w:t>
      </w:r>
      <w:r w:rsidR="007200D9">
        <w:rPr>
          <w:rFonts w:hint="eastAsia"/>
          <w:b/>
          <w:bCs/>
        </w:rPr>
        <w:t>ソーシャル</w:t>
      </w:r>
      <w:r w:rsidRPr="005954B4">
        <w:rPr>
          <w:b/>
          <w:bCs/>
        </w:rPr>
        <w:t>コミュニケーション戦略を用いて、検討および行動</w:t>
      </w:r>
      <w:r w:rsidR="00B51F88">
        <w:rPr>
          <w:rFonts w:hint="eastAsia"/>
          <w:b/>
          <w:bCs/>
        </w:rPr>
        <w:t>を促す</w:t>
      </w:r>
      <w:r w:rsidRPr="005954B4">
        <w:rPr>
          <w:b/>
          <w:bCs/>
        </w:rPr>
        <w:t>ために本</w:t>
      </w:r>
      <w:r w:rsidR="00D440C3" w:rsidRPr="005954B4">
        <w:rPr>
          <w:rFonts w:hint="eastAsia"/>
          <w:b/>
          <w:bCs/>
        </w:rPr>
        <w:t>総括所見</w:t>
      </w:r>
      <w:r w:rsidRPr="005954B4">
        <w:rPr>
          <w:b/>
          <w:bCs/>
        </w:rPr>
        <w:t>を伝達するよう勧告する。</w:t>
      </w:r>
    </w:p>
    <w:p w14:paraId="486BFB4C" w14:textId="6611572B" w:rsidR="009C6F63" w:rsidRPr="005954B4" w:rsidRDefault="009C6F63" w:rsidP="009C6F63">
      <w:pPr>
        <w:rPr>
          <w:b/>
          <w:bCs/>
        </w:rPr>
      </w:pPr>
      <w:r w:rsidRPr="005954B4">
        <w:rPr>
          <w:b/>
          <w:bCs/>
        </w:rPr>
        <w:t>71.</w:t>
      </w:r>
      <w:r w:rsidRPr="005954B4">
        <w:rPr>
          <w:b/>
          <w:bCs/>
        </w:rPr>
        <w:tab/>
        <w:t>委員会は、締約国に対し、定期報告の作成に市民社会団体、特に障害者団体を関与させることを強く奨励する。</w:t>
      </w:r>
    </w:p>
    <w:p w14:paraId="71945F8F" w14:textId="7E7D363D" w:rsidR="009C6F63" w:rsidRPr="005954B4" w:rsidRDefault="009C6F63" w:rsidP="009C6F63">
      <w:pPr>
        <w:rPr>
          <w:b/>
          <w:bCs/>
        </w:rPr>
      </w:pPr>
      <w:r w:rsidRPr="005954B4">
        <w:rPr>
          <w:b/>
          <w:bCs/>
        </w:rPr>
        <w:t>72.</w:t>
      </w:r>
      <w:r w:rsidRPr="005954B4">
        <w:rPr>
          <w:b/>
          <w:bCs/>
        </w:rPr>
        <w:tab/>
        <w:t>委員会は、締約国に対し、非政府組織および障害者団体、障害者自身およびその家族を含め、</w:t>
      </w:r>
      <w:r w:rsidR="00A94054" w:rsidRPr="005954B4">
        <w:rPr>
          <w:b/>
          <w:bCs/>
        </w:rPr>
        <w:t>手話言語</w:t>
      </w:r>
      <w:r w:rsidRPr="005954B4">
        <w:rPr>
          <w:b/>
          <w:bCs/>
        </w:rPr>
        <w:t>を含む国語および少数言語、</w:t>
      </w:r>
      <w:r w:rsidR="00622938">
        <w:rPr>
          <w:rFonts w:hint="eastAsia"/>
          <w:b/>
          <w:bCs/>
        </w:rPr>
        <w:t>および</w:t>
      </w:r>
      <w:r w:rsidR="00A94054" w:rsidRPr="005954B4">
        <w:rPr>
          <w:b/>
          <w:bCs/>
        </w:rPr>
        <w:t>分かりやすい版</w:t>
      </w:r>
      <w:r w:rsidRPr="005954B4">
        <w:rPr>
          <w:b/>
          <w:bCs/>
        </w:rPr>
        <w:t>を含む</w:t>
      </w:r>
      <w:r w:rsidR="00622938">
        <w:rPr>
          <w:rFonts w:hint="eastAsia"/>
          <w:b/>
          <w:bCs/>
        </w:rPr>
        <w:t>アクセシブルな</w:t>
      </w:r>
      <w:r w:rsidRPr="005954B4">
        <w:rPr>
          <w:b/>
          <w:bCs/>
        </w:rPr>
        <w:t>形式で本</w:t>
      </w:r>
      <w:r w:rsidR="00D440C3" w:rsidRPr="005954B4">
        <w:rPr>
          <w:rFonts w:hint="eastAsia"/>
          <w:b/>
          <w:bCs/>
        </w:rPr>
        <w:t>総括所見</w:t>
      </w:r>
      <w:r w:rsidRPr="005954B4">
        <w:rPr>
          <w:b/>
          <w:bCs/>
        </w:rPr>
        <w:t>を広く</w:t>
      </w:r>
      <w:r w:rsidR="00622938">
        <w:rPr>
          <w:rFonts w:hint="eastAsia"/>
          <w:b/>
          <w:bCs/>
        </w:rPr>
        <w:t>知らしめ</w:t>
      </w:r>
      <w:r w:rsidRPr="005954B4">
        <w:rPr>
          <w:b/>
          <w:bCs/>
        </w:rPr>
        <w:t>、政府の人権に関するウェブサイト上で利用できるようにすることを要請する。</w:t>
      </w:r>
    </w:p>
    <w:p w14:paraId="6422DFB1" w14:textId="6A7F8448" w:rsidR="009C6F63" w:rsidRPr="005954B4" w:rsidRDefault="009C6F63" w:rsidP="009C6F63">
      <w:pPr>
        <w:rPr>
          <w:b/>
          <w:bCs/>
        </w:rPr>
      </w:pPr>
      <w:r w:rsidRPr="005954B4">
        <w:rPr>
          <w:b/>
          <w:bCs/>
        </w:rPr>
        <w:t>次回の定期報告</w:t>
      </w:r>
    </w:p>
    <w:p w14:paraId="453F381E" w14:textId="5E5DCD69" w:rsidR="009C6F63" w:rsidRPr="005954B4" w:rsidRDefault="009C6F63" w:rsidP="009C6F63">
      <w:pPr>
        <w:rPr>
          <w:b/>
          <w:bCs/>
        </w:rPr>
      </w:pPr>
      <w:r w:rsidRPr="005954B4">
        <w:rPr>
          <w:b/>
          <w:bCs/>
        </w:rPr>
        <w:t>73.</w:t>
      </w:r>
      <w:r w:rsidRPr="005954B4">
        <w:rPr>
          <w:b/>
          <w:bCs/>
        </w:rPr>
        <w:tab/>
        <w:t>締約国は、簡略化された報告手続き</w:t>
      </w:r>
      <w:r w:rsidR="00622938">
        <w:rPr>
          <w:rFonts w:hint="eastAsia"/>
          <w:b/>
          <w:bCs/>
        </w:rPr>
        <w:t>に従って</w:t>
      </w:r>
      <w:r w:rsidRPr="005954B4">
        <w:rPr>
          <w:b/>
          <w:bCs/>
        </w:rPr>
        <w:t>報告することを選択した。委員会は、</w:t>
      </w:r>
      <w:r w:rsidR="00622938">
        <w:rPr>
          <w:rFonts w:hint="eastAsia"/>
          <w:b/>
          <w:bCs/>
        </w:rPr>
        <w:t>その</w:t>
      </w:r>
      <w:r w:rsidRPr="005954B4">
        <w:rPr>
          <w:b/>
          <w:bCs/>
        </w:rPr>
        <w:t>報告</w:t>
      </w:r>
      <w:r w:rsidR="005E1853">
        <w:rPr>
          <w:rFonts w:hint="eastAsia"/>
          <w:b/>
          <w:bCs/>
        </w:rPr>
        <w:t>に先立って</w:t>
      </w:r>
      <w:r w:rsidR="00D440C3" w:rsidRPr="005954B4">
        <w:rPr>
          <w:rFonts w:hint="eastAsia"/>
          <w:b/>
          <w:bCs/>
        </w:rPr>
        <w:t>事前質問事項</w:t>
      </w:r>
      <w:r w:rsidRPr="005954B4">
        <w:rPr>
          <w:b/>
          <w:bCs/>
        </w:rPr>
        <w:t>を作成し、</w:t>
      </w:r>
      <w:r w:rsidR="005E1853">
        <w:rPr>
          <w:rFonts w:hint="eastAsia"/>
          <w:b/>
          <w:bCs/>
        </w:rPr>
        <w:t>締約国に</w:t>
      </w:r>
      <w:r w:rsidR="00D440C3" w:rsidRPr="005954B4">
        <w:rPr>
          <w:rFonts w:hint="eastAsia"/>
          <w:b/>
          <w:bCs/>
        </w:rPr>
        <w:t>事前質問事項</w:t>
      </w:r>
      <w:r w:rsidRPr="005954B4">
        <w:rPr>
          <w:b/>
          <w:bCs/>
        </w:rPr>
        <w:t>の受領後1年以内に回答を提出するよう要請する。2031年1月11日までに予定されている締約国の回答は、第4回から第6回までの定期報告書の合計を構成する。</w:t>
      </w:r>
    </w:p>
    <w:p w14:paraId="57E2A46C" w14:textId="77777777" w:rsidR="009C6F63" w:rsidRDefault="009C6F63" w:rsidP="009C6F63"/>
    <w:p w14:paraId="1BF82EE2" w14:textId="5D74C6F0" w:rsidR="00364CB1" w:rsidRDefault="00364CB1" w:rsidP="00364CB1">
      <w:r>
        <w:t>www.DeepL.com/Translator（無料版）</w:t>
      </w:r>
      <w:r w:rsidR="009C6F63">
        <w:rPr>
          <w:rFonts w:hint="eastAsia"/>
        </w:rPr>
        <w:t>の</w:t>
      </w:r>
      <w:r>
        <w:t>翻訳</w:t>
      </w:r>
      <w:r w:rsidR="00173008">
        <w:rPr>
          <w:rFonts w:hint="eastAsia"/>
        </w:rPr>
        <w:t>を</w:t>
      </w:r>
      <w:r w:rsidR="009C6F63">
        <w:rPr>
          <w:rFonts w:hint="eastAsia"/>
        </w:rPr>
        <w:t>参考にさせていただきました。</w:t>
      </w:r>
    </w:p>
    <w:p w14:paraId="16611631" w14:textId="3859B619" w:rsidR="009C6F63" w:rsidRDefault="009C6F63" w:rsidP="009C6F63">
      <w:pPr>
        <w:jc w:val="right"/>
      </w:pPr>
      <w:r>
        <w:rPr>
          <w:rFonts w:hint="eastAsia"/>
        </w:rPr>
        <w:t>（翻訳：佐藤久夫、</w:t>
      </w:r>
      <w:r w:rsidR="000D5AC5">
        <w:rPr>
          <w:rFonts w:hint="eastAsia"/>
        </w:rPr>
        <w:t>曽根原純</w:t>
      </w:r>
      <w:r>
        <w:rPr>
          <w:rFonts w:hint="eastAsia"/>
        </w:rPr>
        <w:t>）</w:t>
      </w:r>
    </w:p>
    <w:p w14:paraId="40C3AEB5" w14:textId="13BBBC20" w:rsidR="002D327F" w:rsidRDefault="002D327F" w:rsidP="00364CB1"/>
    <w:sectPr w:rsidR="002D327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27B1" w14:textId="77777777" w:rsidR="00A87A1F" w:rsidRDefault="00A87A1F" w:rsidP="009C6F63">
      <w:r>
        <w:separator/>
      </w:r>
    </w:p>
  </w:endnote>
  <w:endnote w:type="continuationSeparator" w:id="0">
    <w:p w14:paraId="6EE4DD10" w14:textId="77777777" w:rsidR="00A87A1F" w:rsidRDefault="00A87A1F" w:rsidP="009C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913067"/>
      <w:docPartObj>
        <w:docPartGallery w:val="Page Numbers (Bottom of Page)"/>
        <w:docPartUnique/>
      </w:docPartObj>
    </w:sdtPr>
    <w:sdtContent>
      <w:p w14:paraId="7E5A9F92" w14:textId="612D7638" w:rsidR="009C6F63" w:rsidRDefault="009C6F63">
        <w:pPr>
          <w:pStyle w:val="a7"/>
        </w:pPr>
        <w:r>
          <w:fldChar w:fldCharType="begin"/>
        </w:r>
        <w:r>
          <w:instrText>PAGE   \* MERGEFORMAT</w:instrText>
        </w:r>
        <w:r>
          <w:fldChar w:fldCharType="separate"/>
        </w:r>
        <w:r>
          <w:rPr>
            <w:lang w:val="ja-JP"/>
          </w:rPr>
          <w:t>2</w:t>
        </w:r>
        <w:r>
          <w:fldChar w:fldCharType="end"/>
        </w:r>
      </w:p>
    </w:sdtContent>
  </w:sdt>
  <w:p w14:paraId="7A84B942" w14:textId="77777777" w:rsidR="009C6F63" w:rsidRDefault="009C6F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A13F" w14:textId="77777777" w:rsidR="00A87A1F" w:rsidRDefault="00A87A1F" w:rsidP="009C6F63">
      <w:r>
        <w:separator/>
      </w:r>
    </w:p>
  </w:footnote>
  <w:footnote w:type="continuationSeparator" w:id="0">
    <w:p w14:paraId="155282F8" w14:textId="77777777" w:rsidR="00A87A1F" w:rsidRDefault="00A87A1F" w:rsidP="009C6F63">
      <w:r>
        <w:continuationSeparator/>
      </w:r>
    </w:p>
  </w:footnote>
  <w:footnote w:id="1">
    <w:p w14:paraId="635D514E" w14:textId="77777777" w:rsidR="008813F8" w:rsidRPr="005849B5" w:rsidRDefault="008813F8" w:rsidP="008813F8">
      <w:pPr>
        <w:pStyle w:val="a9"/>
      </w:pPr>
      <w:r>
        <w:tab/>
      </w:r>
      <w:r w:rsidRPr="005733B4">
        <w:rPr>
          <w:rStyle w:val="ab"/>
        </w:rPr>
        <w:footnoteRef/>
      </w:r>
      <w:r>
        <w:tab/>
      </w:r>
      <w:r w:rsidRPr="005849B5">
        <w:t xml:space="preserve">See </w:t>
      </w:r>
      <w:hyperlink r:id="rId1" w:history="1">
        <w:r w:rsidRPr="005849B5">
          <w:rPr>
            <w:rStyle w:val="ac"/>
          </w:rPr>
          <w:t>CRPD/C/SR.598</w:t>
        </w:r>
      </w:hyperlink>
      <w:r w:rsidRPr="005849B5">
        <w:t xml:space="preserve"> and </w:t>
      </w:r>
      <w:hyperlink r:id="rId2" w:history="1">
        <w:r w:rsidRPr="005849B5">
          <w:rPr>
            <w:rStyle w:val="ac"/>
          </w:rPr>
          <w:t>CRPD/C/SR.599</w:t>
        </w:r>
      </w:hyperlink>
      <w:r w:rsidRPr="005849B5">
        <w:t>.</w:t>
      </w:r>
    </w:p>
  </w:footnote>
  <w:footnote w:id="2">
    <w:p w14:paraId="2975A7D0" w14:textId="77777777" w:rsidR="008813F8" w:rsidRPr="005849B5" w:rsidRDefault="008813F8" w:rsidP="008813F8">
      <w:pPr>
        <w:pStyle w:val="a9"/>
        <w:rPr>
          <w:highlight w:val="yellow"/>
          <w:lang w:val="en-US"/>
        </w:rPr>
      </w:pPr>
      <w:r>
        <w:tab/>
      </w:r>
      <w:r w:rsidRPr="005733B4">
        <w:rPr>
          <w:rStyle w:val="ab"/>
        </w:rPr>
        <w:footnoteRef/>
      </w:r>
      <w:r>
        <w:tab/>
      </w:r>
      <w:hyperlink r:id="rId3" w:history="1">
        <w:r w:rsidRPr="005849B5">
          <w:rPr>
            <w:rStyle w:val="ac"/>
          </w:rPr>
          <w:t>CRPD/C/KOR/2-3</w:t>
        </w:r>
      </w:hyperlink>
      <w:r w:rsidRPr="005849B5">
        <w:t>.</w:t>
      </w:r>
    </w:p>
  </w:footnote>
  <w:footnote w:id="3">
    <w:p w14:paraId="214A6FDF" w14:textId="77777777" w:rsidR="008813F8" w:rsidRPr="005849B5" w:rsidRDefault="008813F8" w:rsidP="008813F8">
      <w:pPr>
        <w:pStyle w:val="a9"/>
        <w:rPr>
          <w:lang w:val="es-ES"/>
        </w:rPr>
      </w:pPr>
      <w:r w:rsidRPr="00B36DC7">
        <w:tab/>
      </w:r>
      <w:r w:rsidRPr="005733B4">
        <w:rPr>
          <w:rStyle w:val="ab"/>
        </w:rPr>
        <w:footnoteRef/>
      </w:r>
      <w:r>
        <w:rPr>
          <w:lang w:val="es-ES"/>
        </w:rPr>
        <w:tab/>
      </w:r>
      <w:hyperlink r:id="rId4" w:history="1">
        <w:r w:rsidRPr="005849B5">
          <w:rPr>
            <w:rStyle w:val="ac"/>
            <w:lang w:val="es-ES"/>
          </w:rPr>
          <w:t>CRPD/C/KOR/QPR/2-3</w:t>
        </w:r>
      </w:hyperlink>
      <w:r w:rsidRPr="005849B5">
        <w:rPr>
          <w:lang w:val="es-ES"/>
        </w:rPr>
        <w:t>.</w:t>
      </w:r>
    </w:p>
  </w:footnote>
  <w:footnote w:id="4">
    <w:p w14:paraId="34A42AB0" w14:textId="77777777" w:rsidR="008813F8" w:rsidRPr="005849B5" w:rsidRDefault="008813F8" w:rsidP="008813F8">
      <w:pPr>
        <w:pStyle w:val="a9"/>
        <w:rPr>
          <w:lang w:val="es-ES"/>
        </w:rPr>
      </w:pPr>
      <w:r>
        <w:rPr>
          <w:lang w:val="es-ES"/>
        </w:rPr>
        <w:tab/>
      </w:r>
      <w:r w:rsidRPr="005733B4">
        <w:rPr>
          <w:rStyle w:val="ab"/>
        </w:rPr>
        <w:footnoteRef/>
      </w:r>
      <w:r>
        <w:rPr>
          <w:lang w:val="es-ES"/>
        </w:rPr>
        <w:tab/>
      </w:r>
      <w:hyperlink r:id="rId5" w:history="1">
        <w:r w:rsidRPr="005849B5">
          <w:rPr>
            <w:rStyle w:val="ac"/>
            <w:lang w:val="es-ES"/>
          </w:rPr>
          <w:t>CRPD/C/KOR/CO/1</w:t>
        </w:r>
      </w:hyperlink>
      <w:r w:rsidRPr="005849B5">
        <w:rPr>
          <w:lang w:val="es-ES"/>
        </w:rPr>
        <w:t>, para. 22.</w:t>
      </w:r>
    </w:p>
  </w:footnote>
  <w:footnote w:id="5">
    <w:p w14:paraId="7F67A14A" w14:textId="77777777" w:rsidR="008813F8" w:rsidRPr="005849B5" w:rsidRDefault="008813F8" w:rsidP="008813F8">
      <w:pPr>
        <w:pStyle w:val="a9"/>
        <w:rPr>
          <w:lang w:val="es-ES"/>
        </w:rPr>
      </w:pPr>
      <w:r>
        <w:rPr>
          <w:lang w:val="es-ES"/>
        </w:rPr>
        <w:tab/>
      </w:r>
      <w:r w:rsidRPr="005733B4">
        <w:rPr>
          <w:rStyle w:val="ab"/>
        </w:rPr>
        <w:footnoteRef/>
      </w:r>
      <w:r>
        <w:rPr>
          <w:lang w:val="es-ES"/>
        </w:rPr>
        <w:tab/>
      </w:r>
      <w:r w:rsidRPr="005849B5">
        <w:rPr>
          <w:lang w:val="es-ES"/>
        </w:rPr>
        <w:t>Ibid., para. 24.</w:t>
      </w:r>
    </w:p>
  </w:footnote>
  <w:footnote w:id="6">
    <w:p w14:paraId="4FF9D7A7" w14:textId="77777777" w:rsidR="008813F8" w:rsidRPr="005849B5" w:rsidRDefault="008813F8" w:rsidP="008813F8">
      <w:pPr>
        <w:pStyle w:val="a9"/>
        <w:rPr>
          <w:lang w:val="es-ES"/>
        </w:rPr>
      </w:pPr>
      <w:r>
        <w:rPr>
          <w:lang w:val="es-ES"/>
        </w:rPr>
        <w:tab/>
      </w:r>
      <w:r w:rsidRPr="005733B4">
        <w:rPr>
          <w:rStyle w:val="ab"/>
        </w:rPr>
        <w:footnoteRef/>
      </w:r>
      <w:r>
        <w:rPr>
          <w:lang w:val="es-ES"/>
        </w:rPr>
        <w:tab/>
      </w:r>
      <w:hyperlink r:id="rId6" w:history="1">
        <w:r w:rsidRPr="005849B5">
          <w:rPr>
            <w:rStyle w:val="ac"/>
            <w:lang w:val="es-ES"/>
          </w:rPr>
          <w:t>CRPD/C/27/3</w:t>
        </w:r>
      </w:hyperlink>
      <w:r w:rsidRPr="005849B5">
        <w:rPr>
          <w:lang w:val="es-ES"/>
        </w:rPr>
        <w:t>.</w:t>
      </w:r>
    </w:p>
  </w:footnote>
  <w:footnote w:id="7">
    <w:p w14:paraId="726CADFA" w14:textId="77777777" w:rsidR="008813F8" w:rsidRPr="00B36DC7" w:rsidRDefault="008813F8" w:rsidP="008813F8">
      <w:pPr>
        <w:pStyle w:val="a9"/>
        <w:rPr>
          <w:lang w:val="es-ES"/>
        </w:rPr>
      </w:pPr>
      <w:r>
        <w:rPr>
          <w:lang w:val="es-ES"/>
        </w:rPr>
        <w:tab/>
      </w:r>
      <w:r w:rsidRPr="005733B4">
        <w:rPr>
          <w:rStyle w:val="ab"/>
        </w:rPr>
        <w:footnoteRef/>
      </w:r>
      <w:r>
        <w:rPr>
          <w:lang w:val="es-ES"/>
        </w:rPr>
        <w:tab/>
      </w:r>
      <w:hyperlink r:id="rId7" w:history="1">
        <w:r w:rsidRPr="005849B5">
          <w:rPr>
            <w:rStyle w:val="ac"/>
            <w:lang w:val="es-ES"/>
          </w:rPr>
          <w:t>CRPD/C/KOR/CO/1</w:t>
        </w:r>
      </w:hyperlink>
      <w:r w:rsidRPr="005849B5">
        <w:rPr>
          <w:lang w:val="es-ES"/>
        </w:rPr>
        <w:t xml:space="preserve">, para. </w:t>
      </w:r>
      <w:r w:rsidRPr="00B36DC7">
        <w:rPr>
          <w:lang w:val="es-ES"/>
        </w:rPr>
        <w:t>46.</w:t>
      </w:r>
    </w:p>
  </w:footnote>
  <w:footnote w:id="8">
    <w:p w14:paraId="40262A01" w14:textId="77777777" w:rsidR="008813F8" w:rsidRPr="005849B5" w:rsidRDefault="008813F8" w:rsidP="008813F8">
      <w:pPr>
        <w:pStyle w:val="a9"/>
        <w:rPr>
          <w:lang w:val="en-US"/>
        </w:rPr>
      </w:pPr>
      <w:r>
        <w:rPr>
          <w:lang w:val="es-ES"/>
        </w:rPr>
        <w:tab/>
      </w:r>
      <w:r w:rsidRPr="005733B4">
        <w:rPr>
          <w:rStyle w:val="ab"/>
        </w:rPr>
        <w:footnoteRef/>
      </w:r>
      <w:r>
        <w:rPr>
          <w:lang w:val="es-ES"/>
        </w:rPr>
        <w:tab/>
      </w:r>
      <w:r w:rsidRPr="005849B5">
        <w:rPr>
          <w:lang w:val="es-ES"/>
        </w:rPr>
        <w:t xml:space="preserve">Ibid., para. </w:t>
      </w:r>
      <w:r w:rsidRPr="005849B5">
        <w:t>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7F"/>
    <w:rsid w:val="00001C5F"/>
    <w:rsid w:val="00012659"/>
    <w:rsid w:val="000316DA"/>
    <w:rsid w:val="0003346F"/>
    <w:rsid w:val="000366B4"/>
    <w:rsid w:val="000509B6"/>
    <w:rsid w:val="000512F6"/>
    <w:rsid w:val="0005537B"/>
    <w:rsid w:val="00057CAF"/>
    <w:rsid w:val="00061A41"/>
    <w:rsid w:val="00062133"/>
    <w:rsid w:val="00063A5A"/>
    <w:rsid w:val="00072901"/>
    <w:rsid w:val="000758B4"/>
    <w:rsid w:val="00080B6A"/>
    <w:rsid w:val="000919F4"/>
    <w:rsid w:val="00091E17"/>
    <w:rsid w:val="000B3923"/>
    <w:rsid w:val="000B3CCC"/>
    <w:rsid w:val="000C2B14"/>
    <w:rsid w:val="000D0311"/>
    <w:rsid w:val="000D151E"/>
    <w:rsid w:val="000D324A"/>
    <w:rsid w:val="000D5AC5"/>
    <w:rsid w:val="000E7BE7"/>
    <w:rsid w:val="000F2A0A"/>
    <w:rsid w:val="000F332C"/>
    <w:rsid w:val="001078D1"/>
    <w:rsid w:val="00110A53"/>
    <w:rsid w:val="0011419C"/>
    <w:rsid w:val="001151CF"/>
    <w:rsid w:val="001237B3"/>
    <w:rsid w:val="00130C2F"/>
    <w:rsid w:val="00134F95"/>
    <w:rsid w:val="001640DB"/>
    <w:rsid w:val="001649A2"/>
    <w:rsid w:val="00172336"/>
    <w:rsid w:val="00173008"/>
    <w:rsid w:val="001A73B0"/>
    <w:rsid w:val="001D18B8"/>
    <w:rsid w:val="001D3AD5"/>
    <w:rsid w:val="001F33AF"/>
    <w:rsid w:val="001F789D"/>
    <w:rsid w:val="002002C3"/>
    <w:rsid w:val="00200921"/>
    <w:rsid w:val="00215890"/>
    <w:rsid w:val="00220CED"/>
    <w:rsid w:val="0022349E"/>
    <w:rsid w:val="00223C0D"/>
    <w:rsid w:val="00237CA8"/>
    <w:rsid w:val="00245C5B"/>
    <w:rsid w:val="00247F87"/>
    <w:rsid w:val="0027620F"/>
    <w:rsid w:val="00281109"/>
    <w:rsid w:val="002A13BB"/>
    <w:rsid w:val="002C34AB"/>
    <w:rsid w:val="002D1F36"/>
    <w:rsid w:val="002D327F"/>
    <w:rsid w:val="002D7C6B"/>
    <w:rsid w:val="002E4165"/>
    <w:rsid w:val="002F4563"/>
    <w:rsid w:val="002F61EB"/>
    <w:rsid w:val="0030119C"/>
    <w:rsid w:val="00306632"/>
    <w:rsid w:val="00315C90"/>
    <w:rsid w:val="0031630C"/>
    <w:rsid w:val="0032674B"/>
    <w:rsid w:val="00327A48"/>
    <w:rsid w:val="00346FE4"/>
    <w:rsid w:val="00347076"/>
    <w:rsid w:val="0035351E"/>
    <w:rsid w:val="00356286"/>
    <w:rsid w:val="00363E69"/>
    <w:rsid w:val="00364CB1"/>
    <w:rsid w:val="0037274C"/>
    <w:rsid w:val="00380C56"/>
    <w:rsid w:val="00380E38"/>
    <w:rsid w:val="00383D0B"/>
    <w:rsid w:val="003907B6"/>
    <w:rsid w:val="00392C7B"/>
    <w:rsid w:val="003951BE"/>
    <w:rsid w:val="003A14AB"/>
    <w:rsid w:val="003A50A5"/>
    <w:rsid w:val="003B007C"/>
    <w:rsid w:val="003B06B1"/>
    <w:rsid w:val="003B07F1"/>
    <w:rsid w:val="003B0C1A"/>
    <w:rsid w:val="003C022C"/>
    <w:rsid w:val="003C122E"/>
    <w:rsid w:val="003C664E"/>
    <w:rsid w:val="003D3799"/>
    <w:rsid w:val="00401968"/>
    <w:rsid w:val="004239F8"/>
    <w:rsid w:val="00430CF5"/>
    <w:rsid w:val="00433590"/>
    <w:rsid w:val="0043524D"/>
    <w:rsid w:val="00437C33"/>
    <w:rsid w:val="004403FF"/>
    <w:rsid w:val="004504E0"/>
    <w:rsid w:val="0046120C"/>
    <w:rsid w:val="00463CD1"/>
    <w:rsid w:val="00464689"/>
    <w:rsid w:val="00466292"/>
    <w:rsid w:val="0047014D"/>
    <w:rsid w:val="00474840"/>
    <w:rsid w:val="004770EC"/>
    <w:rsid w:val="00480FB2"/>
    <w:rsid w:val="0048481F"/>
    <w:rsid w:val="00484F6E"/>
    <w:rsid w:val="004958EC"/>
    <w:rsid w:val="004976A1"/>
    <w:rsid w:val="004A2FF8"/>
    <w:rsid w:val="004B249B"/>
    <w:rsid w:val="004B474A"/>
    <w:rsid w:val="004C4903"/>
    <w:rsid w:val="004C6203"/>
    <w:rsid w:val="004D5E3B"/>
    <w:rsid w:val="004E1298"/>
    <w:rsid w:val="004E369E"/>
    <w:rsid w:val="004E53B6"/>
    <w:rsid w:val="004E695A"/>
    <w:rsid w:val="004F4EEF"/>
    <w:rsid w:val="004F6A65"/>
    <w:rsid w:val="004F6CC8"/>
    <w:rsid w:val="00501130"/>
    <w:rsid w:val="00510665"/>
    <w:rsid w:val="00511743"/>
    <w:rsid w:val="005148B0"/>
    <w:rsid w:val="00521DC7"/>
    <w:rsid w:val="00523A7D"/>
    <w:rsid w:val="00527D41"/>
    <w:rsid w:val="005309E7"/>
    <w:rsid w:val="005327A5"/>
    <w:rsid w:val="00535A9E"/>
    <w:rsid w:val="005424CA"/>
    <w:rsid w:val="0055465A"/>
    <w:rsid w:val="0055480B"/>
    <w:rsid w:val="005954B4"/>
    <w:rsid w:val="00595978"/>
    <w:rsid w:val="005A6A15"/>
    <w:rsid w:val="005D503F"/>
    <w:rsid w:val="005D7232"/>
    <w:rsid w:val="005E1853"/>
    <w:rsid w:val="005F2C30"/>
    <w:rsid w:val="005F51D9"/>
    <w:rsid w:val="005F61F6"/>
    <w:rsid w:val="005F7D5E"/>
    <w:rsid w:val="00617216"/>
    <w:rsid w:val="00622938"/>
    <w:rsid w:val="0063308E"/>
    <w:rsid w:val="00645DCB"/>
    <w:rsid w:val="006462EB"/>
    <w:rsid w:val="00664AA0"/>
    <w:rsid w:val="00664EAC"/>
    <w:rsid w:val="00667E65"/>
    <w:rsid w:val="006813A2"/>
    <w:rsid w:val="0069048E"/>
    <w:rsid w:val="006A4E17"/>
    <w:rsid w:val="006A595B"/>
    <w:rsid w:val="006C3A1B"/>
    <w:rsid w:val="006D04B4"/>
    <w:rsid w:val="006D13EA"/>
    <w:rsid w:val="006E335E"/>
    <w:rsid w:val="006E7E27"/>
    <w:rsid w:val="00701452"/>
    <w:rsid w:val="00701843"/>
    <w:rsid w:val="00705953"/>
    <w:rsid w:val="00711DD4"/>
    <w:rsid w:val="00715DCA"/>
    <w:rsid w:val="007200D9"/>
    <w:rsid w:val="007218AC"/>
    <w:rsid w:val="00731C46"/>
    <w:rsid w:val="007329B0"/>
    <w:rsid w:val="00733B38"/>
    <w:rsid w:val="00735D00"/>
    <w:rsid w:val="00750BA4"/>
    <w:rsid w:val="00755A1B"/>
    <w:rsid w:val="00757282"/>
    <w:rsid w:val="007641B3"/>
    <w:rsid w:val="007646DB"/>
    <w:rsid w:val="00770CE3"/>
    <w:rsid w:val="007737D3"/>
    <w:rsid w:val="0078490A"/>
    <w:rsid w:val="00786CF4"/>
    <w:rsid w:val="00786DFE"/>
    <w:rsid w:val="00787471"/>
    <w:rsid w:val="00790C4F"/>
    <w:rsid w:val="007C41B8"/>
    <w:rsid w:val="007C7B14"/>
    <w:rsid w:val="007D6C2D"/>
    <w:rsid w:val="007E26E4"/>
    <w:rsid w:val="007E2BAB"/>
    <w:rsid w:val="007F0804"/>
    <w:rsid w:val="007F55FB"/>
    <w:rsid w:val="00810AF0"/>
    <w:rsid w:val="00821018"/>
    <w:rsid w:val="00824A0B"/>
    <w:rsid w:val="0082779F"/>
    <w:rsid w:val="00853072"/>
    <w:rsid w:val="00860F2D"/>
    <w:rsid w:val="00864A43"/>
    <w:rsid w:val="00873D40"/>
    <w:rsid w:val="008811B8"/>
    <w:rsid w:val="008813F8"/>
    <w:rsid w:val="008B1ADB"/>
    <w:rsid w:val="008B5302"/>
    <w:rsid w:val="008B5FD0"/>
    <w:rsid w:val="008D02BA"/>
    <w:rsid w:val="008D1618"/>
    <w:rsid w:val="008D51E4"/>
    <w:rsid w:val="008D658B"/>
    <w:rsid w:val="008E3E00"/>
    <w:rsid w:val="00904F6A"/>
    <w:rsid w:val="00906CE1"/>
    <w:rsid w:val="00922B12"/>
    <w:rsid w:val="00934B25"/>
    <w:rsid w:val="00946B88"/>
    <w:rsid w:val="009547C6"/>
    <w:rsid w:val="0095508A"/>
    <w:rsid w:val="00960541"/>
    <w:rsid w:val="00965B89"/>
    <w:rsid w:val="009703DD"/>
    <w:rsid w:val="00974D45"/>
    <w:rsid w:val="00980025"/>
    <w:rsid w:val="00985EB5"/>
    <w:rsid w:val="009866EB"/>
    <w:rsid w:val="0099516C"/>
    <w:rsid w:val="009A4CA8"/>
    <w:rsid w:val="009A52B0"/>
    <w:rsid w:val="009B4C0A"/>
    <w:rsid w:val="009C6F63"/>
    <w:rsid w:val="009D050B"/>
    <w:rsid w:val="009E1A7C"/>
    <w:rsid w:val="009E40CB"/>
    <w:rsid w:val="009E4110"/>
    <w:rsid w:val="009E7394"/>
    <w:rsid w:val="009F25F6"/>
    <w:rsid w:val="009F3868"/>
    <w:rsid w:val="009F3CC8"/>
    <w:rsid w:val="00A176DF"/>
    <w:rsid w:val="00A21C94"/>
    <w:rsid w:val="00A22A9E"/>
    <w:rsid w:val="00A26C17"/>
    <w:rsid w:val="00A33EC2"/>
    <w:rsid w:val="00A3467F"/>
    <w:rsid w:val="00A45B71"/>
    <w:rsid w:val="00A52876"/>
    <w:rsid w:val="00A61146"/>
    <w:rsid w:val="00A7515F"/>
    <w:rsid w:val="00A80F14"/>
    <w:rsid w:val="00A83A3F"/>
    <w:rsid w:val="00A84D51"/>
    <w:rsid w:val="00A87A1F"/>
    <w:rsid w:val="00A94054"/>
    <w:rsid w:val="00AA12FD"/>
    <w:rsid w:val="00AA2190"/>
    <w:rsid w:val="00AA2AA8"/>
    <w:rsid w:val="00AA3A39"/>
    <w:rsid w:val="00AA5399"/>
    <w:rsid w:val="00AA7BD8"/>
    <w:rsid w:val="00AC6305"/>
    <w:rsid w:val="00AD718A"/>
    <w:rsid w:val="00B12F46"/>
    <w:rsid w:val="00B341A2"/>
    <w:rsid w:val="00B36B51"/>
    <w:rsid w:val="00B41F54"/>
    <w:rsid w:val="00B50279"/>
    <w:rsid w:val="00B51F88"/>
    <w:rsid w:val="00B5677F"/>
    <w:rsid w:val="00B70405"/>
    <w:rsid w:val="00B717E3"/>
    <w:rsid w:val="00B75610"/>
    <w:rsid w:val="00B82513"/>
    <w:rsid w:val="00B91589"/>
    <w:rsid w:val="00B91DF3"/>
    <w:rsid w:val="00B92505"/>
    <w:rsid w:val="00B938B3"/>
    <w:rsid w:val="00BA1CC4"/>
    <w:rsid w:val="00BA428E"/>
    <w:rsid w:val="00BB6C61"/>
    <w:rsid w:val="00BC0E40"/>
    <w:rsid w:val="00BC3188"/>
    <w:rsid w:val="00BC3561"/>
    <w:rsid w:val="00BC6D07"/>
    <w:rsid w:val="00BC6D46"/>
    <w:rsid w:val="00BD10C4"/>
    <w:rsid w:val="00BE2BF0"/>
    <w:rsid w:val="00BE72B9"/>
    <w:rsid w:val="00BF3B08"/>
    <w:rsid w:val="00C10C18"/>
    <w:rsid w:val="00C1529F"/>
    <w:rsid w:val="00C25A04"/>
    <w:rsid w:val="00C327F6"/>
    <w:rsid w:val="00C3706F"/>
    <w:rsid w:val="00C43500"/>
    <w:rsid w:val="00C53156"/>
    <w:rsid w:val="00C6186B"/>
    <w:rsid w:val="00C74634"/>
    <w:rsid w:val="00C80F81"/>
    <w:rsid w:val="00C82424"/>
    <w:rsid w:val="00C849EA"/>
    <w:rsid w:val="00C854A6"/>
    <w:rsid w:val="00C85BA6"/>
    <w:rsid w:val="00C85F4F"/>
    <w:rsid w:val="00C932C6"/>
    <w:rsid w:val="00C97F47"/>
    <w:rsid w:val="00CA5133"/>
    <w:rsid w:val="00CA6FA8"/>
    <w:rsid w:val="00CB1864"/>
    <w:rsid w:val="00CB32D3"/>
    <w:rsid w:val="00CB6149"/>
    <w:rsid w:val="00CC144A"/>
    <w:rsid w:val="00CC3E15"/>
    <w:rsid w:val="00CD1969"/>
    <w:rsid w:val="00CD4B8F"/>
    <w:rsid w:val="00CD6105"/>
    <w:rsid w:val="00D21A6F"/>
    <w:rsid w:val="00D23809"/>
    <w:rsid w:val="00D323ED"/>
    <w:rsid w:val="00D3645B"/>
    <w:rsid w:val="00D37C48"/>
    <w:rsid w:val="00D440C3"/>
    <w:rsid w:val="00D506F9"/>
    <w:rsid w:val="00D5113C"/>
    <w:rsid w:val="00D57CC8"/>
    <w:rsid w:val="00D57EC5"/>
    <w:rsid w:val="00D57F44"/>
    <w:rsid w:val="00D60ADE"/>
    <w:rsid w:val="00D638EF"/>
    <w:rsid w:val="00D674EE"/>
    <w:rsid w:val="00D72822"/>
    <w:rsid w:val="00D7761A"/>
    <w:rsid w:val="00D8042B"/>
    <w:rsid w:val="00D84CA0"/>
    <w:rsid w:val="00D9407B"/>
    <w:rsid w:val="00DB22F6"/>
    <w:rsid w:val="00DB56D9"/>
    <w:rsid w:val="00DC2BED"/>
    <w:rsid w:val="00DC506E"/>
    <w:rsid w:val="00DE2841"/>
    <w:rsid w:val="00DE4FE6"/>
    <w:rsid w:val="00DF01A6"/>
    <w:rsid w:val="00DF1567"/>
    <w:rsid w:val="00DF790F"/>
    <w:rsid w:val="00E04D41"/>
    <w:rsid w:val="00E302D9"/>
    <w:rsid w:val="00E33A4B"/>
    <w:rsid w:val="00E37573"/>
    <w:rsid w:val="00E37AC0"/>
    <w:rsid w:val="00E4152C"/>
    <w:rsid w:val="00E416A7"/>
    <w:rsid w:val="00E44AC4"/>
    <w:rsid w:val="00E513EA"/>
    <w:rsid w:val="00E54259"/>
    <w:rsid w:val="00E549C0"/>
    <w:rsid w:val="00E55D24"/>
    <w:rsid w:val="00E64E47"/>
    <w:rsid w:val="00E67B4C"/>
    <w:rsid w:val="00E817B1"/>
    <w:rsid w:val="00E83F5E"/>
    <w:rsid w:val="00E87DDD"/>
    <w:rsid w:val="00E96170"/>
    <w:rsid w:val="00EA0CBA"/>
    <w:rsid w:val="00ED097D"/>
    <w:rsid w:val="00ED1CB0"/>
    <w:rsid w:val="00ED651C"/>
    <w:rsid w:val="00ED6F9C"/>
    <w:rsid w:val="00EF1FE9"/>
    <w:rsid w:val="00EF4719"/>
    <w:rsid w:val="00F0426A"/>
    <w:rsid w:val="00F13B24"/>
    <w:rsid w:val="00F174AE"/>
    <w:rsid w:val="00F17CB1"/>
    <w:rsid w:val="00F20479"/>
    <w:rsid w:val="00F22915"/>
    <w:rsid w:val="00F349AA"/>
    <w:rsid w:val="00F37D0F"/>
    <w:rsid w:val="00F539D0"/>
    <w:rsid w:val="00F8263A"/>
    <w:rsid w:val="00F87611"/>
    <w:rsid w:val="00FB2DFB"/>
    <w:rsid w:val="00FB66D2"/>
    <w:rsid w:val="00FC0497"/>
    <w:rsid w:val="00FC1D4D"/>
    <w:rsid w:val="00FC5BF1"/>
    <w:rsid w:val="00FD3521"/>
    <w:rsid w:val="00FD3E79"/>
    <w:rsid w:val="00FE276E"/>
    <w:rsid w:val="00FE2984"/>
    <w:rsid w:val="00FE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47B70"/>
  <w15:docId w15:val="{5DC101CB-8442-402B-9E7D-5E6207BA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327F"/>
  </w:style>
  <w:style w:type="character" w:customStyle="1" w:styleId="a4">
    <w:name w:val="日付 (文字)"/>
    <w:basedOn w:val="a0"/>
    <w:link w:val="a3"/>
    <w:uiPriority w:val="99"/>
    <w:semiHidden/>
    <w:rsid w:val="002D327F"/>
  </w:style>
  <w:style w:type="paragraph" w:styleId="a5">
    <w:name w:val="header"/>
    <w:basedOn w:val="a"/>
    <w:link w:val="a6"/>
    <w:uiPriority w:val="99"/>
    <w:unhideWhenUsed/>
    <w:rsid w:val="009C6F63"/>
    <w:pPr>
      <w:tabs>
        <w:tab w:val="center" w:pos="4252"/>
        <w:tab w:val="right" w:pos="8504"/>
      </w:tabs>
      <w:snapToGrid w:val="0"/>
    </w:pPr>
  </w:style>
  <w:style w:type="character" w:customStyle="1" w:styleId="a6">
    <w:name w:val="ヘッダー (文字)"/>
    <w:basedOn w:val="a0"/>
    <w:link w:val="a5"/>
    <w:uiPriority w:val="99"/>
    <w:rsid w:val="009C6F63"/>
  </w:style>
  <w:style w:type="paragraph" w:styleId="a7">
    <w:name w:val="footer"/>
    <w:basedOn w:val="a"/>
    <w:link w:val="a8"/>
    <w:uiPriority w:val="99"/>
    <w:unhideWhenUsed/>
    <w:rsid w:val="009C6F63"/>
    <w:pPr>
      <w:tabs>
        <w:tab w:val="center" w:pos="4252"/>
        <w:tab w:val="right" w:pos="8504"/>
      </w:tabs>
      <w:snapToGrid w:val="0"/>
    </w:pPr>
  </w:style>
  <w:style w:type="character" w:customStyle="1" w:styleId="a8">
    <w:name w:val="フッター (文字)"/>
    <w:basedOn w:val="a0"/>
    <w:link w:val="a7"/>
    <w:uiPriority w:val="99"/>
    <w:rsid w:val="009C6F63"/>
  </w:style>
  <w:style w:type="paragraph" w:styleId="a9">
    <w:name w:val="footnote text"/>
    <w:aliases w:val="5_G"/>
    <w:basedOn w:val="a"/>
    <w:link w:val="aa"/>
    <w:rsid w:val="008813F8"/>
    <w:pPr>
      <w:widowControl/>
      <w:tabs>
        <w:tab w:val="right" w:pos="1021"/>
      </w:tabs>
      <w:spacing w:line="240" w:lineRule="atLeast"/>
      <w:ind w:left="1134" w:hanging="1134"/>
      <w:jc w:val="left"/>
    </w:pPr>
    <w:rPr>
      <w:rFonts w:ascii="Times New Roman" w:hAnsi="Times New Roman" w:cs="Times New Roman"/>
      <w:kern w:val="0"/>
      <w:sz w:val="18"/>
      <w:szCs w:val="18"/>
      <w:lang w:val="en-GB" w:eastAsia="zh-CN"/>
    </w:rPr>
  </w:style>
  <w:style w:type="character" w:customStyle="1" w:styleId="aa">
    <w:name w:val="脚注文字列 (文字)"/>
    <w:aliases w:val="5_G (文字)"/>
    <w:basedOn w:val="a0"/>
    <w:link w:val="a9"/>
    <w:rsid w:val="008813F8"/>
    <w:rPr>
      <w:rFonts w:ascii="Times New Roman" w:hAnsi="Times New Roman" w:cs="Times New Roman"/>
      <w:kern w:val="0"/>
      <w:sz w:val="18"/>
      <w:szCs w:val="18"/>
      <w:lang w:val="en-GB" w:eastAsia="zh-CN"/>
    </w:rPr>
  </w:style>
  <w:style w:type="character" w:styleId="ab">
    <w:name w:val="footnote reference"/>
    <w:aliases w:val="4_G"/>
    <w:rsid w:val="008813F8"/>
    <w:rPr>
      <w:rFonts w:ascii="Times New Roman" w:hAnsi="Times New Roman"/>
      <w:sz w:val="18"/>
      <w:vertAlign w:val="superscript"/>
    </w:rPr>
  </w:style>
  <w:style w:type="character" w:styleId="ac">
    <w:name w:val="Hyperlink"/>
    <w:basedOn w:val="a0"/>
    <w:uiPriority w:val="99"/>
    <w:unhideWhenUsed/>
    <w:rsid w:val="008813F8"/>
    <w:rPr>
      <w:color w:val="0563C1"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PD/C/KOR/2-3" TargetMode="External"/><Relationship Id="rId7" Type="http://schemas.openxmlformats.org/officeDocument/2006/relationships/hyperlink" Target="http://undocs.org/en/CRPD/C/KOR/CO/1" TargetMode="External"/><Relationship Id="rId2" Type="http://schemas.openxmlformats.org/officeDocument/2006/relationships/hyperlink" Target="http://undocs.org/en/CRPD/C/SR.599" TargetMode="External"/><Relationship Id="rId1" Type="http://schemas.openxmlformats.org/officeDocument/2006/relationships/hyperlink" Target="http://undocs.org/en/CRPD/C/SR.598" TargetMode="External"/><Relationship Id="rId6" Type="http://schemas.openxmlformats.org/officeDocument/2006/relationships/hyperlink" Target="https://undocs.org/en/CRPD/C/27/3" TargetMode="External"/><Relationship Id="rId5" Type="http://schemas.openxmlformats.org/officeDocument/2006/relationships/hyperlink" Target="http://undocs.org/en/CRPD/C/KOR/CO/1" TargetMode="External"/><Relationship Id="rId4" Type="http://schemas.openxmlformats.org/officeDocument/2006/relationships/hyperlink" Target="http://undocs.org/en/CRPD/C/KOR/QPR/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2810</Words>
  <Characters>16021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増田 一世</cp:lastModifiedBy>
  <cp:revision>2</cp:revision>
  <cp:lastPrinted>2022-09-29T05:20:00Z</cp:lastPrinted>
  <dcterms:created xsi:type="dcterms:W3CDTF">2023-02-25T01:51:00Z</dcterms:created>
  <dcterms:modified xsi:type="dcterms:W3CDTF">2023-02-25T01:51:00Z</dcterms:modified>
</cp:coreProperties>
</file>