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02BC1" w14:textId="04E0DACE" w:rsidR="000A0B74" w:rsidRPr="00786666" w:rsidRDefault="000A0B74" w:rsidP="00636775">
      <w:pPr>
        <w:jc w:val="center"/>
        <w:rPr>
          <w:rFonts w:ascii="Century" w:hAnsi="Century" w:cs="ＭＳ 明朝"/>
          <w:b/>
          <w:bCs/>
          <w:kern w:val="0"/>
          <w:lang w:eastAsia="ja-JP"/>
          <w14:ligatures w14:val="none"/>
        </w:rPr>
      </w:pPr>
      <w:r w:rsidRPr="00786666">
        <w:rPr>
          <w:rFonts w:ascii="Century" w:hAnsi="Century" w:cs="ＭＳ 明朝"/>
          <w:b/>
          <w:bCs/>
          <w:noProof/>
          <w:kern w:val="0"/>
          <w:lang w:eastAsia="ja-JP"/>
          <w14:ligatures w14:val="none"/>
        </w:rPr>
        <w:drawing>
          <wp:inline distT="0" distB="0" distL="0" distR="0" wp14:anchorId="513EBB62" wp14:editId="16D85927">
            <wp:extent cx="1261745" cy="841375"/>
            <wp:effectExtent l="0" t="0" r="0" b="0"/>
            <wp:docPr id="269351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1745" cy="841375"/>
                    </a:xfrm>
                    <a:prstGeom prst="rect">
                      <a:avLst/>
                    </a:prstGeom>
                    <a:noFill/>
                    <a:ln>
                      <a:noFill/>
                    </a:ln>
                  </pic:spPr>
                </pic:pic>
              </a:graphicData>
            </a:graphic>
          </wp:inline>
        </w:drawing>
      </w:r>
    </w:p>
    <w:p w14:paraId="5074A1CF" w14:textId="77777777" w:rsidR="000A0B74" w:rsidRPr="00786666" w:rsidRDefault="000A0B74" w:rsidP="000A0B74">
      <w:pPr>
        <w:jc w:val="left"/>
        <w:rPr>
          <w:rFonts w:ascii="Century" w:hAnsi="Century" w:cs="ＭＳ 明朝"/>
          <w:b/>
          <w:bCs/>
          <w:kern w:val="0"/>
          <w:lang w:eastAsia="ja-JP"/>
          <w14:ligatures w14:val="none"/>
        </w:rPr>
      </w:pPr>
    </w:p>
    <w:p w14:paraId="2E77EC07" w14:textId="5ACBD983" w:rsidR="000A0B74" w:rsidRPr="00786666" w:rsidRDefault="000A0B74" w:rsidP="00636775">
      <w:pPr>
        <w:jc w:val="center"/>
        <w:rPr>
          <w:rFonts w:ascii="Century" w:hAnsi="Century" w:cs="Suisse Intl Light"/>
          <w:b/>
          <w:bCs/>
          <w:kern w:val="0"/>
          <w:sz w:val="28"/>
          <w:szCs w:val="28"/>
          <w:lang w:eastAsia="ja-JP"/>
          <w14:ligatures w14:val="none"/>
        </w:rPr>
      </w:pPr>
      <w:r w:rsidRPr="00786666">
        <w:rPr>
          <w:rFonts w:ascii="Century" w:hAnsi="Century" w:cs="ＭＳ 明朝"/>
          <w:b/>
          <w:bCs/>
          <w:kern w:val="0"/>
          <w:sz w:val="28"/>
          <w:szCs w:val="28"/>
          <w:lang w:eastAsia="ja-JP"/>
          <w14:ligatures w14:val="none"/>
        </w:rPr>
        <w:t>北朝鮮</w:t>
      </w:r>
      <w:r w:rsidRPr="00786666">
        <w:rPr>
          <w:rFonts w:ascii="Century" w:hAnsi="Century" w:cs="ＭＳ 明朝"/>
          <w:b/>
          <w:bCs/>
          <w:kern w:val="0"/>
          <w:sz w:val="28"/>
          <w:szCs w:val="28"/>
          <w:lang w:eastAsia="ja-JP"/>
          <w14:ligatures w14:val="none"/>
        </w:rPr>
        <w:t>(</w:t>
      </w:r>
      <w:r w:rsidRPr="00786666">
        <w:rPr>
          <w:rFonts w:ascii="Century" w:hAnsi="Century" w:cs="Suisse Intl Light"/>
          <w:b/>
          <w:bCs/>
          <w:kern w:val="0"/>
          <w:sz w:val="28"/>
          <w:szCs w:val="28"/>
          <w:lang w:eastAsia="ja-JP"/>
          <w14:ligatures w14:val="none"/>
        </w:rPr>
        <w:t>朝鮮民主主義人民共和国</w:t>
      </w:r>
      <w:r w:rsidRPr="00786666">
        <w:rPr>
          <w:rFonts w:ascii="Century" w:hAnsi="Century" w:cs="ＭＳ 明朝"/>
          <w:b/>
          <w:bCs/>
          <w:kern w:val="0"/>
          <w:sz w:val="28"/>
          <w:szCs w:val="28"/>
          <w:lang w:eastAsia="ja-JP"/>
          <w14:ligatures w14:val="none"/>
        </w:rPr>
        <w:t>)</w:t>
      </w:r>
      <w:r w:rsidRPr="00786666">
        <w:rPr>
          <w:rFonts w:ascii="Century" w:hAnsi="Century" w:cs="Suisse Intl Light"/>
          <w:b/>
          <w:bCs/>
          <w:kern w:val="0"/>
          <w:sz w:val="28"/>
          <w:szCs w:val="28"/>
          <w:lang w:eastAsia="ja-JP"/>
          <w14:ligatures w14:val="none"/>
        </w:rPr>
        <w:t>における障害者権利条約の実施状況に関する</w:t>
      </w:r>
      <w:r w:rsidRPr="00786666">
        <w:rPr>
          <w:rFonts w:ascii="Century" w:hAnsi="Century" w:cs="ＭＳ 明朝"/>
          <w:b/>
          <w:bCs/>
          <w:kern w:val="0"/>
          <w:sz w:val="28"/>
          <w:szCs w:val="28"/>
          <w:lang w:eastAsia="ja-JP"/>
          <w14:ligatures w14:val="none"/>
        </w:rPr>
        <w:t>国連障害者権利委員会への提出文書</w:t>
      </w:r>
    </w:p>
    <w:p w14:paraId="3B71AA11" w14:textId="40610292" w:rsidR="00636775" w:rsidRPr="00786666" w:rsidRDefault="000A0B74" w:rsidP="00636775">
      <w:pPr>
        <w:pStyle w:val="p1"/>
        <w:jc w:val="center"/>
        <w:rPr>
          <w:rStyle w:val="s1"/>
          <w:rFonts w:ascii="Century" w:eastAsia="ＭＳ 明朝" w:hAnsi="Century" w:cs="Suisse Intl Light"/>
          <w:sz w:val="21"/>
          <w:szCs w:val="21"/>
          <w:lang w:eastAsia="ja-JP"/>
        </w:rPr>
      </w:pPr>
      <w:r w:rsidRPr="00786666">
        <w:rPr>
          <w:rFonts w:ascii="Century" w:eastAsia="ＭＳ 明朝" w:hAnsi="Century" w:cs="Suisse Intl Light"/>
          <w:sz w:val="21"/>
          <w:szCs w:val="21"/>
          <w:lang w:eastAsia="ja-JP"/>
        </w:rPr>
        <w:t>提出者：</w:t>
      </w:r>
      <w:r w:rsidR="00C75D86" w:rsidRPr="00786666">
        <w:rPr>
          <w:rFonts w:ascii="Century" w:eastAsia="ＭＳ 明朝" w:hAnsi="Century" w:cs="ＭＳ 明朝"/>
          <w:sz w:val="21"/>
          <w:szCs w:val="21"/>
          <w:lang w:eastAsia="ja-JP"/>
        </w:rPr>
        <w:t>コリア・フューチャー</w:t>
      </w:r>
      <w:r w:rsidRPr="00786666">
        <w:rPr>
          <w:rFonts w:ascii="Century" w:eastAsia="ＭＳ 明朝" w:hAnsi="Century" w:cs="ＭＳ 明朝"/>
          <w:sz w:val="21"/>
          <w:szCs w:val="21"/>
          <w:lang w:eastAsia="ja-JP"/>
        </w:rPr>
        <w:t>（</w:t>
      </w:r>
      <w:r w:rsidRPr="00786666">
        <w:rPr>
          <w:rStyle w:val="s1"/>
          <w:rFonts w:ascii="Century" w:eastAsia="ＭＳ 明朝" w:hAnsi="Century" w:cs="Suisse Intl Light"/>
          <w:sz w:val="21"/>
          <w:szCs w:val="21"/>
          <w:lang w:eastAsia="ja-JP"/>
        </w:rPr>
        <w:t>Korea Future</w:t>
      </w:r>
      <w:r w:rsidRPr="00786666">
        <w:rPr>
          <w:rStyle w:val="s1"/>
          <w:rFonts w:ascii="Century" w:eastAsia="ＭＳ 明朝" w:hAnsi="Century" w:cs="Suisse Intl Light"/>
          <w:sz w:val="21"/>
          <w:szCs w:val="21"/>
          <w:lang w:eastAsia="ja-JP"/>
        </w:rPr>
        <w:t>）</w:t>
      </w:r>
    </w:p>
    <w:p w14:paraId="511CED9A" w14:textId="10524D02" w:rsidR="00636775" w:rsidRPr="00786666" w:rsidRDefault="00636775" w:rsidP="00636775">
      <w:pPr>
        <w:pStyle w:val="p1"/>
        <w:jc w:val="center"/>
        <w:rPr>
          <w:rStyle w:val="s1"/>
          <w:rFonts w:ascii="Century" w:eastAsia="ＭＳ 明朝" w:hAnsi="Century" w:cs="Suisse Intl Light"/>
          <w:sz w:val="21"/>
          <w:szCs w:val="21"/>
          <w:lang w:eastAsia="ja-JP"/>
        </w:rPr>
      </w:pPr>
    </w:p>
    <w:p w14:paraId="352387B1" w14:textId="2DE95298" w:rsidR="00C75D86" w:rsidRPr="00786666" w:rsidRDefault="000A0B74" w:rsidP="00636775">
      <w:pPr>
        <w:pStyle w:val="p1"/>
        <w:jc w:val="center"/>
        <w:rPr>
          <w:rStyle w:val="s1"/>
          <w:rFonts w:ascii="Century" w:eastAsia="ＭＳ 明朝" w:hAnsi="Century" w:cs="Suisse Intl Light"/>
          <w:sz w:val="21"/>
          <w:szCs w:val="21"/>
          <w:lang w:eastAsia="ja-JP"/>
        </w:rPr>
      </w:pPr>
      <w:r w:rsidRPr="00786666">
        <w:rPr>
          <w:rFonts w:ascii="Century" w:eastAsia="ＭＳ 明朝" w:hAnsi="Century" w:cs="Suisse Intl Light"/>
          <w:sz w:val="21"/>
          <w:szCs w:val="21"/>
          <w:lang w:eastAsia="ja-JP"/>
        </w:rPr>
        <w:t>提出日：</w:t>
      </w:r>
      <w:r w:rsidRPr="00786666">
        <w:rPr>
          <w:rStyle w:val="s1"/>
          <w:rFonts w:ascii="Century" w:eastAsia="ＭＳ 明朝" w:hAnsi="Century" w:cs="Suisse Intl Light"/>
          <w:sz w:val="21"/>
          <w:szCs w:val="21"/>
          <w:lang w:eastAsia="ja-JP"/>
        </w:rPr>
        <w:t>2025</w:t>
      </w:r>
      <w:r w:rsidRPr="00786666">
        <w:rPr>
          <w:rStyle w:val="s1"/>
          <w:rFonts w:ascii="Century" w:eastAsia="ＭＳ 明朝" w:hAnsi="Century" w:cs="Suisse Intl Light"/>
          <w:sz w:val="21"/>
          <w:szCs w:val="21"/>
          <w:lang w:eastAsia="ja-JP"/>
        </w:rPr>
        <w:t>年</w:t>
      </w:r>
      <w:r w:rsidRPr="00786666">
        <w:rPr>
          <w:rStyle w:val="s1"/>
          <w:rFonts w:ascii="Century" w:eastAsia="ＭＳ 明朝" w:hAnsi="Century" w:cs="Suisse Intl Light"/>
          <w:sz w:val="21"/>
          <w:szCs w:val="21"/>
          <w:lang w:eastAsia="ja-JP"/>
        </w:rPr>
        <w:t>5</w:t>
      </w:r>
      <w:r w:rsidRPr="00786666">
        <w:rPr>
          <w:rStyle w:val="s1"/>
          <w:rFonts w:ascii="Century" w:eastAsia="ＭＳ 明朝" w:hAnsi="Century" w:cs="Suisse Intl Light"/>
          <w:sz w:val="21"/>
          <w:szCs w:val="21"/>
          <w:lang w:eastAsia="ja-JP"/>
        </w:rPr>
        <w:t>月</w:t>
      </w:r>
      <w:r w:rsidRPr="00786666">
        <w:rPr>
          <w:rStyle w:val="s1"/>
          <w:rFonts w:ascii="Century" w:eastAsia="ＭＳ 明朝" w:hAnsi="Century" w:cs="Suisse Intl Light"/>
          <w:sz w:val="21"/>
          <w:szCs w:val="21"/>
          <w:lang w:eastAsia="ja-JP"/>
        </w:rPr>
        <w:t>7</w:t>
      </w:r>
      <w:r w:rsidRPr="00786666">
        <w:rPr>
          <w:rStyle w:val="s1"/>
          <w:rFonts w:ascii="Century" w:eastAsia="ＭＳ 明朝" w:hAnsi="Century" w:cs="Suisse Intl Light"/>
          <w:sz w:val="21"/>
          <w:szCs w:val="21"/>
          <w:lang w:eastAsia="ja-JP"/>
        </w:rPr>
        <w:t>日</w:t>
      </w:r>
    </w:p>
    <w:p w14:paraId="17B086C9" w14:textId="77777777" w:rsidR="000A0B74" w:rsidRPr="00786666" w:rsidRDefault="000A0B74" w:rsidP="00636775">
      <w:pPr>
        <w:pStyle w:val="p1"/>
        <w:jc w:val="center"/>
        <w:rPr>
          <w:rFonts w:ascii="Century" w:eastAsia="ＭＳ 明朝" w:hAnsi="Century" w:cs="Suisse Intl Light"/>
          <w:sz w:val="21"/>
          <w:szCs w:val="21"/>
          <w:lang w:eastAsia="ja-JP"/>
        </w:rPr>
      </w:pPr>
      <w:r w:rsidRPr="00786666">
        <w:rPr>
          <w:rFonts w:ascii="Century" w:eastAsia="ＭＳ 明朝" w:hAnsi="Century" w:cs="ＭＳ 明朝"/>
          <w:sz w:val="21"/>
          <w:szCs w:val="21"/>
          <w:lang w:eastAsia="ja-JP"/>
        </w:rPr>
        <w:t>障</w:t>
      </w:r>
      <w:r w:rsidRPr="00786666">
        <w:rPr>
          <w:rFonts w:ascii="Century" w:eastAsia="ＭＳ 明朝" w:hAnsi="Century" w:cs="Suisse Intl Light"/>
          <w:sz w:val="21"/>
          <w:szCs w:val="21"/>
          <w:lang w:eastAsia="ja-JP"/>
        </w:rPr>
        <w:t>害者権利委員会第</w:t>
      </w:r>
      <w:r w:rsidRPr="00786666">
        <w:rPr>
          <w:rFonts w:ascii="Century" w:eastAsia="ＭＳ 明朝" w:hAnsi="Century" w:cs="Suisse Intl Light"/>
          <w:sz w:val="21"/>
          <w:szCs w:val="21"/>
          <w:lang w:eastAsia="ja-JP"/>
        </w:rPr>
        <w:t>33</w:t>
      </w:r>
      <w:r w:rsidRPr="00786666">
        <w:rPr>
          <w:rFonts w:ascii="Century" w:eastAsia="ＭＳ 明朝" w:hAnsi="Century" w:cs="Suisse Intl Light"/>
          <w:sz w:val="21"/>
          <w:szCs w:val="21"/>
          <w:lang w:eastAsia="ja-JP"/>
        </w:rPr>
        <w:t>回会合</w:t>
      </w:r>
    </w:p>
    <w:p w14:paraId="6A2F958C" w14:textId="296CD043" w:rsidR="000A0B74" w:rsidRPr="00786666" w:rsidRDefault="001A038A" w:rsidP="001A038A">
      <w:pPr>
        <w:pStyle w:val="p1"/>
        <w:spacing w:before="0" w:beforeAutospacing="0" w:afterLines="50" w:after="120" w:afterAutospacing="0" w:line="240" w:lineRule="exact"/>
        <w:ind w:leftChars="1064" w:left="3260" w:hangingChars="392" w:hanging="706"/>
        <w:rPr>
          <w:rFonts w:ascii="ＭＳ 明朝" w:eastAsia="ＭＳ 明朝" w:hAnsi="ＭＳ 明朝" w:cs="Suisse Intl Light"/>
          <w:sz w:val="18"/>
          <w:szCs w:val="18"/>
          <w:lang w:eastAsia="ja-JP"/>
        </w:rPr>
      </w:pPr>
      <w:r w:rsidRPr="00786666">
        <w:rPr>
          <w:rFonts w:ascii="ＭＳ 明朝" w:eastAsia="ＭＳ 明朝" w:hAnsi="ＭＳ 明朝" w:cs="Suisse Intl Light" w:hint="eastAsia"/>
          <w:sz w:val="18"/>
          <w:szCs w:val="18"/>
          <w:lang w:eastAsia="ja-JP"/>
        </w:rPr>
        <w:t>（訳注　本文書の注は、原文ではi, ii, iii, iv...の形式の</w:t>
      </w:r>
      <w:r w:rsidR="00CD4180">
        <w:rPr>
          <w:rFonts w:ascii="ＭＳ 明朝" w:eastAsia="ＭＳ 明朝" w:hAnsi="ＭＳ 明朝" w:cs="Suisse Intl Light" w:hint="eastAsia"/>
          <w:sz w:val="18"/>
          <w:szCs w:val="18"/>
          <w:lang w:eastAsia="ja-JP"/>
        </w:rPr>
        <w:t>巻末</w:t>
      </w:r>
      <w:r w:rsidRPr="00786666">
        <w:rPr>
          <w:rFonts w:ascii="ＭＳ 明朝" w:eastAsia="ＭＳ 明朝" w:hAnsi="ＭＳ 明朝" w:cs="Suisse Intl Light" w:hint="eastAsia"/>
          <w:sz w:val="18"/>
          <w:szCs w:val="18"/>
          <w:lang w:eastAsia="ja-JP"/>
        </w:rPr>
        <w:t>注であるが、仮訳では1, 2, 3, 4...の脚注とした。）</w:t>
      </w:r>
    </w:p>
    <w:p w14:paraId="4CD11887" w14:textId="77777777" w:rsidR="004C42E6" w:rsidRPr="00786666" w:rsidRDefault="004C42E6" w:rsidP="00C87278">
      <w:pPr>
        <w:pStyle w:val="p1"/>
        <w:spacing w:before="0" w:beforeAutospacing="0" w:afterLines="50" w:after="120" w:afterAutospacing="0" w:line="240" w:lineRule="exact"/>
        <w:rPr>
          <w:rFonts w:ascii="Century" w:eastAsia="ＭＳ 明朝" w:hAnsi="Century" w:cs="Suisse Intl Light"/>
          <w:sz w:val="18"/>
          <w:szCs w:val="18"/>
          <w:lang w:eastAsia="ja-JP"/>
        </w:rPr>
      </w:pPr>
    </w:p>
    <w:p w14:paraId="3E891578" w14:textId="77777777" w:rsidR="000A0B74" w:rsidRPr="00786666" w:rsidRDefault="000A0B74" w:rsidP="000A0B74">
      <w:pPr>
        <w:spacing w:after="240"/>
        <w:jc w:val="left"/>
        <w:rPr>
          <w:rFonts w:ascii="Century" w:hAnsi="Century" w:cs="Suisse Intl Light"/>
          <w:b/>
          <w:bCs/>
          <w:kern w:val="0"/>
          <w:lang w:eastAsia="ja-JP"/>
          <w14:ligatures w14:val="none"/>
        </w:rPr>
      </w:pPr>
      <w:r w:rsidRPr="00786666">
        <w:rPr>
          <w:rFonts w:ascii="Century" w:hAnsi="Century" w:cs="Suisse Intl Light"/>
          <w:b/>
          <w:bCs/>
          <w:kern w:val="0"/>
          <w:lang w:eastAsia="ja-JP"/>
          <w14:ligatures w14:val="none"/>
        </w:rPr>
        <w:t>前文</w:t>
      </w:r>
    </w:p>
    <w:p w14:paraId="2C096EDE" w14:textId="23731A10" w:rsidR="000A0B74" w:rsidRPr="00786666" w:rsidRDefault="000A0B74" w:rsidP="000A0B74">
      <w:pPr>
        <w:pStyle w:val="11"/>
        <w:ind w:firstLineChars="100" w:firstLine="210"/>
        <w:rPr>
          <w:rFonts w:ascii="Century" w:hAnsi="Century"/>
          <w:lang w:eastAsia="ja-JP"/>
        </w:rPr>
      </w:pPr>
      <w:r w:rsidRPr="00786666">
        <w:rPr>
          <w:rFonts w:ascii="Century" w:hAnsi="Century"/>
          <w:lang w:eastAsia="ja-JP"/>
        </w:rPr>
        <w:t>本</w:t>
      </w:r>
      <w:r w:rsidR="00D62060" w:rsidRPr="00786666">
        <w:rPr>
          <w:rFonts w:ascii="Century" w:hAnsi="Century" w:hint="eastAsia"/>
          <w:lang w:eastAsia="ja-JP"/>
        </w:rPr>
        <w:t>提出文書</w:t>
      </w:r>
      <w:r w:rsidRPr="00786666">
        <w:rPr>
          <w:rFonts w:ascii="Century" w:hAnsi="Century"/>
          <w:lang w:eastAsia="ja-JP"/>
        </w:rPr>
        <w:t>は、障害者権利委員会</w:t>
      </w:r>
      <w:r w:rsidR="00E91D10" w:rsidRPr="00786666">
        <w:rPr>
          <w:rFonts w:ascii="Century" w:hAnsi="Century" w:hint="eastAsia"/>
          <w:sz w:val="18"/>
          <w:szCs w:val="18"/>
          <w:lang w:eastAsia="ja-JP"/>
        </w:rPr>
        <w:t>（訳注　以下、委員会）</w:t>
      </w:r>
      <w:r w:rsidRPr="00786666">
        <w:rPr>
          <w:rFonts w:ascii="Century" w:hAnsi="Century"/>
          <w:lang w:eastAsia="ja-JP"/>
        </w:rPr>
        <w:t>による</w:t>
      </w:r>
      <w:r w:rsidR="00B62E3D" w:rsidRPr="00786666">
        <w:rPr>
          <w:rFonts w:ascii="Century" w:hAnsi="Century"/>
          <w:lang w:eastAsia="ja-JP"/>
        </w:rPr>
        <w:t>朝鮮民主主義人民共和国</w:t>
      </w:r>
      <w:r w:rsidR="00B62E3D" w:rsidRPr="00786666">
        <w:rPr>
          <w:rFonts w:ascii="Century" w:hAnsi="Century" w:hint="eastAsia"/>
          <w:sz w:val="18"/>
          <w:szCs w:val="18"/>
          <w:lang w:eastAsia="ja-JP"/>
        </w:rPr>
        <w:t>（訳注　以下、</w:t>
      </w:r>
      <w:r w:rsidRPr="00786666">
        <w:rPr>
          <w:rFonts w:ascii="Century" w:hAnsi="Century"/>
          <w:sz w:val="18"/>
          <w:szCs w:val="18"/>
          <w:lang w:eastAsia="ja-JP"/>
        </w:rPr>
        <w:t>北朝鮮</w:t>
      </w:r>
      <w:r w:rsidR="00B62E3D" w:rsidRPr="00786666">
        <w:rPr>
          <w:rFonts w:ascii="Century" w:hAnsi="Century" w:hint="eastAsia"/>
          <w:sz w:val="18"/>
          <w:szCs w:val="18"/>
          <w:lang w:eastAsia="ja-JP"/>
        </w:rPr>
        <w:t>）</w:t>
      </w:r>
      <w:r w:rsidRPr="00786666">
        <w:rPr>
          <w:rFonts w:ascii="Century" w:hAnsi="Century"/>
          <w:lang w:eastAsia="ja-JP"/>
        </w:rPr>
        <w:t>審査に先立ち提出される。これは、</w:t>
      </w:r>
      <w:r w:rsidR="00C75D86" w:rsidRPr="00786666">
        <w:rPr>
          <w:rFonts w:ascii="Century" w:hAnsi="Century" w:cs="ＭＳ 明朝"/>
          <w:lang w:eastAsia="ja-JP"/>
        </w:rPr>
        <w:t>コリア・フューチャー</w:t>
      </w:r>
      <w:r w:rsidR="00636775" w:rsidRPr="00786666">
        <w:rPr>
          <w:rFonts w:ascii="Century" w:hAnsi="Century" w:cs="ＭＳ 明朝"/>
          <w:sz w:val="18"/>
          <w:szCs w:val="18"/>
          <w:lang w:eastAsia="ja-JP"/>
        </w:rPr>
        <w:t>（訳注　コリア・フューチャーは、イギリスに本部を置く非営利の人権団体</w:t>
      </w:r>
      <w:r w:rsidR="00636775" w:rsidRPr="00786666">
        <w:rPr>
          <w:rFonts w:ascii="Century" w:hAnsi="Century" w:cs="ＭＳ 明朝" w:hint="eastAsia"/>
          <w:sz w:val="18"/>
          <w:szCs w:val="18"/>
          <w:lang w:eastAsia="ja-JP"/>
        </w:rPr>
        <w:t>。</w:t>
      </w:r>
      <w:r w:rsidR="00636775" w:rsidRPr="00786666">
        <w:rPr>
          <w:rFonts w:ascii="Century" w:hAnsi="Century" w:cs="ＭＳ 明朝"/>
          <w:sz w:val="18"/>
          <w:szCs w:val="18"/>
          <w:lang w:eastAsia="ja-JP"/>
        </w:rPr>
        <w:t>）</w:t>
      </w:r>
      <w:r w:rsidRPr="00786666">
        <w:rPr>
          <w:rFonts w:ascii="Century" w:hAnsi="Century"/>
          <w:lang w:eastAsia="ja-JP"/>
        </w:rPr>
        <w:t>が記録した</w:t>
      </w:r>
      <w:r w:rsidRPr="00786666">
        <w:rPr>
          <w:rFonts w:ascii="Century" w:hAnsi="Century"/>
          <w:lang w:eastAsia="ja-JP"/>
        </w:rPr>
        <w:t>422</w:t>
      </w:r>
      <w:r w:rsidRPr="00786666">
        <w:rPr>
          <w:rFonts w:ascii="Century" w:hAnsi="Century"/>
          <w:lang w:eastAsia="ja-JP"/>
        </w:rPr>
        <w:t>件の直接検証証言に</w:t>
      </w:r>
      <w:r w:rsidR="00F15460" w:rsidRPr="00786666">
        <w:rPr>
          <w:rFonts w:ascii="Century" w:hAnsi="Century"/>
          <w:lang w:eastAsia="ja-JP"/>
        </w:rPr>
        <w:t>基づ</w:t>
      </w:r>
      <w:r w:rsidR="00F15460" w:rsidRPr="00786666">
        <w:rPr>
          <w:rFonts w:ascii="Century" w:hAnsi="Century" w:hint="eastAsia"/>
          <w:lang w:eastAsia="ja-JP"/>
        </w:rPr>
        <w:t>いており</w:t>
      </w:r>
      <w:r w:rsidRPr="00786666">
        <w:rPr>
          <w:rFonts w:ascii="Century" w:hAnsi="Century"/>
          <w:lang w:eastAsia="ja-JP"/>
        </w:rPr>
        <w:t>、障害者権利条約の規定と</w:t>
      </w:r>
      <w:r w:rsidR="00F15460" w:rsidRPr="00786666">
        <w:rPr>
          <w:rFonts w:ascii="Century" w:hAnsi="Century"/>
          <w:lang w:eastAsia="ja-JP"/>
        </w:rPr>
        <w:t>直接</w:t>
      </w:r>
      <w:r w:rsidR="00F15460" w:rsidRPr="00786666">
        <w:rPr>
          <w:rFonts w:ascii="Century" w:hAnsi="Century" w:hint="eastAsia"/>
          <w:lang w:eastAsia="ja-JP"/>
        </w:rPr>
        <w:t>的に整合する</w:t>
      </w:r>
      <w:r w:rsidRPr="00786666">
        <w:rPr>
          <w:rFonts w:ascii="Century" w:hAnsi="Century"/>
          <w:lang w:eastAsia="ja-JP"/>
        </w:rPr>
        <w:t>ものである。これは、締約国における条約の実施状況に</w:t>
      </w:r>
      <w:r w:rsidR="00F15460" w:rsidRPr="00786666">
        <w:rPr>
          <w:rFonts w:ascii="Century" w:hAnsi="Century" w:hint="eastAsia"/>
          <w:lang w:eastAsia="ja-JP"/>
        </w:rPr>
        <w:t>ついての</w:t>
      </w:r>
      <w:r w:rsidRPr="00786666">
        <w:rPr>
          <w:rFonts w:ascii="Century" w:hAnsi="Century"/>
          <w:lang w:eastAsia="ja-JP"/>
        </w:rPr>
        <w:t>詳細な法的評価を</w:t>
      </w:r>
      <w:r w:rsidR="006E72BB" w:rsidRPr="00786666">
        <w:rPr>
          <w:rFonts w:ascii="Century" w:hAnsi="Century" w:hint="eastAsia"/>
          <w:lang w:eastAsia="ja-JP"/>
        </w:rPr>
        <w:t>示して</w:t>
      </w:r>
      <w:r w:rsidRPr="00786666">
        <w:rPr>
          <w:rFonts w:ascii="Century" w:hAnsi="Century"/>
          <w:lang w:eastAsia="ja-JP"/>
        </w:rPr>
        <w:t>、委員会の活動を支援することを目的とする。</w:t>
      </w:r>
    </w:p>
    <w:p w14:paraId="00EEFF10" w14:textId="63FDBA7E" w:rsidR="000A0B74" w:rsidRPr="00786666" w:rsidRDefault="000A0B74" w:rsidP="005828B8">
      <w:pPr>
        <w:pStyle w:val="11"/>
        <w:tabs>
          <w:tab w:val="left" w:pos="4395"/>
        </w:tabs>
        <w:spacing w:before="240"/>
        <w:ind w:firstLineChars="100" w:firstLine="210"/>
        <w:rPr>
          <w:rFonts w:ascii="Century" w:hAnsi="Century"/>
          <w:lang w:eastAsia="ja-JP"/>
        </w:rPr>
      </w:pPr>
      <w:r w:rsidRPr="00786666">
        <w:rPr>
          <w:rFonts w:ascii="Century" w:hAnsi="Century"/>
          <w:lang w:eastAsia="ja-JP"/>
        </w:rPr>
        <w:t>本評価は証拠記録を超えた推測や推論を避け</w:t>
      </w:r>
      <w:r w:rsidRPr="00786666">
        <w:rPr>
          <w:rFonts w:ascii="Century" w:hAnsi="Century" w:cs="ＭＳ 明朝"/>
          <w:lang w:eastAsia="ja-JP"/>
        </w:rPr>
        <w:t>た。そして</w:t>
      </w:r>
      <w:r w:rsidRPr="00786666">
        <w:rPr>
          <w:rFonts w:ascii="Century" w:hAnsi="Century"/>
          <w:lang w:eastAsia="ja-JP"/>
        </w:rPr>
        <w:t>障害のある人が持続的かつ体系的な人権侵害に直面している領域を浮き彫りにする。また</w:t>
      </w:r>
      <w:r w:rsidR="00987B13" w:rsidRPr="00786666">
        <w:rPr>
          <w:rFonts w:ascii="Century" w:hAnsi="Century" w:hint="eastAsia"/>
          <w:lang w:eastAsia="ja-JP"/>
        </w:rPr>
        <w:t>、それに対応する</w:t>
      </w:r>
      <w:r w:rsidRPr="00786666">
        <w:rPr>
          <w:rFonts w:ascii="Century" w:hAnsi="Century"/>
          <w:lang w:eastAsia="ja-JP"/>
        </w:rPr>
        <w:t>法・政策・実務</w:t>
      </w:r>
      <w:r w:rsidR="00987B13" w:rsidRPr="00786666">
        <w:rPr>
          <w:rFonts w:ascii="Century" w:hAnsi="Century" w:hint="eastAsia"/>
          <w:lang w:eastAsia="ja-JP"/>
        </w:rPr>
        <w:t>の</w:t>
      </w:r>
      <w:r w:rsidRPr="00786666">
        <w:rPr>
          <w:rFonts w:ascii="Century" w:hAnsi="Century"/>
          <w:lang w:eastAsia="ja-JP"/>
        </w:rPr>
        <w:t>履行上の</w:t>
      </w:r>
      <w:r w:rsidR="00987B13" w:rsidRPr="00786666">
        <w:rPr>
          <w:rFonts w:ascii="Century" w:hAnsi="Century" w:hint="eastAsia"/>
          <w:lang w:eastAsia="ja-JP"/>
        </w:rPr>
        <w:t>ギャップ</w:t>
      </w:r>
      <w:r w:rsidRPr="00786666">
        <w:rPr>
          <w:rFonts w:ascii="Century" w:hAnsi="Century"/>
          <w:lang w:eastAsia="ja-JP"/>
        </w:rPr>
        <w:t>を特定し、条約との整合性が根本的に欠如している領域を描き出している。</w:t>
      </w:r>
    </w:p>
    <w:p w14:paraId="6BBBB611" w14:textId="74FE4D7E"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本</w:t>
      </w:r>
      <w:r w:rsidR="00034AF1" w:rsidRPr="00786666">
        <w:rPr>
          <w:rFonts w:ascii="Century" w:hAnsi="Century" w:hint="eastAsia"/>
          <w:lang w:eastAsia="ja-JP"/>
        </w:rPr>
        <w:t>提出文書</w:t>
      </w:r>
      <w:r w:rsidRPr="00786666">
        <w:rPr>
          <w:rFonts w:ascii="Century" w:hAnsi="Century"/>
          <w:lang w:eastAsia="ja-JP"/>
        </w:rPr>
        <w:t>は、実施上のギャップだけでなく、真の改革を困難にする構造的条件にも焦点を当てることで、委員会が明確な視点と証拠に基づくアプローチで審査できるよう</w:t>
      </w:r>
      <w:r w:rsidR="00034AF1" w:rsidRPr="00786666">
        <w:rPr>
          <w:rFonts w:ascii="Century" w:hAnsi="Century" w:hint="eastAsia"/>
          <w:lang w:eastAsia="ja-JP"/>
        </w:rPr>
        <w:t>に</w:t>
      </w:r>
      <w:r w:rsidRPr="00786666">
        <w:rPr>
          <w:rFonts w:ascii="Century" w:hAnsi="Century"/>
          <w:lang w:eastAsia="ja-JP"/>
        </w:rPr>
        <w:t>支援する</w:t>
      </w:r>
      <w:r w:rsidR="00034AF1" w:rsidRPr="00786666">
        <w:rPr>
          <w:rFonts w:ascii="Century" w:hAnsi="Century" w:hint="eastAsia"/>
          <w:lang w:eastAsia="ja-JP"/>
        </w:rPr>
        <w:t>ことに努めている</w:t>
      </w:r>
      <w:r w:rsidRPr="00786666">
        <w:rPr>
          <w:rFonts w:ascii="Century" w:hAnsi="Century"/>
          <w:lang w:eastAsia="ja-JP"/>
        </w:rPr>
        <w:t>。そ</w:t>
      </w:r>
      <w:r w:rsidR="004F6876" w:rsidRPr="00786666">
        <w:rPr>
          <w:rFonts w:ascii="Century" w:hAnsi="Century" w:hint="eastAsia"/>
          <w:lang w:eastAsia="ja-JP"/>
        </w:rPr>
        <w:t>れ</w:t>
      </w:r>
      <w:r w:rsidR="00034AF1" w:rsidRPr="00786666">
        <w:rPr>
          <w:rFonts w:ascii="Century" w:hAnsi="Century" w:hint="eastAsia"/>
          <w:lang w:eastAsia="ja-JP"/>
        </w:rPr>
        <w:t>によって</w:t>
      </w:r>
      <w:r w:rsidRPr="00786666">
        <w:rPr>
          <w:rFonts w:ascii="Century" w:hAnsi="Century"/>
          <w:lang w:eastAsia="ja-JP"/>
        </w:rPr>
        <w:t>、委員会と締約国との対話を支援し、北朝鮮における障害のある人の権利保護と実現を推進するための具体的</w:t>
      </w:r>
      <w:r w:rsidR="00034AF1" w:rsidRPr="00786666">
        <w:rPr>
          <w:rFonts w:ascii="Century" w:hAnsi="Century" w:hint="eastAsia"/>
          <w:lang w:eastAsia="ja-JP"/>
        </w:rPr>
        <w:t>な</w:t>
      </w:r>
      <w:r w:rsidRPr="00786666">
        <w:rPr>
          <w:rFonts w:ascii="Century" w:hAnsi="Century"/>
          <w:lang w:eastAsia="ja-JP"/>
        </w:rPr>
        <w:t>提言を提示</w:t>
      </w:r>
      <w:r w:rsidR="00034AF1" w:rsidRPr="00786666">
        <w:rPr>
          <w:rFonts w:ascii="Century" w:hAnsi="Century" w:hint="eastAsia"/>
          <w:lang w:eastAsia="ja-JP"/>
        </w:rPr>
        <w:t>している</w:t>
      </w:r>
      <w:r w:rsidRPr="00786666">
        <w:rPr>
          <w:rFonts w:ascii="Century" w:hAnsi="Century"/>
          <w:lang w:eastAsia="ja-JP"/>
        </w:rPr>
        <w:t>。</w:t>
      </w:r>
    </w:p>
    <w:p w14:paraId="1B449F4B" w14:textId="77777777" w:rsidR="000A0B74" w:rsidRPr="00786666" w:rsidRDefault="000A0B74" w:rsidP="000A0B74">
      <w:pPr>
        <w:spacing w:after="240"/>
        <w:jc w:val="left"/>
        <w:rPr>
          <w:rFonts w:ascii="Century" w:hAnsi="Century" w:cs="Suisse Intl Light"/>
          <w:kern w:val="0"/>
          <w:sz w:val="21"/>
          <w:szCs w:val="21"/>
          <w:lang w:eastAsia="ja-JP"/>
          <w14:ligatures w14:val="none"/>
        </w:rPr>
      </w:pPr>
    </w:p>
    <w:p w14:paraId="329FBBAA" w14:textId="77777777" w:rsidR="000A0B74" w:rsidRPr="00786666" w:rsidRDefault="000A0B74" w:rsidP="000A0B74">
      <w:pPr>
        <w:spacing w:before="280" w:after="80"/>
        <w:jc w:val="left"/>
        <w:outlineLvl w:val="2"/>
        <w:rPr>
          <w:rFonts w:ascii="Century" w:hAnsi="Century" w:cs="Suisse Intl Light"/>
          <w:b/>
          <w:bCs/>
          <w:kern w:val="0"/>
          <w:lang w:eastAsia="ja-JP"/>
          <w14:ligatures w14:val="none"/>
        </w:rPr>
      </w:pPr>
      <w:r w:rsidRPr="00786666">
        <w:rPr>
          <w:rFonts w:ascii="Century" w:hAnsi="Century" w:cs="ＭＳ 明朝"/>
          <w:b/>
          <w:bCs/>
          <w:kern w:val="0"/>
          <w:lang w:eastAsia="ja-JP"/>
          <w14:ligatures w14:val="none"/>
        </w:rPr>
        <w:lastRenderedPageBreak/>
        <w:t>我々</w:t>
      </w:r>
      <w:r w:rsidRPr="00786666">
        <w:rPr>
          <w:rFonts w:ascii="Century" w:hAnsi="Century" w:cs="Suisse Intl Light"/>
          <w:b/>
          <w:bCs/>
          <w:kern w:val="0"/>
          <w:lang w:eastAsia="ja-JP"/>
          <w14:ligatures w14:val="none"/>
        </w:rPr>
        <w:t>について</w:t>
      </w:r>
    </w:p>
    <w:p w14:paraId="34EF442C" w14:textId="2CF19213" w:rsidR="000A0B74" w:rsidRPr="00786666" w:rsidRDefault="008B2467" w:rsidP="000A0B74">
      <w:pPr>
        <w:pStyle w:val="11"/>
        <w:ind w:firstLineChars="100" w:firstLine="210"/>
        <w:rPr>
          <w:rFonts w:ascii="Century" w:hAnsi="Century"/>
          <w:lang w:eastAsia="ja-JP"/>
        </w:rPr>
      </w:pPr>
      <w:r w:rsidRPr="00786666">
        <w:rPr>
          <w:rFonts w:ascii="Century" w:hAnsi="Century" w:cs="ＭＳ 明朝"/>
          <w:lang w:eastAsia="ja-JP"/>
        </w:rPr>
        <w:t>コリア・フューチャー</w:t>
      </w:r>
      <w:r w:rsidR="000A0B74" w:rsidRPr="00786666">
        <w:rPr>
          <w:rFonts w:ascii="Century" w:hAnsi="Century"/>
          <w:lang w:eastAsia="ja-JP"/>
        </w:rPr>
        <w:t>は、政策立案者が北朝鮮</w:t>
      </w:r>
      <w:r w:rsidRPr="00786666">
        <w:rPr>
          <w:rFonts w:ascii="Century" w:hAnsi="Century" w:hint="eastAsia"/>
          <w:lang w:eastAsia="ja-JP"/>
        </w:rPr>
        <w:t>での</w:t>
      </w:r>
      <w:r w:rsidR="000A0B74" w:rsidRPr="00786666">
        <w:rPr>
          <w:rFonts w:ascii="Century" w:hAnsi="Century"/>
          <w:lang w:eastAsia="ja-JP"/>
        </w:rPr>
        <w:t>人権侵害に</w:t>
      </w:r>
      <w:r w:rsidRPr="00786666">
        <w:rPr>
          <w:rFonts w:ascii="Century" w:hAnsi="Century" w:hint="eastAsia"/>
          <w:lang w:eastAsia="ja-JP"/>
        </w:rPr>
        <w:t>、</w:t>
      </w:r>
      <w:r w:rsidR="000A0B74" w:rsidRPr="00786666">
        <w:rPr>
          <w:rFonts w:ascii="Century" w:hAnsi="Century"/>
          <w:lang w:eastAsia="ja-JP"/>
        </w:rPr>
        <w:t>より効果的に対応できるよう、証拠に基づく知見を提供することで正義を推進する非営利組織である。</w:t>
      </w:r>
      <w:r w:rsidR="000A0B74" w:rsidRPr="00786666">
        <w:rPr>
          <w:rFonts w:ascii="Century" w:hAnsi="Century"/>
          <w:lang w:eastAsia="ja-JP"/>
        </w:rPr>
        <w:t xml:space="preserve"> </w:t>
      </w:r>
    </w:p>
    <w:p w14:paraId="5A171689" w14:textId="38F8C7CF" w:rsidR="000A0B74" w:rsidRPr="00786666" w:rsidRDefault="008B2467" w:rsidP="000A0B74">
      <w:pPr>
        <w:pStyle w:val="11"/>
        <w:spacing w:before="240"/>
        <w:ind w:firstLineChars="100" w:firstLine="210"/>
        <w:rPr>
          <w:rFonts w:ascii="Century" w:hAnsi="Century"/>
          <w:lang w:eastAsia="ja-JP"/>
        </w:rPr>
      </w:pPr>
      <w:r w:rsidRPr="00786666">
        <w:rPr>
          <w:rFonts w:ascii="Century" w:hAnsi="Century"/>
          <w:lang w:eastAsia="ja-JP"/>
        </w:rPr>
        <w:t>最も大きい</w:t>
      </w:r>
      <w:r w:rsidR="000A0B74" w:rsidRPr="00786666">
        <w:rPr>
          <w:rFonts w:ascii="Century" w:hAnsi="Century"/>
          <w:lang w:eastAsia="ja-JP"/>
        </w:rPr>
        <w:t>北朝鮮難民コミュニティが</w:t>
      </w:r>
      <w:r w:rsidRPr="00786666">
        <w:rPr>
          <w:rFonts w:ascii="Century" w:hAnsi="Century" w:hint="eastAsia"/>
          <w:lang w:eastAsia="ja-JP"/>
        </w:rPr>
        <w:t>ある</w:t>
      </w:r>
      <w:r w:rsidR="000A0B74" w:rsidRPr="00786666">
        <w:rPr>
          <w:rFonts w:ascii="Century" w:hAnsi="Century"/>
          <w:lang w:eastAsia="ja-JP"/>
        </w:rPr>
        <w:t>都市の一つ</w:t>
      </w:r>
      <w:r w:rsidRPr="00786666">
        <w:rPr>
          <w:rFonts w:ascii="Century" w:hAnsi="Century" w:hint="eastAsia"/>
          <w:lang w:eastAsia="ja-JP"/>
        </w:rPr>
        <w:t>の</w:t>
      </w:r>
      <w:r w:rsidR="000A0B74" w:rsidRPr="00786666">
        <w:rPr>
          <w:rFonts w:ascii="Century" w:hAnsi="Century"/>
          <w:lang w:eastAsia="ja-JP"/>
        </w:rPr>
        <w:t>ロンドンで設立された</w:t>
      </w:r>
      <w:r w:rsidRPr="00786666">
        <w:rPr>
          <w:rFonts w:ascii="Century" w:hAnsi="Century" w:cs="ＭＳ 明朝"/>
          <w:lang w:eastAsia="ja-JP"/>
        </w:rPr>
        <w:t>コリア・フューチャー</w:t>
      </w:r>
      <w:r w:rsidR="000A0B74" w:rsidRPr="00786666">
        <w:rPr>
          <w:rFonts w:ascii="Century" w:hAnsi="Century"/>
          <w:lang w:eastAsia="ja-JP"/>
        </w:rPr>
        <w:t>は、厳密な実態把握と具体的な正義の実現をつなぐ重要な架け橋である。</w:t>
      </w:r>
      <w:r w:rsidR="000A0B74" w:rsidRPr="00786666">
        <w:rPr>
          <w:rFonts w:ascii="Century" w:hAnsi="Century" w:cs="ＭＳ 明朝"/>
          <w:lang w:eastAsia="ja-JP"/>
        </w:rPr>
        <w:t>我々</w:t>
      </w:r>
      <w:r w:rsidR="000A0B74" w:rsidRPr="00786666">
        <w:rPr>
          <w:rFonts w:ascii="Century" w:hAnsi="Century"/>
          <w:lang w:eastAsia="ja-JP"/>
        </w:rPr>
        <w:t>は</w:t>
      </w:r>
      <w:r w:rsidR="00530C9A" w:rsidRPr="00786666">
        <w:rPr>
          <w:rFonts w:ascii="Century" w:hAnsi="Century" w:hint="eastAsia"/>
          <w:lang w:eastAsia="ja-JP"/>
        </w:rPr>
        <w:t>被害経験者（</w:t>
      </w:r>
      <w:r w:rsidR="00530C9A" w:rsidRPr="00786666">
        <w:rPr>
          <w:rFonts w:ascii="Century" w:hAnsi="Century"/>
          <w:sz w:val="18"/>
          <w:szCs w:val="18"/>
          <w:lang w:eastAsia="ja-JP"/>
        </w:rPr>
        <w:t>survivor</w:t>
      </w:r>
      <w:r w:rsidR="00530C9A" w:rsidRPr="00786666">
        <w:rPr>
          <w:rFonts w:ascii="Century" w:hAnsi="Century" w:hint="eastAsia"/>
          <w:lang w:eastAsia="ja-JP"/>
        </w:rPr>
        <w:t>）</w:t>
      </w:r>
      <w:r w:rsidR="000A0B74" w:rsidRPr="00786666">
        <w:rPr>
          <w:rFonts w:ascii="Century" w:hAnsi="Century"/>
          <w:lang w:eastAsia="ja-JP"/>
        </w:rPr>
        <w:t>のための正義を擁護する主要な声であり、これまでに具体的な説明責任の成果をもたらした唯一の組織である。</w:t>
      </w:r>
    </w:p>
    <w:p w14:paraId="42C87BB5" w14:textId="77777777" w:rsidR="000A0B74" w:rsidRPr="00786666" w:rsidRDefault="000A0B74" w:rsidP="000A0B74">
      <w:pPr>
        <w:spacing w:before="280" w:after="80"/>
        <w:jc w:val="left"/>
        <w:outlineLvl w:val="2"/>
        <w:rPr>
          <w:rFonts w:ascii="Century" w:hAnsi="Century" w:cs="Suisse Intl Light"/>
          <w:kern w:val="0"/>
          <w:sz w:val="21"/>
          <w:szCs w:val="21"/>
          <w:lang w:eastAsia="ja-JP"/>
          <w14:ligatures w14:val="none"/>
        </w:rPr>
      </w:pPr>
    </w:p>
    <w:p w14:paraId="203EA4D9" w14:textId="77777777" w:rsidR="000A0B74" w:rsidRPr="00786666" w:rsidRDefault="000A0B74" w:rsidP="000A0B74">
      <w:pPr>
        <w:spacing w:before="280" w:after="80"/>
        <w:jc w:val="left"/>
        <w:outlineLvl w:val="2"/>
        <w:rPr>
          <w:rFonts w:ascii="Century" w:hAnsi="Century" w:cs="Suisse Intl Light"/>
          <w:b/>
          <w:bCs/>
          <w:kern w:val="0"/>
          <w:lang w:eastAsia="ja-JP"/>
          <w14:ligatures w14:val="none"/>
        </w:rPr>
      </w:pPr>
      <w:r w:rsidRPr="00786666">
        <w:rPr>
          <w:rFonts w:ascii="Century" w:hAnsi="Century" w:cs="Suisse Intl Light"/>
          <w:b/>
          <w:bCs/>
          <w:kern w:val="0"/>
          <w:lang w:eastAsia="ja-JP"/>
          <w14:ligatures w14:val="none"/>
        </w:rPr>
        <w:t>はじめに</w:t>
      </w:r>
    </w:p>
    <w:p w14:paraId="1E46E75C" w14:textId="7C9F4D39" w:rsidR="000A0B74" w:rsidRPr="00786666" w:rsidRDefault="000A0B74" w:rsidP="000A0B74">
      <w:pPr>
        <w:spacing w:before="280" w:after="80"/>
        <w:ind w:firstLineChars="100" w:firstLine="210"/>
        <w:jc w:val="left"/>
        <w:outlineLvl w:val="2"/>
        <w:rPr>
          <w:rFonts w:ascii="Century" w:hAnsi="Century" w:cs="Suisse Intl Light"/>
          <w:sz w:val="21"/>
          <w:szCs w:val="21"/>
          <w:lang w:eastAsia="ja-JP"/>
        </w:rPr>
      </w:pPr>
      <w:r w:rsidRPr="00786666">
        <w:rPr>
          <w:rFonts w:ascii="Century" w:hAnsi="Century" w:cs="Suisse Intl Light"/>
          <w:sz w:val="21"/>
          <w:szCs w:val="21"/>
          <w:lang w:eastAsia="ja-JP"/>
        </w:rPr>
        <w:t>北朝鮮（</w:t>
      </w:r>
      <w:r w:rsidRPr="00786666">
        <w:rPr>
          <w:rFonts w:ascii="Century" w:hAnsi="Century" w:cs="Suisse Intl Light"/>
          <w:sz w:val="21"/>
          <w:szCs w:val="21"/>
          <w:lang w:eastAsia="ja-JP"/>
        </w:rPr>
        <w:t>DPRK</w:t>
      </w:r>
      <w:r w:rsidRPr="00786666">
        <w:rPr>
          <w:rFonts w:ascii="Century" w:hAnsi="Century" w:cs="Suisse Intl Light"/>
          <w:sz w:val="21"/>
          <w:szCs w:val="21"/>
          <w:lang w:eastAsia="ja-JP"/>
        </w:rPr>
        <w:t>）</w:t>
      </w:r>
      <w:r w:rsidR="00520EB4" w:rsidRPr="00786666">
        <w:rPr>
          <w:rFonts w:ascii="Century" w:hAnsi="Century" w:cs="Suisse Intl Light" w:hint="eastAsia"/>
          <w:sz w:val="21"/>
          <w:szCs w:val="21"/>
          <w:lang w:eastAsia="ja-JP"/>
        </w:rPr>
        <w:t>は、</w:t>
      </w:r>
      <w:r w:rsidRPr="00786666">
        <w:rPr>
          <w:rFonts w:ascii="Century" w:hAnsi="Century" w:cs="Suisse Intl Light"/>
          <w:sz w:val="21"/>
          <w:szCs w:val="21"/>
          <w:lang w:eastAsia="ja-JP"/>
        </w:rPr>
        <w:t>2016</w:t>
      </w:r>
      <w:r w:rsidRPr="00786666">
        <w:rPr>
          <w:rFonts w:ascii="Century" w:hAnsi="Century" w:cs="Suisse Intl Light"/>
          <w:sz w:val="21"/>
          <w:szCs w:val="21"/>
          <w:lang w:eastAsia="ja-JP"/>
        </w:rPr>
        <w:t>年</w:t>
      </w:r>
      <w:r w:rsidRPr="00786666">
        <w:rPr>
          <w:rFonts w:ascii="Century" w:hAnsi="Century" w:cs="Suisse Intl Light"/>
          <w:sz w:val="21"/>
          <w:szCs w:val="21"/>
          <w:lang w:eastAsia="ja-JP"/>
        </w:rPr>
        <w:t>12</w:t>
      </w:r>
      <w:r w:rsidRPr="00786666">
        <w:rPr>
          <w:rFonts w:ascii="Century" w:hAnsi="Century" w:cs="Suisse Intl Light"/>
          <w:sz w:val="21"/>
          <w:szCs w:val="21"/>
          <w:lang w:eastAsia="ja-JP"/>
        </w:rPr>
        <w:t>月に障害者利条約（</w:t>
      </w:r>
      <w:r w:rsidRPr="00786666">
        <w:rPr>
          <w:rFonts w:ascii="Century" w:hAnsi="Century" w:cs="Suisse Intl Light"/>
          <w:sz w:val="21"/>
          <w:szCs w:val="21"/>
          <w:lang w:eastAsia="ja-JP"/>
        </w:rPr>
        <w:t>CRPD</w:t>
      </w:r>
      <w:r w:rsidR="00A74D6D" w:rsidRPr="00786666">
        <w:rPr>
          <w:rFonts w:ascii="Century" w:hAnsi="Century" w:cs="Suisse Intl Light" w:hint="eastAsia"/>
          <w:sz w:val="21"/>
          <w:szCs w:val="21"/>
          <w:lang w:eastAsia="ja-JP"/>
        </w:rPr>
        <w:t xml:space="preserve">: </w:t>
      </w:r>
      <w:r w:rsidR="00A74D6D" w:rsidRPr="00786666">
        <w:rPr>
          <w:rFonts w:ascii="Century" w:hAnsi="Century" w:cs="Suisse Intl Light"/>
          <w:sz w:val="18"/>
          <w:szCs w:val="18"/>
          <w:lang w:eastAsia="ja-JP"/>
        </w:rPr>
        <w:t>Convention on the Rights of Persons with Disabilities</w:t>
      </w:r>
      <w:r w:rsidR="00A74D6D" w:rsidRPr="00786666">
        <w:rPr>
          <w:rFonts w:ascii="Century" w:hAnsi="Century" w:cs="Suisse Intl Light" w:hint="eastAsia"/>
          <w:sz w:val="18"/>
          <w:szCs w:val="18"/>
          <w:lang w:eastAsia="ja-JP"/>
        </w:rPr>
        <w:t xml:space="preserve">　訳注　以下、条約。</w:t>
      </w:r>
      <w:r w:rsidRPr="00786666">
        <w:rPr>
          <w:rFonts w:ascii="Century" w:hAnsi="Century" w:cs="Suisse Intl Light"/>
          <w:sz w:val="21"/>
          <w:szCs w:val="21"/>
          <w:lang w:eastAsia="ja-JP"/>
        </w:rPr>
        <w:t>）を批准した</w:t>
      </w:r>
      <w:r w:rsidR="00520EB4" w:rsidRPr="00786666">
        <w:rPr>
          <w:rFonts w:ascii="Century" w:hAnsi="Century" w:cs="Suisse Intl Light" w:hint="eastAsia"/>
          <w:sz w:val="21"/>
          <w:szCs w:val="21"/>
          <w:lang w:eastAsia="ja-JP"/>
        </w:rPr>
        <w:t>ことで</w:t>
      </w:r>
      <w:r w:rsidRPr="00786666">
        <w:rPr>
          <w:rFonts w:ascii="Century" w:hAnsi="Century" w:cs="Suisse Intl Light"/>
          <w:sz w:val="21"/>
          <w:szCs w:val="21"/>
          <w:lang w:eastAsia="ja-JP"/>
        </w:rPr>
        <w:t>、障害のある人の権利を尊重し、保護し、実現する義務を正式に負った。しかし、</w:t>
      </w:r>
      <w:r w:rsidR="00520EB4" w:rsidRPr="00786666">
        <w:rPr>
          <w:rFonts w:ascii="Century" w:hAnsi="Century" w:cs="Suisse Intl Light"/>
          <w:sz w:val="21"/>
          <w:szCs w:val="21"/>
          <w:lang w:eastAsia="ja-JP"/>
        </w:rPr>
        <w:t>北朝鮮</w:t>
      </w:r>
      <w:r w:rsidRPr="00786666">
        <w:rPr>
          <w:rFonts w:ascii="Century" w:hAnsi="Century" w:cs="Suisse Intl Light"/>
          <w:sz w:val="21"/>
          <w:szCs w:val="21"/>
          <w:lang w:eastAsia="ja-JP"/>
        </w:rPr>
        <w:t>の内部構造とイデオロギー的仕組みに精通する</w:t>
      </w:r>
      <w:r w:rsidR="00520EB4" w:rsidRPr="00786666">
        <w:rPr>
          <w:rFonts w:ascii="Century" w:hAnsi="Century" w:cs="Suisse Intl Light" w:hint="eastAsia"/>
          <w:sz w:val="21"/>
          <w:szCs w:val="21"/>
          <w:lang w:eastAsia="ja-JP"/>
        </w:rPr>
        <w:t>人</w:t>
      </w:r>
      <w:r w:rsidRPr="00786666">
        <w:rPr>
          <w:rFonts w:ascii="Century" w:hAnsi="Century" w:cs="Suisse Intl Light"/>
          <w:sz w:val="21"/>
          <w:szCs w:val="21"/>
          <w:lang w:eastAsia="ja-JP"/>
        </w:rPr>
        <w:t>にとって、こうした</w:t>
      </w:r>
      <w:r w:rsidR="00520EB4" w:rsidRPr="00786666">
        <w:rPr>
          <w:rFonts w:ascii="Century" w:hAnsi="Century" w:cs="Suisse Intl Light" w:hint="eastAsia"/>
          <w:sz w:val="21"/>
          <w:szCs w:val="21"/>
          <w:lang w:eastAsia="ja-JP"/>
        </w:rPr>
        <w:t>コミットメント</w:t>
      </w:r>
      <w:r w:rsidRPr="00786666">
        <w:rPr>
          <w:rFonts w:ascii="Century" w:hAnsi="Century" w:cs="Suisse Intl Light"/>
          <w:sz w:val="21"/>
          <w:szCs w:val="21"/>
          <w:lang w:eastAsia="ja-JP"/>
        </w:rPr>
        <w:t>は慎重に扱う必要がある。</w:t>
      </w:r>
    </w:p>
    <w:p w14:paraId="31103776" w14:textId="4B852998" w:rsidR="005871EB" w:rsidRPr="00786666" w:rsidRDefault="000A0B74" w:rsidP="005871EB">
      <w:pPr>
        <w:spacing w:before="280" w:after="80"/>
        <w:ind w:firstLineChars="100" w:firstLine="210"/>
        <w:jc w:val="left"/>
        <w:outlineLvl w:val="2"/>
        <w:rPr>
          <w:rFonts w:ascii="Century" w:hAnsi="Century" w:cs="Suisse Intl Light"/>
          <w:sz w:val="16"/>
          <w:szCs w:val="16"/>
          <w:lang w:eastAsia="ja-JP"/>
        </w:rPr>
      </w:pPr>
      <w:r w:rsidRPr="00786666">
        <w:rPr>
          <w:rFonts w:ascii="Century" w:hAnsi="Century" w:cs="Suisse Intl Light"/>
          <w:sz w:val="21"/>
          <w:szCs w:val="21"/>
          <w:lang w:eastAsia="ja-JP"/>
        </w:rPr>
        <w:t>委員会は、</w:t>
      </w:r>
      <w:r w:rsidR="00520EB4" w:rsidRPr="00786666">
        <w:rPr>
          <w:rFonts w:ascii="Century" w:hAnsi="Century" w:cs="Suisse Intl Light"/>
          <w:sz w:val="21"/>
          <w:szCs w:val="21"/>
          <w:lang w:eastAsia="ja-JP"/>
        </w:rPr>
        <w:t>北朝鮮</w:t>
      </w:r>
      <w:r w:rsidRPr="00786666">
        <w:rPr>
          <w:rFonts w:ascii="Century" w:hAnsi="Century" w:cs="Suisse Intl Light"/>
          <w:sz w:val="21"/>
          <w:szCs w:val="21"/>
          <w:lang w:eastAsia="ja-JP"/>
        </w:rPr>
        <w:t>が認識可能な形態のいかなる法の支配のもとでも運営されていないことを認識するであろう。それは世襲独裁体制であり、憲法上の手続きではなく朝鮮労働党（</w:t>
      </w:r>
      <w:r w:rsidRPr="00786666">
        <w:rPr>
          <w:rFonts w:ascii="Century" w:hAnsi="Century" w:cs="Suisse Intl Light"/>
          <w:sz w:val="21"/>
          <w:szCs w:val="21"/>
          <w:lang w:eastAsia="ja-JP"/>
        </w:rPr>
        <w:t>WPK</w:t>
      </w:r>
      <w:r w:rsidR="00E91D10" w:rsidRPr="00786666">
        <w:rPr>
          <w:rFonts w:ascii="Century" w:hAnsi="Century" w:cs="Suisse Intl Light" w:hint="eastAsia"/>
          <w:sz w:val="21"/>
          <w:szCs w:val="21"/>
          <w:lang w:eastAsia="ja-JP"/>
        </w:rPr>
        <w:t xml:space="preserve">: </w:t>
      </w:r>
      <w:r w:rsidR="00E91D10" w:rsidRPr="00786666">
        <w:rPr>
          <w:rFonts w:ascii="Century" w:hAnsi="Century" w:cs="Suisse Intl Light"/>
          <w:sz w:val="18"/>
          <w:szCs w:val="18"/>
          <w:lang w:eastAsia="ja-JP"/>
        </w:rPr>
        <w:t>Workers’ Party of Korea</w:t>
      </w:r>
      <w:r w:rsidR="00E91D10"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のイデオロギー的</w:t>
      </w:r>
      <w:r w:rsidR="00E91D10" w:rsidRPr="00786666">
        <w:rPr>
          <w:rFonts w:ascii="Century" w:hAnsi="Century" w:cs="Suisse Intl Light"/>
          <w:sz w:val="21"/>
          <w:szCs w:val="21"/>
          <w:lang w:eastAsia="ja-JP"/>
        </w:rPr>
        <w:t>至上主義</w:t>
      </w:r>
      <w:r w:rsidR="00E91D10" w:rsidRPr="00786666">
        <w:rPr>
          <w:rFonts w:ascii="Century" w:hAnsi="Century" w:cs="Suisse Intl Light" w:hint="eastAsia"/>
          <w:sz w:val="21"/>
          <w:szCs w:val="21"/>
          <w:lang w:eastAsia="ja-JP"/>
        </w:rPr>
        <w:t>（</w:t>
      </w:r>
      <w:r w:rsidR="00E91D10" w:rsidRPr="00786666">
        <w:rPr>
          <w:rFonts w:ascii="Century" w:hAnsi="Century" w:cs="Suisse Intl Light"/>
          <w:sz w:val="21"/>
          <w:szCs w:val="21"/>
          <w:lang w:eastAsia="ja-JP"/>
        </w:rPr>
        <w:t>ideological supremacy</w:t>
      </w:r>
      <w:r w:rsidR="00E91D10"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によって統治されている。独立した司法機関も、機能的な権力の分離</w:t>
      </w:r>
      <w:r w:rsidR="00E91D10" w:rsidRPr="00786666">
        <w:rPr>
          <w:rFonts w:ascii="Century" w:hAnsi="Century" w:cs="Suisse Intl Light" w:hint="eastAsia"/>
          <w:sz w:val="18"/>
          <w:szCs w:val="18"/>
          <w:lang w:eastAsia="ja-JP"/>
        </w:rPr>
        <w:t>（訳注　三権分立）</w:t>
      </w:r>
      <w:r w:rsidRPr="00786666">
        <w:rPr>
          <w:rFonts w:ascii="Century" w:hAnsi="Century" w:cs="Suisse Intl Light"/>
          <w:sz w:val="21"/>
          <w:szCs w:val="21"/>
          <w:lang w:eastAsia="ja-JP"/>
        </w:rPr>
        <w:t>も、説明責任</w:t>
      </w:r>
      <w:r w:rsidR="00E91D10" w:rsidRPr="00786666">
        <w:rPr>
          <w:rFonts w:ascii="Century" w:hAnsi="Century" w:cs="Suisse Intl Light" w:hint="eastAsia"/>
          <w:sz w:val="21"/>
          <w:szCs w:val="21"/>
          <w:lang w:eastAsia="ja-JP"/>
        </w:rPr>
        <w:t>制度（</w:t>
      </w:r>
      <w:r w:rsidR="00E91D10" w:rsidRPr="00786666">
        <w:rPr>
          <w:rFonts w:ascii="Century" w:hAnsi="Century" w:cs="Suisse Intl Light"/>
          <w:sz w:val="21"/>
          <w:szCs w:val="21"/>
          <w:lang w:eastAsia="ja-JP"/>
        </w:rPr>
        <w:t>institutional accountability</w:t>
      </w:r>
      <w:r w:rsidR="00E91D10"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も存在しない。</w:t>
      </w:r>
      <w:r w:rsidR="004F59FE" w:rsidRPr="00786666">
        <w:rPr>
          <w:rFonts w:ascii="Century" w:hAnsi="Century" w:cs="Suisse Intl Light" w:hint="eastAsia"/>
          <w:sz w:val="21"/>
          <w:szCs w:val="21"/>
          <w:lang w:eastAsia="ja-JP"/>
        </w:rPr>
        <w:t>一般的な</w:t>
      </w:r>
      <w:r w:rsidRPr="00786666">
        <w:rPr>
          <w:rFonts w:ascii="Century" w:hAnsi="Century" w:cs="Suisse Intl Light"/>
          <w:sz w:val="21"/>
          <w:szCs w:val="21"/>
          <w:lang w:eastAsia="ja-JP"/>
        </w:rPr>
        <w:t>意味での政府は存在せず、党のみが存在する。</w:t>
      </w:r>
    </w:p>
    <w:p w14:paraId="679A3AD7" w14:textId="79F8DF80" w:rsidR="008B5423" w:rsidRPr="00786666" w:rsidRDefault="000A0B74" w:rsidP="000A0B74">
      <w:pPr>
        <w:spacing w:before="280" w:after="80"/>
        <w:ind w:firstLineChars="100" w:firstLine="210"/>
        <w:jc w:val="left"/>
        <w:outlineLvl w:val="2"/>
        <w:rPr>
          <w:rFonts w:ascii="Century" w:hAnsi="Century" w:cs="Suisse Intl Light"/>
          <w:sz w:val="21"/>
          <w:szCs w:val="21"/>
          <w:lang w:eastAsia="ja-JP"/>
        </w:rPr>
      </w:pPr>
      <w:r w:rsidRPr="00786666">
        <w:rPr>
          <w:rFonts w:ascii="Century" w:hAnsi="Century" w:cs="Suisse Intl Light"/>
          <w:sz w:val="21"/>
          <w:szCs w:val="21"/>
          <w:lang w:eastAsia="ja-JP"/>
        </w:rPr>
        <w:t>委員会の北朝鮮国内法制度の検討</w:t>
      </w:r>
      <w:r w:rsidR="004F59FE" w:rsidRPr="00786666">
        <w:rPr>
          <w:rFonts w:ascii="Century" w:hAnsi="Century" w:cs="Suisse Intl Light" w:hint="eastAsia"/>
          <w:sz w:val="21"/>
          <w:szCs w:val="21"/>
          <w:lang w:eastAsia="ja-JP"/>
        </w:rPr>
        <w:t>の際には</w:t>
      </w:r>
      <w:r w:rsidRPr="00786666">
        <w:rPr>
          <w:rFonts w:ascii="Century" w:hAnsi="Century" w:cs="Suisse Intl Light"/>
          <w:sz w:val="21"/>
          <w:szCs w:val="21"/>
          <w:lang w:eastAsia="ja-JP"/>
        </w:rPr>
        <w:t>、国際人権基準に表面上</w:t>
      </w:r>
      <w:r w:rsidR="004F59FE" w:rsidRPr="00786666">
        <w:rPr>
          <w:rFonts w:ascii="Century" w:hAnsi="Century" w:cs="Suisse Intl Light" w:hint="eastAsia"/>
          <w:sz w:val="21"/>
          <w:szCs w:val="21"/>
          <w:lang w:eastAsia="ja-JP"/>
        </w:rPr>
        <w:t>は沿っている</w:t>
      </w:r>
      <w:r w:rsidRPr="00786666">
        <w:rPr>
          <w:rFonts w:ascii="Century" w:hAnsi="Century" w:cs="Suisse Intl Light"/>
          <w:sz w:val="21"/>
          <w:szCs w:val="21"/>
          <w:lang w:eastAsia="ja-JP"/>
        </w:rPr>
        <w:t>法的規定と、その実態的適用との間に</w:t>
      </w:r>
      <w:r w:rsidR="004F59FE" w:rsidRPr="00786666">
        <w:rPr>
          <w:rFonts w:ascii="Century" w:hAnsi="Century" w:cs="Suisse Intl Light" w:hint="eastAsia"/>
          <w:sz w:val="21"/>
          <w:szCs w:val="21"/>
          <w:lang w:eastAsia="ja-JP"/>
        </w:rPr>
        <w:t>ある、</w:t>
      </w:r>
      <w:r w:rsidRPr="00786666">
        <w:rPr>
          <w:rFonts w:ascii="Century" w:hAnsi="Century" w:cs="Suisse Intl Light"/>
          <w:sz w:val="21"/>
          <w:szCs w:val="21"/>
          <w:lang w:eastAsia="ja-JP"/>
        </w:rPr>
        <w:t>根本的な乖離を認識することが極めて重要である。一部の国内法には名目上の保護・保障条項が存在するものの、これらは「</w:t>
      </w:r>
      <w:r w:rsidR="008B5423" w:rsidRPr="00786666">
        <w:rPr>
          <w:rFonts w:ascii="Century" w:hAnsi="Century" w:cs="Suisse Intl Light" w:hint="eastAsia"/>
          <w:sz w:val="21"/>
          <w:szCs w:val="21"/>
          <w:lang w:eastAsia="ja-JP"/>
        </w:rPr>
        <w:t>唯一</w:t>
      </w:r>
      <w:r w:rsidRPr="00786666">
        <w:rPr>
          <w:rFonts w:ascii="Century" w:hAnsi="Century" w:cs="Suisse Intl Light"/>
          <w:sz w:val="21"/>
          <w:szCs w:val="21"/>
          <w:lang w:eastAsia="ja-JP"/>
        </w:rPr>
        <w:t>思想体制確立のための十原則</w:t>
      </w:r>
      <w:r w:rsidR="004F59FE" w:rsidRPr="00786666">
        <w:rPr>
          <w:rFonts w:ascii="Century" w:hAnsi="Century" w:cs="Suisse Intl Light" w:hint="eastAsia"/>
          <w:sz w:val="21"/>
          <w:szCs w:val="21"/>
          <w:lang w:eastAsia="ja-JP"/>
        </w:rPr>
        <w:t>（</w:t>
      </w:r>
      <w:r w:rsidR="004F59FE" w:rsidRPr="00786666">
        <w:rPr>
          <w:rFonts w:ascii="Century" w:hAnsi="Century" w:cs="Suisse Intl Light"/>
          <w:sz w:val="18"/>
          <w:szCs w:val="18"/>
          <w:lang w:eastAsia="ja-JP"/>
        </w:rPr>
        <w:t>Ten Principles for Establishing a Monolithic Ideological System</w:t>
      </w:r>
      <w:r w:rsidR="004F59FE"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w:t>
      </w:r>
      <w:r w:rsidR="00B86787" w:rsidRPr="00786666">
        <w:rPr>
          <w:rFonts w:ascii="Century" w:hAnsi="Century" w:cs="Suisse Intl Light" w:hint="eastAsia"/>
          <w:sz w:val="16"/>
          <w:szCs w:val="16"/>
          <w:lang w:eastAsia="ja-JP"/>
        </w:rPr>
        <w:t>（</w:t>
      </w:r>
      <w:r w:rsidRPr="00786666">
        <w:rPr>
          <w:rFonts w:ascii="Century" w:hAnsi="Century" w:cs="Suisse Intl Light"/>
          <w:sz w:val="21"/>
          <w:szCs w:val="21"/>
          <w:lang w:eastAsia="ja-JP"/>
        </w:rPr>
        <w:t>という包括的権威によって事実上無効化されている。この教義は憲法に優先し、国家の思想的中核を成す。</w:t>
      </w:r>
    </w:p>
    <w:p w14:paraId="7CE70A57" w14:textId="58E03A40" w:rsidR="000A0B74" w:rsidRPr="00786666" w:rsidRDefault="000A0B74" w:rsidP="00585C25">
      <w:pPr>
        <w:spacing w:before="280" w:after="80"/>
        <w:ind w:firstLineChars="100" w:firstLine="210"/>
        <w:jc w:val="left"/>
        <w:outlineLvl w:val="2"/>
        <w:rPr>
          <w:rFonts w:ascii="Century" w:hAnsi="Century" w:cs="Suisse Intl Light"/>
          <w:sz w:val="16"/>
          <w:szCs w:val="16"/>
          <w:lang w:eastAsia="ja-JP"/>
        </w:rPr>
      </w:pPr>
      <w:r w:rsidRPr="00786666">
        <w:rPr>
          <w:rFonts w:ascii="Century" w:hAnsi="Century" w:cs="Suisse Intl Light"/>
          <w:sz w:val="21"/>
          <w:szCs w:val="21"/>
          <w:lang w:eastAsia="ja-JP"/>
        </w:rPr>
        <w:t>実際、これらの原則は北朝鮮の最高統治規範を構成し、歴代の最高指導者</w:t>
      </w:r>
      <w:r w:rsidRPr="00786666">
        <w:rPr>
          <w:rFonts w:ascii="Century" w:hAnsi="Century" w:cs="Suisse Intl Light"/>
          <w:sz w:val="21"/>
          <w:szCs w:val="21"/>
          <w:lang w:eastAsia="ja-JP"/>
        </w:rPr>
        <w:t>——</w:t>
      </w:r>
      <w:r w:rsidRPr="00786666">
        <w:rPr>
          <w:rFonts w:ascii="Century" w:hAnsi="Century" w:cs="Suisse Intl Light"/>
          <w:sz w:val="21"/>
          <w:szCs w:val="21"/>
          <w:lang w:eastAsia="ja-JP"/>
        </w:rPr>
        <w:t>金日成、金正日、金正恩</w:t>
      </w:r>
      <w:r w:rsidRPr="00786666">
        <w:rPr>
          <w:rFonts w:ascii="Century" w:hAnsi="Century" w:cs="Suisse Intl Light"/>
          <w:sz w:val="21"/>
          <w:szCs w:val="21"/>
          <w:lang w:eastAsia="ja-JP"/>
        </w:rPr>
        <w:t>——</w:t>
      </w:r>
      <w:r w:rsidRPr="00786666">
        <w:rPr>
          <w:rFonts w:ascii="Century" w:hAnsi="Century" w:cs="Suisse Intl Light"/>
          <w:sz w:val="21"/>
          <w:szCs w:val="21"/>
          <w:lang w:eastAsia="ja-JP"/>
        </w:rPr>
        <w:t>によって定義されたイデオロギー的指令への順守を明確に優先する。</w:t>
      </w:r>
      <w:r w:rsidR="007028F5" w:rsidRPr="00786666">
        <w:rPr>
          <w:rFonts w:ascii="Century" w:hAnsi="Century" w:cs="Suisse Intl Light" w:hint="eastAsia"/>
          <w:sz w:val="21"/>
          <w:szCs w:val="21"/>
          <w:lang w:eastAsia="ja-JP"/>
        </w:rPr>
        <w:t>この</w:t>
      </w:r>
      <w:r w:rsidRPr="00786666">
        <w:rPr>
          <w:rFonts w:ascii="Century" w:hAnsi="Century" w:cs="Suisse Intl Light"/>
          <w:sz w:val="21"/>
          <w:szCs w:val="21"/>
          <w:lang w:eastAsia="ja-JP"/>
        </w:rPr>
        <w:t>原則の順守</w:t>
      </w:r>
      <w:r w:rsidRPr="00786666">
        <w:rPr>
          <w:rFonts w:ascii="Century" w:hAnsi="Century" w:cs="Suisse Intl Light"/>
          <w:sz w:val="21"/>
          <w:szCs w:val="21"/>
          <w:lang w:eastAsia="ja-JP"/>
        </w:rPr>
        <w:lastRenderedPageBreak/>
        <w:t>は</w:t>
      </w:r>
      <w:r w:rsidR="007028F5"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国内立法の策定</w:t>
      </w:r>
      <w:r w:rsidR="007B44ED" w:rsidRPr="00786666">
        <w:rPr>
          <w:rFonts w:ascii="Century" w:hAnsi="Century" w:cs="Suisse Intl Light" w:hint="eastAsia"/>
          <w:sz w:val="21"/>
          <w:szCs w:val="21"/>
          <w:lang w:eastAsia="ja-JP"/>
        </w:rPr>
        <w:t>と</w:t>
      </w:r>
      <w:r w:rsidRPr="00786666">
        <w:rPr>
          <w:rFonts w:ascii="Century" w:hAnsi="Century" w:cs="Suisse Intl Light"/>
          <w:sz w:val="21"/>
          <w:szCs w:val="21"/>
          <w:lang w:eastAsia="ja-JP"/>
        </w:rPr>
        <w:t>施行</w:t>
      </w:r>
      <w:r w:rsidR="007B44ED" w:rsidRPr="00786666">
        <w:rPr>
          <w:rFonts w:ascii="Century" w:hAnsi="Century" w:cs="Suisse Intl Light" w:hint="eastAsia"/>
          <w:sz w:val="21"/>
          <w:szCs w:val="21"/>
          <w:lang w:eastAsia="ja-JP"/>
        </w:rPr>
        <w:t>に優先し、その方向づけをする</w:t>
      </w:r>
      <w:r w:rsidRPr="00786666">
        <w:rPr>
          <w:rFonts w:ascii="Century" w:hAnsi="Century" w:cs="Suisse Intl Light"/>
          <w:sz w:val="21"/>
          <w:szCs w:val="21"/>
          <w:lang w:eastAsia="ja-JP"/>
        </w:rPr>
        <w:t>ため、国際的義務と表面的には</w:t>
      </w:r>
      <w:r w:rsidR="007B44ED" w:rsidRPr="00786666">
        <w:rPr>
          <w:rFonts w:ascii="Century" w:hAnsi="Century" w:cs="Suisse Intl Light"/>
          <w:sz w:val="21"/>
          <w:szCs w:val="21"/>
          <w:lang w:eastAsia="ja-JP"/>
        </w:rPr>
        <w:t>一致しているように見える</w:t>
      </w:r>
      <w:r w:rsidR="007B44ED"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あらゆる法定保護</w:t>
      </w:r>
      <w:r w:rsidR="007B44ED" w:rsidRPr="00786666">
        <w:rPr>
          <w:rFonts w:ascii="Century" w:hAnsi="Century" w:cs="Suisse Intl Light" w:hint="eastAsia"/>
          <w:sz w:val="21"/>
          <w:szCs w:val="21"/>
          <w:lang w:eastAsia="ja-JP"/>
        </w:rPr>
        <w:t>措置</w:t>
      </w:r>
      <w:r w:rsidRPr="00786666">
        <w:rPr>
          <w:rFonts w:ascii="Century" w:hAnsi="Century" w:cs="Suisse Intl Light"/>
          <w:sz w:val="21"/>
          <w:szCs w:val="21"/>
          <w:lang w:eastAsia="ja-JP"/>
        </w:rPr>
        <w:t>を体系的に損な</w:t>
      </w:r>
      <w:r w:rsidR="007028F5" w:rsidRPr="00786666">
        <w:rPr>
          <w:rFonts w:ascii="Century" w:hAnsi="Century" w:cs="Suisse Intl Light" w:hint="eastAsia"/>
          <w:sz w:val="21"/>
          <w:szCs w:val="21"/>
          <w:lang w:eastAsia="ja-JP"/>
        </w:rPr>
        <w:t>って</w:t>
      </w:r>
      <w:r w:rsidR="000D780F" w:rsidRPr="00786666">
        <w:rPr>
          <w:rFonts w:ascii="Century" w:hAnsi="Century" w:cs="Suisse Intl Light" w:hint="eastAsia"/>
          <w:sz w:val="21"/>
          <w:szCs w:val="21"/>
          <w:lang w:eastAsia="ja-JP"/>
        </w:rPr>
        <w:t>いる</w:t>
      </w:r>
      <w:r w:rsidR="000D780F" w:rsidRPr="00786666">
        <w:rPr>
          <w:rStyle w:val="af1"/>
          <w:rFonts w:ascii="Century" w:hAnsi="Century" w:cs="Suisse Intl Light"/>
          <w:sz w:val="21"/>
          <w:szCs w:val="21"/>
        </w:rPr>
        <w:footnoteReference w:id="1"/>
      </w:r>
      <w:r w:rsidR="000D780F" w:rsidRPr="00786666">
        <w:rPr>
          <w:rFonts w:ascii="Century" w:hAnsi="Century" w:cs="Suisse Intl Light" w:hint="eastAsia"/>
          <w:sz w:val="21"/>
          <w:szCs w:val="21"/>
          <w:lang w:eastAsia="ja-JP"/>
        </w:rPr>
        <w:t>。</w:t>
      </w:r>
    </w:p>
    <w:p w14:paraId="46849867" w14:textId="10AED299" w:rsidR="000A0B74" w:rsidRPr="00786666" w:rsidRDefault="000A0B74" w:rsidP="000A0B74">
      <w:pPr>
        <w:spacing w:before="280" w:after="80"/>
        <w:ind w:firstLineChars="100" w:firstLine="210"/>
        <w:jc w:val="left"/>
        <w:outlineLvl w:val="2"/>
        <w:rPr>
          <w:rFonts w:ascii="Century" w:hAnsi="Century" w:cs="Suisse Intl Light"/>
          <w:sz w:val="21"/>
          <w:szCs w:val="21"/>
          <w:lang w:eastAsia="ja-JP"/>
        </w:rPr>
      </w:pPr>
      <w:r w:rsidRPr="00786666">
        <w:rPr>
          <w:rFonts w:ascii="Century" w:hAnsi="Century" w:cs="Suisse Intl Light"/>
          <w:sz w:val="21"/>
          <w:szCs w:val="21"/>
          <w:lang w:eastAsia="ja-JP"/>
        </w:rPr>
        <w:t>したがって、委員会によるいかなる評価も、権利保護に言及する北朝鮮の法律が</w:t>
      </w:r>
      <w:r w:rsidR="007028F5" w:rsidRPr="00786666">
        <w:rPr>
          <w:rFonts w:ascii="Century" w:hAnsi="Century" w:cs="Suisse Intl Light" w:hint="eastAsia"/>
          <w:sz w:val="21"/>
          <w:szCs w:val="21"/>
          <w:lang w:eastAsia="ja-JP"/>
        </w:rPr>
        <w:t>ほとんど</w:t>
      </w:r>
      <w:r w:rsidRPr="00786666">
        <w:rPr>
          <w:rFonts w:ascii="Century" w:hAnsi="Century" w:cs="Suisse Intl Light"/>
          <w:sz w:val="21"/>
          <w:szCs w:val="21"/>
          <w:lang w:eastAsia="ja-JP"/>
        </w:rPr>
        <w:t>幻想に過ぎないことを</w:t>
      </w:r>
      <w:r w:rsidR="007028F5"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批判的に認識</w:t>
      </w:r>
      <w:r w:rsidR="007028F5" w:rsidRPr="00786666">
        <w:rPr>
          <w:rFonts w:ascii="Century" w:hAnsi="Century" w:cs="Suisse Intl Light" w:hint="eastAsia"/>
          <w:sz w:val="21"/>
          <w:szCs w:val="21"/>
          <w:lang w:eastAsia="ja-JP"/>
        </w:rPr>
        <w:t>した上でのもので</w:t>
      </w:r>
      <w:r w:rsidRPr="00786666">
        <w:rPr>
          <w:rFonts w:ascii="Century" w:hAnsi="Century" w:cs="Suisse Intl Light"/>
          <w:sz w:val="21"/>
          <w:szCs w:val="21"/>
          <w:lang w:eastAsia="ja-JP"/>
        </w:rPr>
        <w:t>なければならない。「十原則」の権威的優位性は、障害のある人</w:t>
      </w:r>
      <w:r w:rsidR="005C275C" w:rsidRPr="00786666">
        <w:rPr>
          <w:rFonts w:ascii="Century" w:hAnsi="Century" w:cs="Suisse Intl Light" w:hint="eastAsia"/>
          <w:sz w:val="21"/>
          <w:szCs w:val="21"/>
          <w:lang w:eastAsia="ja-JP"/>
        </w:rPr>
        <w:t>を</w:t>
      </w:r>
      <w:r w:rsidRPr="00786666">
        <w:rPr>
          <w:rFonts w:ascii="Century" w:hAnsi="Century" w:cs="Suisse Intl Light"/>
          <w:sz w:val="21"/>
          <w:szCs w:val="21"/>
          <w:lang w:eastAsia="ja-JP"/>
        </w:rPr>
        <w:t>人権侵害から保護することを目的とした立法措置</w:t>
      </w:r>
      <w:r w:rsidR="005C275C" w:rsidRPr="00786666">
        <w:rPr>
          <w:rFonts w:ascii="Century" w:hAnsi="Century" w:cs="Suisse Intl Light" w:hint="eastAsia"/>
          <w:sz w:val="21"/>
          <w:szCs w:val="21"/>
          <w:lang w:eastAsia="ja-JP"/>
        </w:rPr>
        <w:t>を、</w:t>
      </w:r>
      <w:r w:rsidRPr="00786666">
        <w:rPr>
          <w:rFonts w:ascii="Century" w:hAnsi="Century" w:cs="Suisse Intl Light"/>
          <w:sz w:val="21"/>
          <w:szCs w:val="21"/>
          <w:lang w:eastAsia="ja-JP"/>
        </w:rPr>
        <w:t>実際には執行不能</w:t>
      </w:r>
      <w:r w:rsidR="005C275C" w:rsidRPr="00786666">
        <w:rPr>
          <w:rFonts w:ascii="Century" w:hAnsi="Century" w:cs="Suisse Intl Light" w:hint="eastAsia"/>
          <w:sz w:val="21"/>
          <w:szCs w:val="21"/>
          <w:lang w:eastAsia="ja-JP"/>
        </w:rPr>
        <w:t>に</w:t>
      </w:r>
      <w:r w:rsidRPr="00786666">
        <w:rPr>
          <w:rFonts w:ascii="Century" w:hAnsi="Century" w:cs="Suisse Intl Light"/>
          <w:sz w:val="21"/>
          <w:szCs w:val="21"/>
          <w:lang w:eastAsia="ja-JP"/>
        </w:rPr>
        <w:t>している。したがって、委員会は北朝鮮が提供する形式的な法的保証に依存せず、</w:t>
      </w:r>
      <w:r w:rsidR="005C275C" w:rsidRPr="00786666">
        <w:rPr>
          <w:rFonts w:ascii="Century" w:hAnsi="Century" w:cs="Suisse Intl Light" w:hint="eastAsia"/>
          <w:sz w:val="21"/>
          <w:szCs w:val="21"/>
          <w:lang w:eastAsia="ja-JP"/>
        </w:rPr>
        <w:t>締結国</w:t>
      </w:r>
      <w:r w:rsidRPr="00786666">
        <w:rPr>
          <w:rFonts w:ascii="Century" w:hAnsi="Century" w:cs="Suisse Intl Light"/>
          <w:sz w:val="21"/>
          <w:szCs w:val="21"/>
          <w:lang w:eastAsia="ja-JP"/>
        </w:rPr>
        <w:t>の実際の行動に関する検証済みかつ実践的な証拠を通じて、その遵守状況を厳格に評価するよう強く求められる。</w:t>
      </w:r>
    </w:p>
    <w:p w14:paraId="67D7775D" w14:textId="5583B1D3" w:rsidR="000A0B74" w:rsidRPr="00786666" w:rsidRDefault="000A0B74" w:rsidP="000A0B74">
      <w:pPr>
        <w:spacing w:before="280" w:after="80"/>
        <w:ind w:firstLineChars="100" w:firstLine="210"/>
        <w:jc w:val="left"/>
        <w:outlineLvl w:val="2"/>
        <w:rPr>
          <w:rFonts w:ascii="Century" w:hAnsi="Century" w:cs="Suisse Intl Light"/>
          <w:sz w:val="21"/>
          <w:szCs w:val="21"/>
          <w:lang w:eastAsia="ja-JP"/>
        </w:rPr>
      </w:pPr>
      <w:r w:rsidRPr="00786666">
        <w:rPr>
          <w:rFonts w:ascii="Century" w:hAnsi="Century" w:cs="Suisse Intl Light"/>
          <w:sz w:val="21"/>
          <w:szCs w:val="21"/>
          <w:lang w:eastAsia="ja-JP"/>
        </w:rPr>
        <w:t>この</w:t>
      </w:r>
      <w:r w:rsidR="005C275C"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法に基づく統治の欠如は、障害のある人の権利の領域に直接及ぶ点で重要である。国家が国際機構（本委員会を含む）と関わる際には、外務省や朝鮮障害者保護連盟（</w:t>
      </w:r>
      <w:r w:rsidRPr="00786666">
        <w:rPr>
          <w:rFonts w:ascii="Century" w:hAnsi="Century" w:cs="Suisse Intl Light"/>
          <w:sz w:val="21"/>
          <w:szCs w:val="21"/>
          <w:lang w:eastAsia="ja-JP"/>
        </w:rPr>
        <w:t>KFPD</w:t>
      </w:r>
      <w:r w:rsidR="005C275C" w:rsidRPr="00786666">
        <w:rPr>
          <w:rFonts w:ascii="Century" w:hAnsi="Century" w:cs="Suisse Intl Light" w:hint="eastAsia"/>
          <w:sz w:val="21"/>
          <w:szCs w:val="21"/>
          <w:lang w:eastAsia="ja-JP"/>
        </w:rPr>
        <w:t xml:space="preserve">: </w:t>
      </w:r>
      <w:r w:rsidR="005C275C" w:rsidRPr="00786666">
        <w:rPr>
          <w:rFonts w:ascii="Century" w:hAnsi="Century" w:cs="Suisse Intl Light"/>
          <w:sz w:val="18"/>
          <w:szCs w:val="18"/>
          <w:lang w:eastAsia="ja-JP"/>
        </w:rPr>
        <w:t>Korean Federation for the Protection of the Disabled</w:t>
      </w:r>
      <w:r w:rsidRPr="00786666">
        <w:rPr>
          <w:rFonts w:ascii="Century" w:hAnsi="Century" w:cs="Suisse Intl Light"/>
          <w:sz w:val="21"/>
          <w:szCs w:val="21"/>
          <w:lang w:eastAsia="ja-JP"/>
        </w:rPr>
        <w:t>）などの機関が仲介役を務める。これらは権利を</w:t>
      </w:r>
      <w:r w:rsidR="00FB4636" w:rsidRPr="00786666">
        <w:rPr>
          <w:rFonts w:ascii="Century" w:hAnsi="Century" w:cs="Suisse Intl Light" w:hint="eastAsia"/>
          <w:sz w:val="21"/>
          <w:szCs w:val="21"/>
          <w:lang w:eastAsia="ja-JP"/>
        </w:rPr>
        <w:t>支持する</w:t>
      </w:r>
      <w:r w:rsidRPr="00786666">
        <w:rPr>
          <w:rFonts w:ascii="Century" w:hAnsi="Century" w:cs="Suisse Intl Light"/>
          <w:sz w:val="21"/>
          <w:szCs w:val="21"/>
          <w:lang w:eastAsia="ja-JP"/>
        </w:rPr>
        <w:t>機関ではなく、障害のある人の保護や代弁を任務としていない。特に</w:t>
      </w:r>
      <w:r w:rsidR="005C275C" w:rsidRPr="00786666">
        <w:rPr>
          <w:rFonts w:ascii="Century" w:hAnsi="Century" w:cs="Suisse Intl Light"/>
          <w:sz w:val="21"/>
          <w:szCs w:val="21"/>
          <w:lang w:eastAsia="ja-JP"/>
        </w:rPr>
        <w:t>朝鮮障害者保護連盟</w:t>
      </w:r>
      <w:r w:rsidRPr="00786666">
        <w:rPr>
          <w:rFonts w:ascii="Century" w:hAnsi="Century" w:cs="Suisse Intl Light"/>
          <w:sz w:val="21"/>
          <w:szCs w:val="21"/>
          <w:lang w:eastAsia="ja-JP"/>
        </w:rPr>
        <w:t>は党の機関として機能し</w:t>
      </w:r>
      <w:r w:rsidR="00FB4636" w:rsidRPr="00786666">
        <w:rPr>
          <w:rFonts w:ascii="Century" w:hAnsi="Century" w:cs="Suisse Intl Light" w:hint="eastAsia"/>
          <w:sz w:val="21"/>
          <w:szCs w:val="21"/>
          <w:lang w:eastAsia="ja-JP"/>
        </w:rPr>
        <w:t>ていて</w:t>
      </w:r>
      <w:r w:rsidRPr="00786666">
        <w:rPr>
          <w:rFonts w:ascii="Century" w:hAnsi="Century" w:cs="Suisse Intl Light"/>
          <w:sz w:val="21"/>
          <w:szCs w:val="21"/>
          <w:lang w:eastAsia="ja-JP"/>
        </w:rPr>
        <w:t>、市民社会を模倣し人権順守のイメージを</w:t>
      </w:r>
      <w:r w:rsidR="00FB4636" w:rsidRPr="00786666">
        <w:rPr>
          <w:rFonts w:ascii="Century" w:hAnsi="Century" w:cs="Suisse Intl Light" w:hint="eastAsia"/>
          <w:sz w:val="21"/>
          <w:szCs w:val="21"/>
          <w:lang w:eastAsia="ja-JP"/>
        </w:rPr>
        <w:t>醸成</w:t>
      </w:r>
      <w:r w:rsidRPr="00786666">
        <w:rPr>
          <w:rFonts w:ascii="Century" w:hAnsi="Century" w:cs="Suisse Intl Light"/>
          <w:sz w:val="21"/>
          <w:szCs w:val="21"/>
          <w:lang w:eastAsia="ja-JP"/>
        </w:rPr>
        <w:t>するために存在する。北朝鮮が条約提出書類で言及する他の</w:t>
      </w:r>
      <w:r w:rsidR="00FB4636" w:rsidRPr="00786666">
        <w:rPr>
          <w:rFonts w:ascii="Century" w:hAnsi="Century" w:cs="Suisse Intl Light" w:hint="eastAsia"/>
          <w:sz w:val="21"/>
          <w:szCs w:val="21"/>
          <w:lang w:eastAsia="ja-JP"/>
        </w:rPr>
        <w:t>いくつか</w:t>
      </w:r>
      <w:r w:rsidRPr="00786666">
        <w:rPr>
          <w:rFonts w:ascii="Century" w:hAnsi="Century" w:cs="Suisse Intl Light"/>
          <w:sz w:val="21"/>
          <w:szCs w:val="21"/>
          <w:lang w:eastAsia="ja-JP"/>
        </w:rPr>
        <w:t>の機関も、紙の上でのみ存在するか完全に架空のものである。</w:t>
      </w:r>
    </w:p>
    <w:p w14:paraId="500B23B8" w14:textId="4DF3C7DF" w:rsidR="000A0B74" w:rsidRPr="00786666" w:rsidRDefault="000A0B74" w:rsidP="000A0B74">
      <w:pPr>
        <w:spacing w:before="280" w:after="80"/>
        <w:ind w:firstLineChars="100" w:firstLine="210"/>
        <w:jc w:val="left"/>
        <w:outlineLvl w:val="2"/>
        <w:rPr>
          <w:rFonts w:ascii="Century" w:hAnsi="Century" w:cs="Suisse Intl Light"/>
          <w:sz w:val="21"/>
          <w:szCs w:val="21"/>
          <w:lang w:eastAsia="ja-JP"/>
        </w:rPr>
      </w:pPr>
      <w:r w:rsidRPr="00786666">
        <w:rPr>
          <w:rFonts w:ascii="Century" w:hAnsi="Century" w:cs="Suisse Intl Light"/>
          <w:sz w:val="21"/>
          <w:szCs w:val="21"/>
          <w:lang w:eastAsia="ja-JP"/>
        </w:rPr>
        <w:t>朝鮮労働党</w:t>
      </w:r>
      <w:r w:rsidR="006D4BF6" w:rsidRPr="00786666">
        <w:rPr>
          <w:rFonts w:ascii="Century" w:hAnsi="Century" w:cs="Suisse Intl Light" w:hint="eastAsia"/>
          <w:sz w:val="21"/>
          <w:szCs w:val="21"/>
          <w:lang w:eastAsia="ja-JP"/>
        </w:rPr>
        <w:t>（</w:t>
      </w:r>
      <w:r w:rsidR="006D4BF6" w:rsidRPr="00786666">
        <w:rPr>
          <w:rFonts w:ascii="Century" w:hAnsi="Century" w:cs="Suisse Intl Light" w:hint="eastAsia"/>
          <w:sz w:val="21"/>
          <w:szCs w:val="21"/>
          <w:lang w:eastAsia="ja-JP"/>
        </w:rPr>
        <w:t>WPK</w:t>
      </w:r>
      <w:r w:rsidR="006D4BF6" w:rsidRPr="00786666">
        <w:rPr>
          <w:rFonts w:ascii="Century" w:hAnsi="Century" w:cs="Suisse Intl Light" w:hint="eastAsia"/>
          <w:sz w:val="21"/>
          <w:szCs w:val="21"/>
          <w:lang w:eastAsia="ja-JP"/>
        </w:rPr>
        <w:t>）</w:t>
      </w:r>
      <w:r w:rsidR="006D4BF6" w:rsidRPr="00786666">
        <w:rPr>
          <w:rFonts w:ascii="Century" w:hAnsi="Century" w:cs="Suisse Intl Light"/>
          <w:sz w:val="21"/>
          <w:szCs w:val="21"/>
          <w:lang w:eastAsia="ja-JP"/>
        </w:rPr>
        <w:t>は</w:t>
      </w:r>
      <w:r w:rsidRPr="00786666">
        <w:rPr>
          <w:rFonts w:ascii="Century" w:hAnsi="Century" w:cs="Suisse Intl Light"/>
          <w:sz w:val="21"/>
          <w:szCs w:val="21"/>
          <w:lang w:eastAsia="ja-JP"/>
        </w:rPr>
        <w:t>、障害のある人の権利の分野を、協力姿勢を装い、曖昧化を図り、</w:t>
      </w:r>
      <w:r w:rsidR="006D4BF6" w:rsidRPr="00786666">
        <w:rPr>
          <w:rFonts w:ascii="Century" w:hAnsi="Century" w:cs="Suisse Intl Light" w:hint="eastAsia"/>
          <w:sz w:val="21"/>
          <w:szCs w:val="21"/>
          <w:lang w:eastAsia="ja-JP"/>
        </w:rPr>
        <w:t>その一方</w:t>
      </w:r>
      <w:r w:rsidRPr="00786666">
        <w:rPr>
          <w:rFonts w:ascii="Century" w:hAnsi="Century" w:cs="Suisse Intl Light"/>
          <w:sz w:val="21"/>
          <w:szCs w:val="21"/>
          <w:lang w:eastAsia="ja-JP"/>
        </w:rPr>
        <w:t>、恣意的拘禁、拷問、強制失踪といった政治的に敏感な問題から注意を</w:t>
      </w:r>
      <w:r w:rsidR="006D4BF6" w:rsidRPr="00786666">
        <w:rPr>
          <w:rFonts w:ascii="Century" w:hAnsi="Century" w:cs="Suisse Intl Light" w:hint="eastAsia"/>
          <w:sz w:val="21"/>
          <w:szCs w:val="21"/>
          <w:lang w:eastAsia="ja-JP"/>
        </w:rPr>
        <w:t>そらして</w:t>
      </w:r>
      <w:r w:rsidR="006D4BF6" w:rsidRPr="00786666">
        <w:rPr>
          <w:rFonts w:ascii="Century" w:hAnsi="Century" w:cs="Suisse Intl Light"/>
          <w:sz w:val="21"/>
          <w:szCs w:val="21"/>
          <w:lang w:eastAsia="ja-JP"/>
        </w:rPr>
        <w:t>国際的な善意を利用</w:t>
      </w:r>
      <w:r w:rsidR="006D4BF6" w:rsidRPr="00786666">
        <w:rPr>
          <w:rFonts w:ascii="Century" w:hAnsi="Century" w:cs="Suisse Intl Light" w:hint="eastAsia"/>
          <w:sz w:val="21"/>
          <w:szCs w:val="21"/>
          <w:lang w:eastAsia="ja-JP"/>
        </w:rPr>
        <w:t>する、</w:t>
      </w:r>
      <w:r w:rsidR="006D4BF6" w:rsidRPr="00786666">
        <w:rPr>
          <w:rFonts w:ascii="Century" w:hAnsi="Century" w:cs="Suisse Intl Light"/>
          <w:sz w:val="21"/>
          <w:szCs w:val="21"/>
          <w:lang w:eastAsia="ja-JP"/>
        </w:rPr>
        <w:t>比較的低コスト</w:t>
      </w:r>
      <w:r w:rsidR="006D4BF6" w:rsidRPr="00786666">
        <w:rPr>
          <w:rFonts w:ascii="Century" w:hAnsi="Century" w:cs="Suisse Intl Light" w:hint="eastAsia"/>
          <w:sz w:val="21"/>
          <w:szCs w:val="21"/>
          <w:lang w:eastAsia="ja-JP"/>
        </w:rPr>
        <w:t>な</w:t>
      </w:r>
      <w:r w:rsidRPr="00786666">
        <w:rPr>
          <w:rFonts w:ascii="Century" w:hAnsi="Century" w:cs="Suisse Intl Light"/>
          <w:sz w:val="21"/>
          <w:szCs w:val="21"/>
          <w:lang w:eastAsia="ja-JP"/>
        </w:rPr>
        <w:t>場と見なしている。この</w:t>
      </w:r>
      <w:r w:rsidR="006D4BF6" w:rsidRPr="00786666">
        <w:rPr>
          <w:rFonts w:ascii="Century" w:hAnsi="Century" w:cs="Suisse Intl Light" w:hint="eastAsia"/>
          <w:sz w:val="21"/>
          <w:szCs w:val="21"/>
          <w:lang w:eastAsia="ja-JP"/>
        </w:rPr>
        <w:t>状況での国際的関与は</w:t>
      </w:r>
      <w:r w:rsidRPr="00786666">
        <w:rPr>
          <w:rFonts w:ascii="Century" w:hAnsi="Century" w:cs="Suisse Intl Light"/>
          <w:sz w:val="21"/>
          <w:szCs w:val="21"/>
          <w:lang w:eastAsia="ja-JP"/>
        </w:rPr>
        <w:t>、改革への道筋ではなく</w:t>
      </w:r>
      <w:r w:rsidR="00CF5ED1" w:rsidRPr="00786666">
        <w:rPr>
          <w:rFonts w:ascii="Century" w:hAnsi="Century" w:cs="Suisse Intl Light" w:hint="eastAsia"/>
          <w:sz w:val="21"/>
          <w:szCs w:val="21"/>
          <w:lang w:eastAsia="ja-JP"/>
        </w:rPr>
        <w:t>体制を守る</w:t>
      </w:r>
      <w:r w:rsidRPr="00786666">
        <w:rPr>
          <w:rFonts w:ascii="Century" w:hAnsi="Century" w:cs="Suisse Intl Light"/>
          <w:sz w:val="21"/>
          <w:szCs w:val="21"/>
          <w:lang w:eastAsia="ja-JP"/>
        </w:rPr>
        <w:t>盾となってしまう。</w:t>
      </w:r>
    </w:p>
    <w:p w14:paraId="56662A20" w14:textId="03A66C76" w:rsidR="000A0B74" w:rsidRPr="00786666" w:rsidRDefault="000A0B74" w:rsidP="00997C2A">
      <w:pPr>
        <w:spacing w:before="280"/>
        <w:ind w:firstLineChars="100" w:firstLine="210"/>
        <w:jc w:val="left"/>
        <w:outlineLvl w:val="2"/>
        <w:rPr>
          <w:rFonts w:ascii="Century" w:hAnsi="Century" w:cs="Suisse Intl Light"/>
          <w:sz w:val="21"/>
          <w:szCs w:val="21"/>
          <w:lang w:eastAsia="ja-JP"/>
        </w:rPr>
      </w:pPr>
      <w:r w:rsidRPr="00786666">
        <w:rPr>
          <w:rFonts w:ascii="Century" w:hAnsi="Century" w:cs="Suisse Intl Light"/>
          <w:sz w:val="21"/>
          <w:szCs w:val="21"/>
          <w:lang w:eastAsia="ja-JP"/>
        </w:rPr>
        <w:t>2017</w:t>
      </w:r>
      <w:r w:rsidRPr="00786666">
        <w:rPr>
          <w:rFonts w:ascii="Century" w:hAnsi="Century" w:cs="Suisse Intl Light"/>
          <w:sz w:val="21"/>
          <w:szCs w:val="21"/>
          <w:lang w:eastAsia="ja-JP"/>
        </w:rPr>
        <w:t>年の国連障害者の権利に関する特別報告者による北朝鮮訪問はこの戦略を如実に示している。訪問は北朝鮮当局によって国内で称賛され、</w:t>
      </w:r>
      <w:r w:rsidR="004C09E2" w:rsidRPr="00786666">
        <w:rPr>
          <w:rFonts w:ascii="Century" w:hAnsi="Century" w:cs="Suisse Intl Light"/>
          <w:sz w:val="21"/>
          <w:szCs w:val="21"/>
          <w:lang w:eastAsia="ja-JP"/>
        </w:rPr>
        <w:t>プロパガンダ</w:t>
      </w:r>
      <w:r w:rsidRPr="00786666">
        <w:rPr>
          <w:rFonts w:ascii="Century" w:hAnsi="Century" w:cs="Suisse Intl Light"/>
          <w:sz w:val="21"/>
          <w:szCs w:val="21"/>
          <w:lang w:eastAsia="ja-JP"/>
        </w:rPr>
        <w:t>上の</w:t>
      </w:r>
      <w:r w:rsidR="004C09E2" w:rsidRPr="00786666">
        <w:rPr>
          <w:rFonts w:ascii="Century" w:hAnsi="Century" w:cs="Suisse Intl Light" w:hint="eastAsia"/>
          <w:sz w:val="21"/>
          <w:szCs w:val="21"/>
          <w:lang w:eastAsia="ja-JP"/>
        </w:rPr>
        <w:t>大成功</w:t>
      </w:r>
      <w:r w:rsidRPr="00786666">
        <w:rPr>
          <w:rFonts w:ascii="Century" w:hAnsi="Century" w:cs="Suisse Intl Light"/>
          <w:sz w:val="21"/>
          <w:szCs w:val="21"/>
          <w:lang w:eastAsia="ja-JP"/>
        </w:rPr>
        <w:t>となったが、厳重に管理されていた。施設へのアクセスは制限され、交流は事前に調整され監視下に置かれ、人権侵害の被害者との私的な接触は一切認められなかった。この訪問は改革を促進するどころか、大規模な人道に対する罪が犯されている最中に、北朝鮮の順守姿勢を演出するために利用された。こうした評判操作の手法は確立されたものであり、そうしたものとして理解されねばならない。</w:t>
      </w:r>
    </w:p>
    <w:p w14:paraId="1783E8DD" w14:textId="36BB0131" w:rsidR="00CF5ED1" w:rsidRPr="00786666" w:rsidRDefault="00CF5ED1" w:rsidP="00CF5ED1">
      <w:pPr>
        <w:spacing w:afterLines="50" w:after="120" w:line="240" w:lineRule="exact"/>
        <w:jc w:val="left"/>
        <w:outlineLvl w:val="2"/>
        <w:rPr>
          <w:rFonts w:ascii="Century" w:hAnsi="Century" w:cs="Suisse Intl Light"/>
          <w:sz w:val="21"/>
          <w:szCs w:val="21"/>
          <w:lang w:eastAsia="ja-JP"/>
        </w:rPr>
      </w:pPr>
      <w:r w:rsidRPr="00786666">
        <w:rPr>
          <w:rFonts w:ascii="Century" w:hAnsi="Century" w:cs="Suisse Intl Light" w:hint="eastAsia"/>
          <w:sz w:val="18"/>
          <w:szCs w:val="18"/>
          <w:lang w:eastAsia="ja-JP"/>
        </w:rPr>
        <w:lastRenderedPageBreak/>
        <w:t>（訳注　これは</w:t>
      </w:r>
      <w:r w:rsidR="00CD126C" w:rsidRPr="00786666">
        <w:rPr>
          <w:rFonts w:ascii="Century" w:hAnsi="Century" w:cs="Suisse Intl Light" w:hint="eastAsia"/>
          <w:sz w:val="18"/>
          <w:szCs w:val="18"/>
          <w:lang w:eastAsia="ja-JP"/>
        </w:rPr>
        <w:t>、</w:t>
      </w:r>
      <w:r w:rsidR="00CD126C" w:rsidRPr="00786666">
        <w:rPr>
          <w:rFonts w:ascii="Century" w:hAnsi="Century" w:cs="Suisse Intl Light"/>
          <w:sz w:val="18"/>
          <w:szCs w:val="18"/>
          <w:lang w:eastAsia="ja-JP"/>
        </w:rPr>
        <w:t>2017</w:t>
      </w:r>
      <w:r w:rsidR="00CD126C" w:rsidRPr="00786666">
        <w:rPr>
          <w:rFonts w:ascii="Century" w:hAnsi="Century" w:cs="Suisse Intl Light"/>
          <w:sz w:val="18"/>
          <w:szCs w:val="18"/>
          <w:lang w:eastAsia="ja-JP"/>
        </w:rPr>
        <w:t>年</w:t>
      </w:r>
      <w:r w:rsidR="00CD126C" w:rsidRPr="00786666">
        <w:rPr>
          <w:rFonts w:ascii="Century" w:hAnsi="Century" w:cs="Suisse Intl Light"/>
          <w:sz w:val="18"/>
          <w:szCs w:val="18"/>
          <w:lang w:eastAsia="ja-JP"/>
        </w:rPr>
        <w:t>5</w:t>
      </w:r>
      <w:r w:rsidR="00CD126C" w:rsidRPr="00786666">
        <w:rPr>
          <w:rFonts w:ascii="Century" w:hAnsi="Century" w:cs="Suisse Intl Light"/>
          <w:sz w:val="18"/>
          <w:szCs w:val="18"/>
          <w:lang w:eastAsia="ja-JP"/>
        </w:rPr>
        <w:t>月</w:t>
      </w:r>
      <w:r w:rsidR="00CD126C" w:rsidRPr="00786666">
        <w:rPr>
          <w:rFonts w:ascii="Century" w:hAnsi="Century" w:cs="Suisse Intl Light" w:hint="eastAsia"/>
          <w:sz w:val="18"/>
          <w:szCs w:val="18"/>
          <w:lang w:eastAsia="ja-JP"/>
        </w:rPr>
        <w:t>の、</w:t>
      </w:r>
      <w:r w:rsidRPr="00786666">
        <w:rPr>
          <w:rFonts w:ascii="Century" w:hAnsi="Century" w:cs="Suisse Intl Light"/>
          <w:sz w:val="18"/>
          <w:szCs w:val="18"/>
          <w:lang w:eastAsia="ja-JP"/>
        </w:rPr>
        <w:t>Ms.</w:t>
      </w:r>
      <w:r w:rsidRPr="00786666">
        <w:rPr>
          <w:rFonts w:ascii="Century" w:hAnsi="Century" w:cs="Suisse Intl Light"/>
          <w:sz w:val="18"/>
          <w:szCs w:val="18"/>
          <w:lang w:eastAsia="ja-JP"/>
        </w:rPr>
        <w:t>カタリーナ・デバンダス・アギラール氏の訪問</w:t>
      </w:r>
      <w:r w:rsidRPr="00786666">
        <w:rPr>
          <w:rFonts w:ascii="Century" w:hAnsi="Century" w:cs="Suisse Intl Light" w:hint="eastAsia"/>
          <w:sz w:val="18"/>
          <w:szCs w:val="18"/>
          <w:lang w:eastAsia="ja-JP"/>
        </w:rPr>
        <w:t>である</w:t>
      </w:r>
      <w:r w:rsidRPr="00786666">
        <w:rPr>
          <w:rFonts w:ascii="Century" w:hAnsi="Century" w:cs="Suisse Intl Light"/>
          <w:sz w:val="18"/>
          <w:szCs w:val="18"/>
          <w:lang w:eastAsia="ja-JP"/>
        </w:rPr>
        <w:t>。</w:t>
      </w:r>
      <w:r w:rsidR="00CD126C" w:rsidRPr="00786666">
        <w:rPr>
          <w:rFonts w:ascii="Century" w:hAnsi="Century" w:cs="Suisse Intl Light" w:hint="eastAsia"/>
          <w:sz w:val="18"/>
          <w:szCs w:val="18"/>
          <w:lang w:eastAsia="ja-JP"/>
        </w:rPr>
        <w:t>JD</w:t>
      </w:r>
      <w:r w:rsidR="00CD126C" w:rsidRPr="00786666">
        <w:rPr>
          <w:rFonts w:ascii="Century" w:hAnsi="Century" w:cs="Suisse Intl Light" w:hint="eastAsia"/>
          <w:sz w:val="18"/>
          <w:szCs w:val="18"/>
          <w:lang w:eastAsia="ja-JP"/>
        </w:rPr>
        <w:t>の</w:t>
      </w:r>
      <w:r w:rsidR="00CD126C" w:rsidRPr="00786666">
        <w:rPr>
          <w:rFonts w:ascii="Century" w:hAnsi="Century" w:cs="Suisse Intl Light" w:hint="eastAsia"/>
          <w:sz w:val="18"/>
          <w:szCs w:val="18"/>
          <w:lang w:eastAsia="ja-JP"/>
        </w:rPr>
        <w:t>Web</w:t>
      </w:r>
      <w:r w:rsidR="00CD126C" w:rsidRPr="00786666">
        <w:rPr>
          <w:rFonts w:ascii="Century" w:hAnsi="Century" w:cs="Suisse Intl Light" w:hint="eastAsia"/>
          <w:sz w:val="18"/>
          <w:szCs w:val="18"/>
          <w:lang w:eastAsia="ja-JP"/>
        </w:rPr>
        <w:t>サイト、「</w:t>
      </w:r>
      <w:r w:rsidR="00CD126C" w:rsidRPr="00786666">
        <w:rPr>
          <w:rFonts w:ascii="Century" w:hAnsi="Century" w:cs="Suisse Intl Light"/>
          <w:sz w:val="18"/>
          <w:szCs w:val="18"/>
          <w:lang w:eastAsia="ja-JP"/>
        </w:rPr>
        <w:t>障害者権利条約と世界の国々《</w:t>
      </w:r>
      <w:r w:rsidR="00CD126C" w:rsidRPr="00786666">
        <w:rPr>
          <w:rFonts w:ascii="Century" w:hAnsi="Century" w:cs="Suisse Intl Light"/>
          <w:sz w:val="18"/>
          <w:szCs w:val="18"/>
          <w:lang w:eastAsia="ja-JP"/>
        </w:rPr>
        <w:t>JD</w:t>
      </w:r>
      <w:r w:rsidR="00CD126C" w:rsidRPr="00786666">
        <w:rPr>
          <w:rFonts w:ascii="Century" w:hAnsi="Century" w:cs="Suisse Intl Light"/>
          <w:sz w:val="18"/>
          <w:szCs w:val="18"/>
          <w:lang w:eastAsia="ja-JP"/>
        </w:rPr>
        <w:t>仮訳》</w:t>
      </w:r>
      <w:r w:rsidR="00CD126C" w:rsidRPr="00786666">
        <w:rPr>
          <w:rFonts w:ascii="Century" w:hAnsi="Century" w:cs="Suisse Intl Light" w:hint="eastAsia"/>
          <w:sz w:val="18"/>
          <w:szCs w:val="18"/>
          <w:lang w:eastAsia="ja-JP"/>
        </w:rPr>
        <w:t>」にある、「北朝鮮『</w:t>
      </w:r>
      <w:r w:rsidR="00CD126C" w:rsidRPr="00786666">
        <w:rPr>
          <w:rFonts w:ascii="Century" w:hAnsi="Century" w:cs="Suisse Intl Light"/>
          <w:sz w:val="18"/>
          <w:szCs w:val="18"/>
          <w:lang w:eastAsia="ja-JP"/>
        </w:rPr>
        <w:t>障害者に関する特別報告者</w:t>
      </w:r>
      <w:r w:rsidR="00CD126C" w:rsidRPr="00786666">
        <w:rPr>
          <w:rFonts w:ascii="Century" w:hAnsi="Century" w:cs="Suisse Intl Light" w:hint="eastAsia"/>
          <w:sz w:val="18"/>
          <w:szCs w:val="18"/>
          <w:lang w:eastAsia="ja-JP"/>
        </w:rPr>
        <w:t>』</w:t>
      </w:r>
      <w:r w:rsidR="00CD126C" w:rsidRPr="00786666">
        <w:rPr>
          <w:rFonts w:ascii="Century" w:hAnsi="Century" w:cs="Suisse Intl Light"/>
          <w:sz w:val="18"/>
          <w:szCs w:val="18"/>
          <w:lang w:eastAsia="ja-JP"/>
        </w:rPr>
        <w:t>の報告</w:t>
      </w:r>
      <w:r w:rsidR="00CD126C" w:rsidRPr="00786666">
        <w:rPr>
          <w:rFonts w:ascii="Century" w:hAnsi="Century" w:cs="Suisse Intl Light" w:hint="eastAsia"/>
          <w:sz w:val="18"/>
          <w:szCs w:val="18"/>
          <w:lang w:eastAsia="ja-JP"/>
        </w:rPr>
        <w:t>」参照。</w:t>
      </w:r>
      <w:r w:rsidRPr="00786666">
        <w:rPr>
          <w:rFonts w:ascii="Century" w:hAnsi="Century" w:cs="Suisse Intl Light" w:hint="eastAsia"/>
          <w:sz w:val="18"/>
          <w:szCs w:val="18"/>
          <w:lang w:eastAsia="ja-JP"/>
        </w:rPr>
        <w:t>）</w:t>
      </w:r>
    </w:p>
    <w:p w14:paraId="286AF720" w14:textId="141ED540" w:rsidR="000A0B74" w:rsidRPr="00786666" w:rsidRDefault="000A0B74" w:rsidP="000A0B74">
      <w:pPr>
        <w:spacing w:before="280" w:after="80"/>
        <w:ind w:firstLineChars="100" w:firstLine="210"/>
        <w:jc w:val="left"/>
        <w:outlineLvl w:val="2"/>
        <w:rPr>
          <w:rFonts w:ascii="Century" w:hAnsi="Century" w:cs="Suisse Intl Light"/>
          <w:sz w:val="21"/>
          <w:szCs w:val="21"/>
          <w:lang w:eastAsia="ja-JP"/>
        </w:rPr>
      </w:pPr>
      <w:r w:rsidRPr="00786666">
        <w:rPr>
          <w:rFonts w:ascii="Century" w:hAnsi="Century" w:cs="Suisse Intl Light"/>
          <w:sz w:val="21"/>
          <w:szCs w:val="21"/>
          <w:lang w:eastAsia="ja-JP"/>
        </w:rPr>
        <w:t>北朝鮮が様々な国連機関に提供する情報とは異なり、</w:t>
      </w:r>
      <w:r w:rsidR="00260024" w:rsidRPr="00786666">
        <w:rPr>
          <w:rFonts w:ascii="Century" w:hAnsi="Century" w:cs="Suisse Intl Light"/>
          <w:sz w:val="21"/>
          <w:szCs w:val="21"/>
          <w:lang w:eastAsia="ja-JP"/>
        </w:rPr>
        <w:t>コリア・フューチャー</w:t>
      </w:r>
      <w:r w:rsidRPr="00786666">
        <w:rPr>
          <w:rFonts w:ascii="Century" w:hAnsi="Century" w:cs="Suisse Intl Light"/>
          <w:sz w:val="21"/>
          <w:szCs w:val="21"/>
          <w:lang w:eastAsia="ja-JP"/>
        </w:rPr>
        <w:t>の提出資料は、</w:t>
      </w:r>
      <w:r w:rsidR="00530C9A" w:rsidRPr="00786666">
        <w:rPr>
          <w:rFonts w:ascii="Century" w:hAnsi="Century" w:cs="Suisse Intl Light"/>
          <w:sz w:val="21"/>
          <w:szCs w:val="21"/>
          <w:lang w:eastAsia="ja-JP"/>
        </w:rPr>
        <w:t>被害経験者</w:t>
      </w:r>
      <w:r w:rsidRPr="00786666">
        <w:rPr>
          <w:rFonts w:ascii="Century" w:hAnsi="Century" w:cs="Suisse Intl Light"/>
          <w:sz w:val="21"/>
          <w:szCs w:val="21"/>
          <w:lang w:eastAsia="ja-JP"/>
        </w:rPr>
        <w:t>や目撃者から複数年にわたり収集した</w:t>
      </w:r>
      <w:r w:rsidR="00260024"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検証済みの直接証言に基づいている。提示された調査結果は推測に基づくものではない。これらは、効果的な救済手段・監視・法的保護が存在しない状況下で発生する、</w:t>
      </w:r>
      <w:r w:rsidR="00A74D6D" w:rsidRPr="00786666">
        <w:rPr>
          <w:rFonts w:ascii="Century" w:hAnsi="Century" w:cs="Suisse Intl Light" w:hint="eastAsia"/>
          <w:sz w:val="21"/>
          <w:szCs w:val="21"/>
          <w:lang w:eastAsia="ja-JP"/>
        </w:rPr>
        <w:t>条約</w:t>
      </w:r>
      <w:r w:rsidR="00033050" w:rsidRPr="00786666">
        <w:rPr>
          <w:rFonts w:ascii="Century" w:hAnsi="Century" w:cs="Suisse Intl Light" w:hint="eastAsia"/>
          <w:sz w:val="21"/>
          <w:szCs w:val="21"/>
          <w:lang w:eastAsia="ja-JP"/>
        </w:rPr>
        <w:t>への</w:t>
      </w:r>
      <w:r w:rsidRPr="00786666">
        <w:rPr>
          <w:rFonts w:ascii="Century" w:hAnsi="Century" w:cs="Suisse Intl Light"/>
          <w:sz w:val="21"/>
          <w:szCs w:val="21"/>
          <w:lang w:eastAsia="ja-JP"/>
        </w:rPr>
        <w:t>一貫した深刻な違反を</w:t>
      </w:r>
      <w:r w:rsidR="002C3ED8" w:rsidRPr="00786666">
        <w:rPr>
          <w:rFonts w:ascii="Century" w:hAnsi="Century" w:cs="Suisse Intl Light" w:hint="eastAsia"/>
          <w:sz w:val="21"/>
          <w:szCs w:val="21"/>
          <w:lang w:eastAsia="ja-JP"/>
        </w:rPr>
        <w:t>記述している。</w:t>
      </w:r>
      <w:r w:rsidRPr="00786666">
        <w:rPr>
          <w:rFonts w:ascii="Century" w:hAnsi="Century" w:cs="Suisse Intl Light"/>
          <w:sz w:val="21"/>
          <w:szCs w:val="21"/>
          <w:lang w:eastAsia="ja-JP"/>
        </w:rPr>
        <w:t>これらは個別の異常事例ではなく、構造的な統治手法</w:t>
      </w:r>
      <w:r w:rsidR="00E25A8A" w:rsidRPr="00786666">
        <w:rPr>
          <w:rFonts w:ascii="Century" w:hAnsi="Century" w:cs="Suisse Intl Light" w:hint="eastAsia"/>
          <w:sz w:val="21"/>
          <w:szCs w:val="21"/>
          <w:lang w:eastAsia="ja-JP"/>
        </w:rPr>
        <w:t>（</w:t>
      </w:r>
      <w:r w:rsidR="00E25A8A" w:rsidRPr="00786666">
        <w:rPr>
          <w:rFonts w:ascii="Century" w:hAnsi="Century" w:cs="Suisse Intl Light"/>
          <w:sz w:val="18"/>
          <w:szCs w:val="18"/>
          <w:lang w:eastAsia="ja-JP"/>
        </w:rPr>
        <w:t>structural governance choices</w:t>
      </w:r>
      <w:r w:rsidR="00E25A8A"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の現れである。</w:t>
      </w:r>
      <w:r w:rsidR="00A10E9D" w:rsidRPr="00786666">
        <w:rPr>
          <w:rFonts w:ascii="Century" w:hAnsi="Century" w:cs="Suisse Intl Light" w:hint="eastAsia"/>
          <w:sz w:val="21"/>
          <w:szCs w:val="21"/>
          <w:lang w:eastAsia="ja-JP"/>
        </w:rPr>
        <w:t>そ</w:t>
      </w:r>
      <w:r w:rsidR="00E25A8A" w:rsidRPr="00786666">
        <w:rPr>
          <w:rFonts w:ascii="Century" w:hAnsi="Century" w:cs="Suisse Intl Light" w:hint="eastAsia"/>
          <w:sz w:val="21"/>
          <w:szCs w:val="21"/>
          <w:lang w:eastAsia="ja-JP"/>
        </w:rPr>
        <w:t>こで</w:t>
      </w:r>
      <w:r w:rsidR="00A10E9D" w:rsidRPr="00786666">
        <w:rPr>
          <w:rFonts w:ascii="Century" w:hAnsi="Century" w:cs="Suisse Intl Light" w:hint="eastAsia"/>
          <w:sz w:val="21"/>
          <w:szCs w:val="21"/>
          <w:lang w:eastAsia="ja-JP"/>
        </w:rPr>
        <w:t>は</w:t>
      </w:r>
      <w:r w:rsidRPr="00786666">
        <w:rPr>
          <w:rFonts w:ascii="Century" w:hAnsi="Century" w:cs="Suisse Intl Light"/>
          <w:sz w:val="21"/>
          <w:szCs w:val="21"/>
          <w:lang w:eastAsia="ja-JP"/>
        </w:rPr>
        <w:t>障害のある人が</w:t>
      </w:r>
      <w:r w:rsidR="00A10E9D" w:rsidRPr="00786666">
        <w:rPr>
          <w:rFonts w:ascii="Century" w:hAnsi="Century" w:cs="Suisse Intl Light" w:hint="eastAsia"/>
          <w:sz w:val="21"/>
          <w:szCs w:val="21"/>
          <w:lang w:eastAsia="ja-JP"/>
        </w:rPr>
        <w:t>法律上は存在しないものと</w:t>
      </w:r>
      <w:r w:rsidRPr="00786666">
        <w:rPr>
          <w:rFonts w:ascii="Century" w:hAnsi="Century" w:cs="Suisse Intl Light"/>
          <w:sz w:val="21"/>
          <w:szCs w:val="21"/>
          <w:lang w:eastAsia="ja-JP"/>
        </w:rPr>
        <w:t>され、政策</w:t>
      </w:r>
      <w:r w:rsidR="002C3ED8" w:rsidRPr="00786666">
        <w:rPr>
          <w:rFonts w:ascii="Century" w:hAnsi="Century" w:cs="Suisse Intl Light" w:hint="eastAsia"/>
          <w:sz w:val="21"/>
          <w:szCs w:val="21"/>
          <w:lang w:eastAsia="ja-JP"/>
        </w:rPr>
        <w:t>では</w:t>
      </w:r>
      <w:r w:rsidRPr="00786666">
        <w:rPr>
          <w:rFonts w:ascii="Century" w:hAnsi="Century" w:cs="Suisse Intl Light"/>
          <w:sz w:val="21"/>
          <w:szCs w:val="21"/>
          <w:lang w:eastAsia="ja-JP"/>
        </w:rPr>
        <w:t>消耗品扱いされ、権利保護から体系的に排除される体制を反映している。</w:t>
      </w:r>
    </w:p>
    <w:p w14:paraId="2A9756E0" w14:textId="0088B728" w:rsidR="000A0B74" w:rsidRPr="00786666" w:rsidRDefault="00260024" w:rsidP="000A0B74">
      <w:pPr>
        <w:spacing w:before="280" w:after="80"/>
        <w:ind w:firstLineChars="100" w:firstLine="210"/>
        <w:jc w:val="left"/>
        <w:outlineLvl w:val="2"/>
        <w:rPr>
          <w:rFonts w:ascii="Century" w:hAnsi="Century" w:cs="Suisse Intl Light"/>
          <w:sz w:val="21"/>
          <w:szCs w:val="21"/>
          <w:lang w:eastAsia="ja-JP"/>
        </w:rPr>
      </w:pPr>
      <w:r w:rsidRPr="00786666">
        <w:rPr>
          <w:rFonts w:ascii="Century" w:hAnsi="Century" w:cs="Suisse Intl Light"/>
          <w:sz w:val="21"/>
          <w:szCs w:val="21"/>
          <w:lang w:eastAsia="ja-JP"/>
        </w:rPr>
        <w:t>コリア・フューチャー</w:t>
      </w:r>
      <w:r w:rsidR="000A0B74" w:rsidRPr="00786666">
        <w:rPr>
          <w:rFonts w:ascii="Century" w:hAnsi="Century" w:cs="Suisse Intl Light"/>
          <w:sz w:val="21"/>
          <w:szCs w:val="21"/>
          <w:lang w:eastAsia="ja-JP"/>
        </w:rPr>
        <w:t>の記録は人権調査手法の最高基準に準拠している。訓練を受けた朝鮮語に堪能な調査員が</w:t>
      </w:r>
      <w:r w:rsidR="00E25A8A" w:rsidRPr="00786666">
        <w:rPr>
          <w:rFonts w:ascii="Century" w:hAnsi="Century" w:cs="Suisse Intl Light" w:hint="eastAsia"/>
          <w:sz w:val="21"/>
          <w:szCs w:val="21"/>
          <w:lang w:eastAsia="ja-JP"/>
        </w:rPr>
        <w:t>、</w:t>
      </w:r>
      <w:r w:rsidR="000A0B74" w:rsidRPr="00786666">
        <w:rPr>
          <w:rFonts w:ascii="Century" w:hAnsi="Century" w:cs="Suisse Intl Light"/>
          <w:sz w:val="21"/>
          <w:szCs w:val="21"/>
          <w:lang w:eastAsia="ja-JP"/>
        </w:rPr>
        <w:t>構造化された手順と北朝鮮からの</w:t>
      </w:r>
      <w:r w:rsidR="00530C9A" w:rsidRPr="00786666">
        <w:rPr>
          <w:rFonts w:ascii="Century" w:hAnsi="Century" w:cs="Suisse Intl Light"/>
          <w:sz w:val="21"/>
          <w:szCs w:val="21"/>
          <w:lang w:eastAsia="ja-JP"/>
        </w:rPr>
        <w:t>被害経験者</w:t>
      </w:r>
      <w:r w:rsidR="00242A50" w:rsidRPr="00786666">
        <w:rPr>
          <w:rFonts w:ascii="Century" w:hAnsi="Century" w:cs="Suisse Intl Light" w:hint="eastAsia"/>
          <w:sz w:val="21"/>
          <w:szCs w:val="21"/>
          <w:lang w:eastAsia="ja-JP"/>
        </w:rPr>
        <w:t>から</w:t>
      </w:r>
      <w:r w:rsidR="00A100B2" w:rsidRPr="00786666">
        <w:rPr>
          <w:rFonts w:ascii="Century" w:hAnsi="Century" w:cs="Suisse Intl Light" w:hint="eastAsia"/>
          <w:sz w:val="21"/>
          <w:szCs w:val="21"/>
          <w:lang w:eastAsia="ja-JP"/>
        </w:rPr>
        <w:t>の情報に基づいた</w:t>
      </w:r>
      <w:r w:rsidR="000A0B74" w:rsidRPr="00786666">
        <w:rPr>
          <w:rFonts w:ascii="Century" w:hAnsi="Century" w:cs="Suisse Intl Light"/>
          <w:sz w:val="21"/>
          <w:szCs w:val="21"/>
          <w:lang w:eastAsia="ja-JP"/>
        </w:rPr>
        <w:t>保護</w:t>
      </w:r>
      <w:r w:rsidR="00A100B2" w:rsidRPr="00786666">
        <w:rPr>
          <w:rFonts w:ascii="Century" w:hAnsi="Century" w:cs="Suisse Intl Light" w:hint="eastAsia"/>
          <w:sz w:val="21"/>
          <w:szCs w:val="21"/>
          <w:lang w:eastAsia="ja-JP"/>
        </w:rPr>
        <w:t>対策</w:t>
      </w:r>
      <w:r w:rsidR="000A0B74" w:rsidRPr="00786666">
        <w:rPr>
          <w:rFonts w:ascii="Century" w:hAnsi="Century" w:cs="Suisse Intl Light"/>
          <w:sz w:val="21"/>
          <w:szCs w:val="21"/>
          <w:lang w:eastAsia="ja-JP"/>
        </w:rPr>
        <w:t>を用いて聞き取りを実施した。全証言は相互検証、文書によるトライアンギュレーション（</w:t>
      </w:r>
      <w:r w:rsidR="00242A50" w:rsidRPr="00786666">
        <w:rPr>
          <w:rFonts w:ascii="Century" w:hAnsi="Century" w:cs="Suisse Intl Light"/>
          <w:sz w:val="18"/>
          <w:szCs w:val="18"/>
          <w:lang w:eastAsia="ja-JP"/>
        </w:rPr>
        <w:t>triangulation</w:t>
      </w:r>
      <w:r w:rsidR="00242A50" w:rsidRPr="00786666">
        <w:rPr>
          <w:rFonts w:ascii="Century" w:hAnsi="Century" w:cs="Suisse Intl Light" w:hint="eastAsia"/>
          <w:sz w:val="18"/>
          <w:szCs w:val="18"/>
          <w:lang w:eastAsia="ja-JP"/>
        </w:rPr>
        <w:t xml:space="preserve">　</w:t>
      </w:r>
      <w:r w:rsidR="000A0B74" w:rsidRPr="00786666">
        <w:rPr>
          <w:rFonts w:ascii="Century" w:hAnsi="Century" w:cs="Suisse Intl Light"/>
          <w:sz w:val="18"/>
          <w:szCs w:val="18"/>
          <w:lang w:eastAsia="ja-JP"/>
        </w:rPr>
        <w:t>訳注　多角的な視点から現象をとらえ、研究の妥当性や信頼性を高める方法とされる</w:t>
      </w:r>
      <w:r w:rsidR="000A0B74" w:rsidRPr="00786666">
        <w:rPr>
          <w:rFonts w:ascii="Century" w:hAnsi="Century" w:cs="Suisse Intl Light"/>
          <w:sz w:val="21"/>
          <w:szCs w:val="21"/>
          <w:lang w:eastAsia="ja-JP"/>
        </w:rPr>
        <w:t>）、裏付け調査による厳格な検証を経た。証人の匿名性とデータセキュリティは全過程で維持された。データの多くは現在、北朝鮮刑務所データベース（</w:t>
      </w:r>
      <w:hyperlink r:id="rId9" w:history="1">
        <w:r w:rsidR="000A0B74" w:rsidRPr="00786666">
          <w:rPr>
            <w:rStyle w:val="aa"/>
            <w:rFonts w:ascii="Century" w:hAnsi="Century" w:cs="Suisse Intl Light"/>
            <w:color w:val="auto"/>
            <w:sz w:val="21"/>
            <w:szCs w:val="21"/>
            <w:lang w:eastAsia="ja-JP"/>
          </w:rPr>
          <w:t>www.nkpd.io</w:t>
        </w:r>
      </w:hyperlink>
      <w:r w:rsidR="005A05E0" w:rsidRPr="00786666">
        <w:rPr>
          <w:rFonts w:hint="eastAsia"/>
          <w:sz w:val="18"/>
          <w:szCs w:val="18"/>
          <w:lang w:eastAsia="ja-JP"/>
        </w:rPr>
        <w:t xml:space="preserve">　訳注</w:t>
      </w:r>
      <w:r w:rsidR="005A05E0" w:rsidRPr="00786666">
        <w:rPr>
          <w:rFonts w:ascii="Century" w:hAnsi="Century" w:cs="Suisse Intl Light" w:hint="eastAsia"/>
          <w:sz w:val="21"/>
          <w:szCs w:val="21"/>
          <w:lang w:eastAsia="ja-JP"/>
        </w:rPr>
        <w:t xml:space="preserve">　</w:t>
      </w:r>
      <w:hyperlink r:id="rId10" w:history="1">
        <w:r w:rsidR="005A05E0" w:rsidRPr="00786666">
          <w:rPr>
            <w:rStyle w:val="aa"/>
            <w:rFonts w:ascii="Century" w:hAnsi="Century" w:cs="Suisse Intl Light"/>
            <w:color w:val="auto"/>
            <w:sz w:val="16"/>
            <w:szCs w:val="16"/>
            <w:lang w:eastAsia="ja-JP"/>
          </w:rPr>
          <w:t>https://nkpd.io/</w:t>
        </w:r>
      </w:hyperlink>
      <w:r w:rsidR="005A05E0" w:rsidRPr="00786666">
        <w:rPr>
          <w:rFonts w:hint="eastAsia"/>
          <w:sz w:val="18"/>
          <w:szCs w:val="18"/>
          <w:lang w:eastAsia="ja-JP"/>
        </w:rPr>
        <w:t>の誤り。</w:t>
      </w:r>
      <w:r w:rsidR="000A0B74" w:rsidRPr="00786666">
        <w:rPr>
          <w:rFonts w:ascii="Century" w:hAnsi="Century" w:cs="Suisse Intl Light"/>
          <w:sz w:val="21"/>
          <w:szCs w:val="21"/>
          <w:lang w:eastAsia="ja-JP"/>
        </w:rPr>
        <w:t>）で</w:t>
      </w:r>
      <w:r w:rsidR="00242A50" w:rsidRPr="00786666">
        <w:rPr>
          <w:rFonts w:ascii="Century" w:hAnsi="Century" w:cs="Suisse Intl Light" w:hint="eastAsia"/>
          <w:sz w:val="21"/>
          <w:szCs w:val="21"/>
          <w:lang w:eastAsia="ja-JP"/>
        </w:rPr>
        <w:t>制限されずに</w:t>
      </w:r>
      <w:r w:rsidR="000A0B74" w:rsidRPr="00786666">
        <w:rPr>
          <w:rFonts w:ascii="Century" w:hAnsi="Century" w:cs="Suisse Intl Light"/>
          <w:sz w:val="21"/>
          <w:szCs w:val="21"/>
          <w:lang w:eastAsia="ja-JP"/>
        </w:rPr>
        <w:t>公開されている。</w:t>
      </w:r>
    </w:p>
    <w:p w14:paraId="0AEC9776" w14:textId="164F460B" w:rsidR="000A0B74" w:rsidRPr="00786666" w:rsidRDefault="000A0B74" w:rsidP="000A0B74">
      <w:pPr>
        <w:spacing w:before="280" w:after="80"/>
        <w:ind w:firstLineChars="100" w:firstLine="210"/>
        <w:jc w:val="left"/>
        <w:outlineLvl w:val="2"/>
        <w:rPr>
          <w:rFonts w:ascii="Century" w:hAnsi="Century" w:cs="Suisse Intl Light"/>
          <w:sz w:val="21"/>
          <w:szCs w:val="21"/>
          <w:lang w:eastAsia="ja-JP"/>
        </w:rPr>
      </w:pPr>
      <w:r w:rsidRPr="00786666">
        <w:rPr>
          <w:rFonts w:ascii="Century" w:hAnsi="Century" w:cs="Suisse Intl Light"/>
          <w:sz w:val="21"/>
          <w:szCs w:val="21"/>
          <w:lang w:eastAsia="ja-JP"/>
        </w:rPr>
        <w:t>本報告は</w:t>
      </w:r>
      <w:r w:rsidR="00121538" w:rsidRPr="00786666">
        <w:rPr>
          <w:rFonts w:ascii="Century" w:hAnsi="Century" w:cs="Suisse Intl Light" w:hint="eastAsia"/>
          <w:sz w:val="21"/>
          <w:szCs w:val="21"/>
          <w:lang w:eastAsia="ja-JP"/>
        </w:rPr>
        <w:t>、障害のある人</w:t>
      </w:r>
      <w:r w:rsidR="00121538" w:rsidRPr="00786666">
        <w:rPr>
          <w:rFonts w:ascii="Century" w:hAnsi="Century" w:cs="Suisse Intl Light"/>
          <w:sz w:val="21"/>
          <w:szCs w:val="21"/>
          <w:lang w:eastAsia="ja-JP"/>
        </w:rPr>
        <w:t>の権利侵害の事例数百件を特定</w:t>
      </w:r>
      <w:r w:rsidR="00E03982" w:rsidRPr="00786666">
        <w:rPr>
          <w:rFonts w:ascii="Century" w:hAnsi="Century" w:cs="Suisse Intl Light" w:hint="eastAsia"/>
          <w:sz w:val="21"/>
          <w:szCs w:val="21"/>
          <w:lang w:eastAsia="ja-JP"/>
        </w:rPr>
        <w:t>するために分析された、</w:t>
      </w:r>
      <w:r w:rsidRPr="00786666">
        <w:rPr>
          <w:rFonts w:ascii="Century" w:hAnsi="Century" w:cs="Suisse Intl Light"/>
          <w:sz w:val="21"/>
          <w:szCs w:val="21"/>
          <w:lang w:eastAsia="ja-JP"/>
        </w:rPr>
        <w:t>422</w:t>
      </w:r>
      <w:r w:rsidRPr="00786666">
        <w:rPr>
          <w:rFonts w:ascii="Century" w:hAnsi="Century" w:cs="Suisse Intl Light"/>
          <w:sz w:val="21"/>
          <w:szCs w:val="21"/>
          <w:lang w:eastAsia="ja-JP"/>
        </w:rPr>
        <w:t>件の検証済み証言</w:t>
      </w:r>
      <w:r w:rsidR="00E03982" w:rsidRPr="00786666">
        <w:rPr>
          <w:rFonts w:ascii="Century" w:hAnsi="Century" w:cs="Suisse Intl Light" w:hint="eastAsia"/>
          <w:sz w:val="21"/>
          <w:szCs w:val="21"/>
          <w:lang w:eastAsia="ja-JP"/>
        </w:rPr>
        <w:t>に基づくものである</w:t>
      </w:r>
      <w:r w:rsidRPr="00786666">
        <w:rPr>
          <w:rFonts w:ascii="Century" w:hAnsi="Century" w:cs="Suisse Intl Light"/>
          <w:sz w:val="21"/>
          <w:szCs w:val="21"/>
          <w:lang w:eastAsia="ja-JP"/>
        </w:rPr>
        <w:t>。被害者には精神・知的・身体・感覚障害のある人が含まれ、多くが拘禁・拷問・医療拒否・強制労働の対象となり、教育や市民生活から排除されていた。</w:t>
      </w:r>
    </w:p>
    <w:p w14:paraId="317B334E" w14:textId="430D9207" w:rsidR="000A0B74" w:rsidRPr="00786666" w:rsidRDefault="000A0B74" w:rsidP="000A0B74">
      <w:pPr>
        <w:spacing w:before="280" w:after="80"/>
        <w:ind w:firstLineChars="100" w:firstLine="210"/>
        <w:jc w:val="left"/>
        <w:outlineLvl w:val="2"/>
        <w:rPr>
          <w:rFonts w:ascii="Century" w:hAnsi="Century" w:cs="Suisse Intl Light"/>
          <w:sz w:val="21"/>
          <w:szCs w:val="21"/>
          <w:lang w:eastAsia="ja-JP"/>
        </w:rPr>
      </w:pPr>
      <w:r w:rsidRPr="00786666">
        <w:rPr>
          <w:rFonts w:ascii="Century" w:hAnsi="Century" w:cs="Suisse Intl Light"/>
          <w:sz w:val="21"/>
          <w:szCs w:val="21"/>
          <w:lang w:eastAsia="ja-JP"/>
        </w:rPr>
        <w:t>少なくとも</w:t>
      </w:r>
      <w:r w:rsidRPr="00786666">
        <w:rPr>
          <w:rFonts w:ascii="Century" w:hAnsi="Century" w:cs="Suisse Intl Light"/>
          <w:sz w:val="21"/>
          <w:szCs w:val="21"/>
          <w:lang w:eastAsia="ja-JP"/>
        </w:rPr>
        <w:t>120</w:t>
      </w:r>
      <w:r w:rsidRPr="00786666">
        <w:rPr>
          <w:rFonts w:ascii="Century" w:hAnsi="Century" w:cs="Suisse Intl Light"/>
          <w:sz w:val="21"/>
          <w:szCs w:val="21"/>
          <w:lang w:eastAsia="ja-JP"/>
        </w:rPr>
        <w:t>名の国家公務員が特定され、加害者として直接関与している。これらの侵害は、</w:t>
      </w:r>
      <w:r w:rsidR="004F3A87" w:rsidRPr="00786666">
        <w:rPr>
          <w:rFonts w:ascii="Century" w:hAnsi="Century" w:cs="Suisse Intl Light" w:hint="eastAsia"/>
          <w:sz w:val="21"/>
          <w:szCs w:val="21"/>
          <w:lang w:eastAsia="ja-JP"/>
        </w:rPr>
        <w:t>未決</w:t>
      </w:r>
      <w:r w:rsidRPr="00786666">
        <w:rPr>
          <w:rFonts w:ascii="Century" w:hAnsi="Century" w:cs="Suisse Intl Light"/>
          <w:sz w:val="21"/>
          <w:szCs w:val="21"/>
          <w:lang w:eastAsia="ja-JP"/>
        </w:rPr>
        <w:t>拘置所や労働訓練キャンプを含</w:t>
      </w:r>
      <w:r w:rsidR="004F3A87" w:rsidRPr="00786666">
        <w:rPr>
          <w:rFonts w:ascii="Century" w:hAnsi="Century" w:cs="Suisse Intl Light" w:hint="eastAsia"/>
          <w:sz w:val="21"/>
          <w:szCs w:val="21"/>
          <w:lang w:eastAsia="ja-JP"/>
        </w:rPr>
        <w:t>め、</w:t>
      </w:r>
      <w:r w:rsidRPr="00786666">
        <w:rPr>
          <w:rFonts w:ascii="Century" w:hAnsi="Century" w:cs="Suisse Intl Light"/>
          <w:sz w:val="21"/>
          <w:szCs w:val="21"/>
          <w:lang w:eastAsia="ja-JP"/>
        </w:rPr>
        <w:t>様々な刑務所環境で発生した。地域社会においては、障害のある人は強制移住、外国の監視者からの隠蔽、公共の議論やサービスからの完全な排除に直面した。</w:t>
      </w:r>
    </w:p>
    <w:p w14:paraId="5E6BFBF8" w14:textId="4866014D" w:rsidR="000A0B74" w:rsidRPr="00786666" w:rsidRDefault="000A0B74" w:rsidP="000A0B74">
      <w:pPr>
        <w:spacing w:before="280" w:after="80"/>
        <w:ind w:firstLineChars="100" w:firstLine="210"/>
        <w:jc w:val="left"/>
        <w:outlineLvl w:val="2"/>
        <w:rPr>
          <w:rFonts w:ascii="Century" w:hAnsi="Century" w:cs="Suisse Intl Light"/>
          <w:sz w:val="21"/>
          <w:szCs w:val="21"/>
          <w:lang w:eastAsia="ja-JP"/>
        </w:rPr>
      </w:pPr>
      <w:r w:rsidRPr="00786666">
        <w:rPr>
          <w:rFonts w:ascii="Century" w:hAnsi="Century" w:cs="Suisse Intl Light"/>
          <w:sz w:val="21"/>
          <w:szCs w:val="21"/>
          <w:lang w:eastAsia="ja-JP"/>
        </w:rPr>
        <w:t>これらの証言を総合すると、障害のある人の権利を事実上剥奪する統治モデルが浮き彫りとなる。</w:t>
      </w:r>
    </w:p>
    <w:p w14:paraId="6FAE419E" w14:textId="3F298B58" w:rsidR="000A0B74" w:rsidRPr="00786666" w:rsidRDefault="000A0B74" w:rsidP="000A0B74">
      <w:pPr>
        <w:spacing w:before="280" w:after="80"/>
        <w:ind w:firstLineChars="100" w:firstLine="210"/>
        <w:jc w:val="left"/>
        <w:outlineLvl w:val="2"/>
        <w:rPr>
          <w:rFonts w:ascii="Century" w:hAnsi="Century" w:cs="Suisse Intl Light"/>
          <w:sz w:val="21"/>
          <w:szCs w:val="21"/>
          <w:lang w:eastAsia="ja-JP"/>
        </w:rPr>
      </w:pPr>
      <w:r w:rsidRPr="00786666">
        <w:rPr>
          <w:rFonts w:ascii="Century" w:hAnsi="Century" w:cs="Suisse Intl Light"/>
          <w:sz w:val="21"/>
          <w:szCs w:val="21"/>
          <w:lang w:eastAsia="ja-JP"/>
        </w:rPr>
        <w:t>本</w:t>
      </w:r>
      <w:r w:rsidR="00ED4E70" w:rsidRPr="00786666">
        <w:rPr>
          <w:rFonts w:ascii="Century" w:hAnsi="Century" w:cs="Suisse Intl Light" w:hint="eastAsia"/>
          <w:sz w:val="21"/>
          <w:szCs w:val="21"/>
          <w:lang w:eastAsia="ja-JP"/>
        </w:rPr>
        <w:t>提出文書</w:t>
      </w:r>
      <w:r w:rsidRPr="00786666">
        <w:rPr>
          <w:rFonts w:ascii="Century" w:hAnsi="Century" w:cs="Suisse Intl Light"/>
          <w:sz w:val="21"/>
          <w:szCs w:val="21"/>
          <w:lang w:eastAsia="ja-JP"/>
        </w:rPr>
        <w:t>の法的分析では、以下の北朝鮮国内法を評価する：社会主義憲法（</w:t>
      </w:r>
      <w:r w:rsidRPr="00786666">
        <w:rPr>
          <w:rFonts w:ascii="Century" w:hAnsi="Century" w:cs="Suisse Intl Light"/>
          <w:sz w:val="21"/>
          <w:szCs w:val="21"/>
          <w:lang w:eastAsia="ja-JP"/>
        </w:rPr>
        <w:t>2019</w:t>
      </w:r>
      <w:r w:rsidRPr="00786666">
        <w:rPr>
          <w:rFonts w:ascii="Century" w:hAnsi="Century" w:cs="Suisse Intl Light"/>
          <w:sz w:val="21"/>
          <w:szCs w:val="21"/>
          <w:lang w:eastAsia="ja-JP"/>
        </w:rPr>
        <w:t>年）、刑法（</w:t>
      </w:r>
      <w:r w:rsidRPr="00786666">
        <w:rPr>
          <w:rFonts w:ascii="Century" w:hAnsi="Century" w:cs="Suisse Intl Light"/>
          <w:sz w:val="21"/>
          <w:szCs w:val="21"/>
          <w:lang w:eastAsia="ja-JP"/>
        </w:rPr>
        <w:t>2015</w:t>
      </w:r>
      <w:r w:rsidRPr="00786666">
        <w:rPr>
          <w:rFonts w:ascii="Century" w:hAnsi="Century" w:cs="Suisse Intl Light"/>
          <w:sz w:val="21"/>
          <w:szCs w:val="21"/>
          <w:lang w:eastAsia="ja-JP"/>
        </w:rPr>
        <w:t>年）、刑事訴訟法（</w:t>
      </w:r>
      <w:r w:rsidRPr="00786666">
        <w:rPr>
          <w:rFonts w:ascii="Century" w:hAnsi="Century" w:cs="Suisse Intl Light"/>
          <w:sz w:val="21"/>
          <w:szCs w:val="21"/>
          <w:lang w:eastAsia="ja-JP"/>
        </w:rPr>
        <w:t>2012</w:t>
      </w:r>
      <w:r w:rsidRPr="00786666">
        <w:rPr>
          <w:rFonts w:ascii="Century" w:hAnsi="Century" w:cs="Suisse Intl Light"/>
          <w:sz w:val="21"/>
          <w:szCs w:val="21"/>
          <w:lang w:eastAsia="ja-JP"/>
        </w:rPr>
        <w:t>年）、障害者保護法（</w:t>
      </w:r>
      <w:r w:rsidRPr="00786666">
        <w:rPr>
          <w:rFonts w:ascii="Century" w:hAnsi="Century" w:cs="Suisse Intl Light"/>
          <w:sz w:val="21"/>
          <w:szCs w:val="21"/>
          <w:lang w:eastAsia="ja-JP"/>
        </w:rPr>
        <w:t>2013</w:t>
      </w:r>
      <w:r w:rsidRPr="00786666">
        <w:rPr>
          <w:rFonts w:ascii="Century" w:hAnsi="Century" w:cs="Suisse Intl Light"/>
          <w:sz w:val="21"/>
          <w:szCs w:val="21"/>
          <w:lang w:eastAsia="ja-JP"/>
        </w:rPr>
        <w:t>年）、行政処罰法</w:t>
      </w:r>
      <w:r w:rsidR="00ED4E70" w:rsidRPr="00786666">
        <w:rPr>
          <w:rFonts w:ascii="Century" w:hAnsi="Century" w:cs="Suisse Intl Light" w:hint="eastAsia"/>
          <w:sz w:val="21"/>
          <w:szCs w:val="21"/>
          <w:lang w:eastAsia="ja-JP"/>
        </w:rPr>
        <w:t>（</w:t>
      </w:r>
      <w:r w:rsidR="00ED4E70" w:rsidRPr="00786666">
        <w:rPr>
          <w:rFonts w:ascii="Century" w:hAnsi="Century" w:cs="Suisse Intl Light"/>
          <w:sz w:val="18"/>
          <w:szCs w:val="18"/>
          <w:lang w:eastAsia="ja-JP"/>
        </w:rPr>
        <w:t>Administrative Punishment Law</w:t>
      </w:r>
      <w:r w:rsidR="00ED4E70"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w:t>
      </w:r>
      <w:r w:rsidRPr="00786666">
        <w:rPr>
          <w:rFonts w:ascii="Century" w:hAnsi="Century" w:cs="Suisse Intl Light"/>
          <w:sz w:val="21"/>
          <w:szCs w:val="21"/>
          <w:lang w:eastAsia="ja-JP"/>
        </w:rPr>
        <w:t>2011</w:t>
      </w:r>
      <w:r w:rsidRPr="00786666">
        <w:rPr>
          <w:rFonts w:ascii="Century" w:hAnsi="Century" w:cs="Suisse Intl Light"/>
          <w:sz w:val="21"/>
          <w:szCs w:val="21"/>
          <w:lang w:eastAsia="ja-JP"/>
        </w:rPr>
        <w:t>年）、労働保護法（</w:t>
      </w:r>
      <w:r w:rsidRPr="00786666">
        <w:rPr>
          <w:rFonts w:ascii="Century" w:hAnsi="Century" w:cs="Suisse Intl Light"/>
          <w:sz w:val="21"/>
          <w:szCs w:val="21"/>
          <w:lang w:eastAsia="ja-JP"/>
        </w:rPr>
        <w:t>2014</w:t>
      </w:r>
      <w:r w:rsidRPr="00786666">
        <w:rPr>
          <w:rFonts w:ascii="Century" w:hAnsi="Century" w:cs="Suisse Intl Light"/>
          <w:sz w:val="21"/>
          <w:szCs w:val="21"/>
          <w:lang w:eastAsia="ja-JP"/>
        </w:rPr>
        <w:t>年）、社会主義労働法（</w:t>
      </w:r>
      <w:r w:rsidRPr="00786666">
        <w:rPr>
          <w:rFonts w:ascii="Century" w:hAnsi="Century" w:cs="Suisse Intl Light"/>
          <w:sz w:val="21"/>
          <w:szCs w:val="21"/>
          <w:lang w:eastAsia="ja-JP"/>
        </w:rPr>
        <w:t>2015</w:t>
      </w:r>
      <w:r w:rsidRPr="00786666">
        <w:rPr>
          <w:rFonts w:ascii="Century" w:hAnsi="Century" w:cs="Suisse Intl Light"/>
          <w:sz w:val="21"/>
          <w:szCs w:val="21"/>
          <w:lang w:eastAsia="ja-JP"/>
        </w:rPr>
        <w:t>年）、人民公衆衛生法</w:t>
      </w:r>
      <w:r w:rsidR="00CE3B59" w:rsidRPr="00786666">
        <w:rPr>
          <w:rFonts w:ascii="Century" w:hAnsi="Century" w:cs="Suisse Intl Light" w:hint="eastAsia"/>
          <w:sz w:val="21"/>
          <w:szCs w:val="21"/>
          <w:lang w:eastAsia="ja-JP"/>
        </w:rPr>
        <w:lastRenderedPageBreak/>
        <w:t>（</w:t>
      </w:r>
      <w:r w:rsidR="00CE3B59" w:rsidRPr="00786666">
        <w:rPr>
          <w:rFonts w:ascii="Century" w:hAnsi="Century" w:cs="Suisse Intl Light"/>
          <w:sz w:val="18"/>
          <w:szCs w:val="18"/>
          <w:lang w:eastAsia="ja-JP"/>
        </w:rPr>
        <w:t>People’s Public Health Law</w:t>
      </w:r>
      <w:r w:rsidR="00CE3B59"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w:t>
      </w:r>
      <w:r w:rsidRPr="00786666">
        <w:rPr>
          <w:rFonts w:ascii="Century" w:hAnsi="Century" w:cs="Suisse Intl Light"/>
          <w:sz w:val="21"/>
          <w:szCs w:val="21"/>
          <w:lang w:eastAsia="ja-JP"/>
        </w:rPr>
        <w:t>2012</w:t>
      </w:r>
      <w:r w:rsidRPr="00786666">
        <w:rPr>
          <w:rFonts w:ascii="Century" w:hAnsi="Century" w:cs="Suisse Intl Light"/>
          <w:sz w:val="21"/>
          <w:szCs w:val="21"/>
          <w:lang w:eastAsia="ja-JP"/>
        </w:rPr>
        <w:t>年）、医療法（</w:t>
      </w:r>
      <w:r w:rsidRPr="00786666">
        <w:rPr>
          <w:rFonts w:ascii="Century" w:hAnsi="Century" w:cs="Suisse Intl Light"/>
          <w:sz w:val="21"/>
          <w:szCs w:val="21"/>
          <w:lang w:eastAsia="ja-JP"/>
        </w:rPr>
        <w:t>2000</w:t>
      </w:r>
      <w:r w:rsidRPr="00786666">
        <w:rPr>
          <w:rFonts w:ascii="Century" w:hAnsi="Century" w:cs="Suisse Intl Light"/>
          <w:sz w:val="21"/>
          <w:szCs w:val="21"/>
          <w:lang w:eastAsia="ja-JP"/>
        </w:rPr>
        <w:t>年）、女性権利保護法（</w:t>
      </w:r>
      <w:r w:rsidRPr="00786666">
        <w:rPr>
          <w:rFonts w:ascii="Century" w:hAnsi="Century" w:cs="Suisse Intl Light"/>
          <w:sz w:val="21"/>
          <w:szCs w:val="21"/>
          <w:lang w:eastAsia="ja-JP"/>
        </w:rPr>
        <w:t>2015</w:t>
      </w:r>
      <w:r w:rsidRPr="00786666">
        <w:rPr>
          <w:rFonts w:ascii="Century" w:hAnsi="Century" w:cs="Suisse Intl Light"/>
          <w:sz w:val="21"/>
          <w:szCs w:val="21"/>
          <w:lang w:eastAsia="ja-JP"/>
        </w:rPr>
        <w:t>年）、児童権利保護法（</w:t>
      </w:r>
      <w:r w:rsidRPr="00786666">
        <w:rPr>
          <w:rFonts w:ascii="Century" w:hAnsi="Century" w:cs="Suisse Intl Light"/>
          <w:sz w:val="21"/>
          <w:szCs w:val="21"/>
          <w:lang w:eastAsia="ja-JP"/>
        </w:rPr>
        <w:t>2014</w:t>
      </w:r>
      <w:r w:rsidRPr="00786666">
        <w:rPr>
          <w:rFonts w:ascii="Century" w:hAnsi="Century" w:cs="Suisse Intl Light"/>
          <w:sz w:val="21"/>
          <w:szCs w:val="21"/>
          <w:lang w:eastAsia="ja-JP"/>
        </w:rPr>
        <w:t>年）、保育教育法</w:t>
      </w:r>
      <w:r w:rsidR="00CE3B59" w:rsidRPr="00786666">
        <w:rPr>
          <w:rFonts w:ascii="Century" w:hAnsi="Century" w:cs="Suisse Intl Light" w:hint="eastAsia"/>
          <w:sz w:val="21"/>
          <w:szCs w:val="21"/>
          <w:lang w:eastAsia="ja-JP"/>
        </w:rPr>
        <w:t>（</w:t>
      </w:r>
      <w:r w:rsidR="00CE3B59" w:rsidRPr="00786666">
        <w:rPr>
          <w:rFonts w:ascii="Century" w:hAnsi="Century" w:cs="Suisse Intl Light"/>
          <w:sz w:val="21"/>
          <w:szCs w:val="21"/>
          <w:lang w:eastAsia="ja-JP"/>
        </w:rPr>
        <w:t>Childcare and Education Law</w:t>
      </w:r>
      <w:r w:rsidR="00CE3B59"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w:t>
      </w:r>
      <w:r w:rsidRPr="00786666">
        <w:rPr>
          <w:rFonts w:ascii="Century" w:hAnsi="Century" w:cs="Suisse Intl Light"/>
          <w:sz w:val="21"/>
          <w:szCs w:val="21"/>
          <w:lang w:eastAsia="ja-JP"/>
        </w:rPr>
        <w:t>1976</w:t>
      </w:r>
      <w:r w:rsidRPr="00786666">
        <w:rPr>
          <w:rFonts w:ascii="Century" w:hAnsi="Century" w:cs="Suisse Intl Light"/>
          <w:sz w:val="21"/>
          <w:szCs w:val="21"/>
          <w:lang w:eastAsia="ja-JP"/>
        </w:rPr>
        <w:t>年）、教育法（</w:t>
      </w:r>
      <w:r w:rsidRPr="00786666">
        <w:rPr>
          <w:rFonts w:ascii="Century" w:hAnsi="Century" w:cs="Suisse Intl Light"/>
          <w:sz w:val="21"/>
          <w:szCs w:val="21"/>
          <w:lang w:eastAsia="ja-JP"/>
        </w:rPr>
        <w:t>2015</w:t>
      </w:r>
      <w:r w:rsidRPr="00786666">
        <w:rPr>
          <w:rFonts w:ascii="Century" w:hAnsi="Century" w:cs="Suisse Intl Light"/>
          <w:sz w:val="21"/>
          <w:szCs w:val="21"/>
          <w:lang w:eastAsia="ja-JP"/>
        </w:rPr>
        <w:t>年）、民事訴訟法（</w:t>
      </w:r>
      <w:r w:rsidRPr="00786666">
        <w:rPr>
          <w:rFonts w:ascii="Century" w:hAnsi="Century" w:cs="Suisse Intl Light"/>
          <w:sz w:val="21"/>
          <w:szCs w:val="21"/>
          <w:lang w:eastAsia="ja-JP"/>
        </w:rPr>
        <w:t>2015</w:t>
      </w:r>
      <w:r w:rsidRPr="00786666">
        <w:rPr>
          <w:rFonts w:ascii="Century" w:hAnsi="Century" w:cs="Suisse Intl Light"/>
          <w:sz w:val="21"/>
          <w:szCs w:val="21"/>
          <w:lang w:eastAsia="ja-JP"/>
        </w:rPr>
        <w:t>年）、社会保障法（</w:t>
      </w:r>
      <w:r w:rsidRPr="00786666">
        <w:rPr>
          <w:rFonts w:ascii="Century" w:hAnsi="Century" w:cs="Suisse Intl Light"/>
          <w:sz w:val="21"/>
          <w:szCs w:val="21"/>
          <w:lang w:eastAsia="ja-JP"/>
        </w:rPr>
        <w:t>2012</w:t>
      </w:r>
      <w:r w:rsidRPr="00786666">
        <w:rPr>
          <w:rFonts w:ascii="Century" w:hAnsi="Century" w:cs="Suisse Intl Light"/>
          <w:sz w:val="21"/>
          <w:szCs w:val="21"/>
          <w:lang w:eastAsia="ja-JP"/>
        </w:rPr>
        <w:t>年）、申訴請願法</w:t>
      </w:r>
      <w:r w:rsidR="00CE3B59" w:rsidRPr="00786666">
        <w:rPr>
          <w:rFonts w:ascii="Century" w:hAnsi="Century" w:cs="Suisse Intl Light" w:hint="eastAsia"/>
          <w:sz w:val="21"/>
          <w:szCs w:val="21"/>
          <w:lang w:eastAsia="ja-JP"/>
        </w:rPr>
        <w:t>（</w:t>
      </w:r>
      <w:r w:rsidR="00CE3B59" w:rsidRPr="00786666">
        <w:rPr>
          <w:rFonts w:ascii="Century" w:hAnsi="Century" w:cs="Suisse Intl Light"/>
          <w:sz w:val="18"/>
          <w:szCs w:val="18"/>
          <w:lang w:eastAsia="ja-JP"/>
        </w:rPr>
        <w:t>Complaints and Petitions Law</w:t>
      </w:r>
      <w:r w:rsidR="00CE3B59"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w:t>
      </w:r>
      <w:r w:rsidRPr="00786666">
        <w:rPr>
          <w:rFonts w:ascii="Century" w:hAnsi="Century" w:cs="Suisse Intl Light"/>
          <w:sz w:val="21"/>
          <w:szCs w:val="21"/>
          <w:lang w:eastAsia="ja-JP"/>
        </w:rPr>
        <w:t>2010</w:t>
      </w:r>
      <w:r w:rsidRPr="00786666">
        <w:rPr>
          <w:rFonts w:ascii="Century" w:hAnsi="Century" w:cs="Suisse Intl Light"/>
          <w:sz w:val="21"/>
          <w:szCs w:val="21"/>
          <w:lang w:eastAsia="ja-JP"/>
        </w:rPr>
        <w:t>年）、住民登録法（</w:t>
      </w:r>
      <w:r w:rsidRPr="00786666">
        <w:rPr>
          <w:rFonts w:ascii="Century" w:hAnsi="Century" w:cs="Suisse Intl Light"/>
          <w:sz w:val="21"/>
          <w:szCs w:val="21"/>
          <w:lang w:eastAsia="ja-JP"/>
        </w:rPr>
        <w:t>2015</w:t>
      </w:r>
      <w:r w:rsidRPr="00786666">
        <w:rPr>
          <w:rFonts w:ascii="Century" w:hAnsi="Century" w:cs="Suisse Intl Light"/>
          <w:sz w:val="21"/>
          <w:szCs w:val="21"/>
          <w:lang w:eastAsia="ja-JP"/>
        </w:rPr>
        <w:t>年）、国籍法（</w:t>
      </w:r>
      <w:r w:rsidRPr="00786666">
        <w:rPr>
          <w:rFonts w:ascii="Century" w:hAnsi="Century" w:cs="Suisse Intl Light"/>
          <w:sz w:val="21"/>
          <w:szCs w:val="21"/>
          <w:lang w:eastAsia="ja-JP"/>
        </w:rPr>
        <w:t>1999</w:t>
      </w:r>
      <w:r w:rsidRPr="00786666">
        <w:rPr>
          <w:rFonts w:ascii="Century" w:hAnsi="Century" w:cs="Suisse Intl Light"/>
          <w:sz w:val="21"/>
          <w:szCs w:val="21"/>
          <w:lang w:eastAsia="ja-JP"/>
        </w:rPr>
        <w:t>年）、家族法（</w:t>
      </w:r>
      <w:r w:rsidRPr="00786666">
        <w:rPr>
          <w:rFonts w:ascii="Century" w:hAnsi="Century" w:cs="Suisse Intl Light"/>
          <w:sz w:val="21"/>
          <w:szCs w:val="21"/>
          <w:lang w:eastAsia="ja-JP"/>
        </w:rPr>
        <w:t>2009</w:t>
      </w:r>
      <w:r w:rsidRPr="00786666">
        <w:rPr>
          <w:rFonts w:ascii="Century" w:hAnsi="Century" w:cs="Suisse Intl Light"/>
          <w:sz w:val="21"/>
          <w:szCs w:val="21"/>
          <w:lang w:eastAsia="ja-JP"/>
        </w:rPr>
        <w:t>年）、高齢者保護法（</w:t>
      </w:r>
      <w:r w:rsidRPr="00786666">
        <w:rPr>
          <w:rFonts w:ascii="Century" w:hAnsi="Century" w:cs="Suisse Intl Light"/>
          <w:sz w:val="21"/>
          <w:szCs w:val="21"/>
          <w:lang w:eastAsia="ja-JP"/>
        </w:rPr>
        <w:t>2015</w:t>
      </w:r>
      <w:r w:rsidRPr="00786666">
        <w:rPr>
          <w:rFonts w:ascii="Century" w:hAnsi="Century" w:cs="Suisse Intl Light"/>
          <w:sz w:val="21"/>
          <w:szCs w:val="21"/>
          <w:lang w:eastAsia="ja-JP"/>
        </w:rPr>
        <w:t>年）、人民保安執行法</w:t>
      </w:r>
      <w:r w:rsidR="00CE3B59" w:rsidRPr="00786666">
        <w:rPr>
          <w:rFonts w:ascii="Century" w:hAnsi="Century" w:cs="Suisse Intl Light" w:hint="eastAsia"/>
          <w:sz w:val="21"/>
          <w:szCs w:val="21"/>
          <w:lang w:eastAsia="ja-JP"/>
        </w:rPr>
        <w:t>（</w:t>
      </w:r>
      <w:r w:rsidR="00CE3B59" w:rsidRPr="00786666">
        <w:rPr>
          <w:rFonts w:ascii="Century" w:hAnsi="Century" w:cs="Suisse Intl Light"/>
          <w:sz w:val="18"/>
          <w:szCs w:val="18"/>
          <w:lang w:eastAsia="ja-JP"/>
        </w:rPr>
        <w:t>People’s Security Enforcement Law</w:t>
      </w:r>
      <w:r w:rsidR="00CE3B59"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w:t>
      </w:r>
      <w:r w:rsidRPr="00786666">
        <w:rPr>
          <w:rFonts w:ascii="Century" w:hAnsi="Century" w:cs="Suisse Intl Light"/>
          <w:sz w:val="21"/>
          <w:szCs w:val="21"/>
          <w:lang w:eastAsia="ja-JP"/>
        </w:rPr>
        <w:t>2012</w:t>
      </w:r>
      <w:r w:rsidRPr="00786666">
        <w:rPr>
          <w:rFonts w:ascii="Century" w:hAnsi="Century" w:cs="Suisse Intl Light"/>
          <w:sz w:val="21"/>
          <w:szCs w:val="21"/>
          <w:lang w:eastAsia="ja-JP"/>
        </w:rPr>
        <w:t>年）、刑法補則（一般犯罪）（</w:t>
      </w:r>
      <w:r w:rsidRPr="00786666">
        <w:rPr>
          <w:rFonts w:ascii="Century" w:hAnsi="Century" w:cs="Suisse Intl Light"/>
          <w:sz w:val="21"/>
          <w:szCs w:val="21"/>
          <w:lang w:eastAsia="ja-JP"/>
        </w:rPr>
        <w:t>2007</w:t>
      </w:r>
      <w:r w:rsidRPr="00786666">
        <w:rPr>
          <w:rFonts w:ascii="Century" w:hAnsi="Century" w:cs="Suisse Intl Light"/>
          <w:sz w:val="21"/>
          <w:szCs w:val="21"/>
          <w:lang w:eastAsia="ja-JP"/>
        </w:rPr>
        <w:t>年）。</w:t>
      </w:r>
    </w:p>
    <w:p w14:paraId="0B183327" w14:textId="31BBD83E" w:rsidR="000A0B74" w:rsidRPr="00786666" w:rsidRDefault="000A0B74" w:rsidP="000A0B74">
      <w:pPr>
        <w:spacing w:before="280" w:after="80"/>
        <w:ind w:firstLineChars="100" w:firstLine="210"/>
        <w:jc w:val="left"/>
        <w:outlineLvl w:val="2"/>
        <w:rPr>
          <w:rFonts w:ascii="Century" w:hAnsi="Century" w:cs="Suisse Intl Light"/>
          <w:sz w:val="21"/>
          <w:szCs w:val="21"/>
          <w:lang w:eastAsia="ja-JP"/>
        </w:rPr>
      </w:pPr>
      <w:r w:rsidRPr="00786666">
        <w:rPr>
          <w:rFonts w:ascii="Century" w:hAnsi="Century" w:cs="Suisse Intl Light"/>
          <w:sz w:val="21"/>
          <w:szCs w:val="21"/>
          <w:lang w:eastAsia="ja-JP"/>
        </w:rPr>
        <w:t>北朝鮮の</w:t>
      </w:r>
      <w:r w:rsidR="00A74D6D" w:rsidRPr="00786666">
        <w:rPr>
          <w:rFonts w:ascii="Century" w:hAnsi="Century" w:cs="Suisse Intl Light" w:hint="eastAsia"/>
          <w:sz w:val="21"/>
          <w:szCs w:val="21"/>
          <w:lang w:eastAsia="ja-JP"/>
        </w:rPr>
        <w:t>条約</w:t>
      </w:r>
      <w:r w:rsidRPr="00786666">
        <w:rPr>
          <w:rFonts w:ascii="Century" w:hAnsi="Century" w:cs="Suisse Intl Light"/>
          <w:sz w:val="21"/>
          <w:szCs w:val="21"/>
          <w:lang w:eastAsia="ja-JP"/>
        </w:rPr>
        <w:t>遵守状況を審査するにあたり、委員会は明確に、かつ警戒を怠らず進める必要がある。北朝鮮は</w:t>
      </w:r>
      <w:r w:rsidR="00DE0153" w:rsidRPr="00786666">
        <w:rPr>
          <w:rFonts w:ascii="Century" w:hAnsi="Century" w:cs="Suisse Intl Light" w:hint="eastAsia"/>
          <w:sz w:val="21"/>
          <w:szCs w:val="21"/>
          <w:lang w:eastAsia="ja-JP"/>
        </w:rPr>
        <w:t>一般的な</w:t>
      </w:r>
      <w:r w:rsidRPr="00786666">
        <w:rPr>
          <w:rFonts w:ascii="Century" w:hAnsi="Century" w:cs="Suisse Intl Light"/>
          <w:sz w:val="21"/>
          <w:szCs w:val="21"/>
          <w:lang w:eastAsia="ja-JP"/>
        </w:rPr>
        <w:t>条約当事国ではない。その統治モデルは条約の目的・趣旨と根本的に相容れない国家である。北朝鮮を誠実なパートナーであるかのように扱うことは、</w:t>
      </w:r>
      <w:r w:rsidR="00DE0153" w:rsidRPr="00786666">
        <w:rPr>
          <w:rFonts w:ascii="Century" w:hAnsi="Century" w:cs="Suisse Intl Light" w:hint="eastAsia"/>
          <w:sz w:val="21"/>
          <w:szCs w:val="21"/>
          <w:lang w:eastAsia="ja-JP"/>
        </w:rPr>
        <w:t>免責</w:t>
      </w:r>
      <w:r w:rsidRPr="00786666">
        <w:rPr>
          <w:rFonts w:ascii="Century" w:hAnsi="Century" w:cs="Suisse Intl Light"/>
          <w:sz w:val="21"/>
          <w:szCs w:val="21"/>
          <w:lang w:eastAsia="ja-JP"/>
        </w:rPr>
        <w:t>を助長し、</w:t>
      </w:r>
      <w:r w:rsidR="00DE0153" w:rsidRPr="00786666">
        <w:rPr>
          <w:rFonts w:ascii="Century" w:hAnsi="Century" w:cs="Suisse Intl Light"/>
          <w:sz w:val="21"/>
          <w:szCs w:val="21"/>
          <w:lang w:eastAsia="ja-JP"/>
        </w:rPr>
        <w:t>権利そのもの</w:t>
      </w:r>
      <w:r w:rsidR="00DE0153"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まさにその保護のために</w:t>
      </w:r>
      <w:r w:rsidR="00A74D6D" w:rsidRPr="00786666">
        <w:rPr>
          <w:rFonts w:ascii="Century" w:hAnsi="Century" w:cs="Suisse Intl Light" w:hint="eastAsia"/>
          <w:sz w:val="21"/>
          <w:szCs w:val="21"/>
          <w:lang w:eastAsia="ja-JP"/>
        </w:rPr>
        <w:t>条約</w:t>
      </w:r>
      <w:r w:rsidRPr="00786666">
        <w:rPr>
          <w:rFonts w:ascii="Century" w:hAnsi="Century" w:cs="Suisse Intl Light"/>
          <w:sz w:val="21"/>
          <w:szCs w:val="21"/>
          <w:lang w:eastAsia="ja-JP"/>
        </w:rPr>
        <w:t>が作られた</w:t>
      </w:r>
      <w:r w:rsidR="00DE0153" w:rsidRPr="00786666">
        <w:rPr>
          <w:rFonts w:ascii="Century" w:hAnsi="Century" w:cs="Suisse Intl Light" w:hint="eastAsia"/>
          <w:sz w:val="21"/>
          <w:szCs w:val="21"/>
          <w:lang w:eastAsia="ja-JP"/>
        </w:rPr>
        <w:t>）</w:t>
      </w:r>
      <w:r w:rsidRPr="00786666">
        <w:rPr>
          <w:rFonts w:ascii="Century" w:hAnsi="Century" w:cs="Suisse Intl Light"/>
          <w:sz w:val="21"/>
          <w:szCs w:val="21"/>
          <w:lang w:eastAsia="ja-JP"/>
        </w:rPr>
        <w:t>を損なうリスクを伴う。</w:t>
      </w:r>
    </w:p>
    <w:p w14:paraId="3A6F103F" w14:textId="77777777" w:rsidR="000A0B74" w:rsidRPr="00786666" w:rsidRDefault="000A0B74" w:rsidP="000A0B74">
      <w:pPr>
        <w:spacing w:before="280" w:after="80"/>
        <w:jc w:val="left"/>
        <w:outlineLvl w:val="2"/>
        <w:rPr>
          <w:rFonts w:ascii="Century" w:hAnsi="Century" w:cs="Suisse Intl Light"/>
          <w:kern w:val="0"/>
          <w:sz w:val="21"/>
          <w:szCs w:val="21"/>
          <w:lang w:eastAsia="ja-JP"/>
          <w14:ligatures w14:val="none"/>
        </w:rPr>
      </w:pPr>
    </w:p>
    <w:p w14:paraId="51CF19C0" w14:textId="77777777" w:rsidR="000A0B74" w:rsidRPr="00786666" w:rsidRDefault="000A0B74" w:rsidP="000A0B74">
      <w:pPr>
        <w:spacing w:before="280" w:after="80"/>
        <w:jc w:val="left"/>
        <w:outlineLvl w:val="2"/>
        <w:rPr>
          <w:rFonts w:ascii="Century" w:hAnsi="Century" w:cs="Suisse Intl Light"/>
          <w:b/>
          <w:bCs/>
          <w:kern w:val="0"/>
          <w:lang w:eastAsia="ja-JP"/>
          <w14:ligatures w14:val="none"/>
        </w:rPr>
      </w:pPr>
      <w:r w:rsidRPr="00786666">
        <w:rPr>
          <w:rFonts w:ascii="Century" w:hAnsi="Century" w:cs="Suisse Intl Light"/>
          <w:b/>
          <w:bCs/>
          <w:kern w:val="0"/>
          <w:lang w:eastAsia="ja-JP"/>
          <w14:ligatures w14:val="none"/>
        </w:rPr>
        <w:t>第</w:t>
      </w:r>
      <w:r w:rsidRPr="00786666">
        <w:rPr>
          <w:rFonts w:ascii="Century" w:hAnsi="Century" w:cs="Suisse Intl Light"/>
          <w:b/>
          <w:bCs/>
          <w:kern w:val="0"/>
          <w:lang w:eastAsia="ja-JP"/>
          <w14:ligatures w14:val="none"/>
        </w:rPr>
        <w:t>5</w:t>
      </w:r>
      <w:r w:rsidRPr="00786666">
        <w:rPr>
          <w:rFonts w:ascii="Century" w:hAnsi="Century" w:cs="Suisse Intl Light"/>
          <w:b/>
          <w:bCs/>
          <w:kern w:val="0"/>
          <w:lang w:eastAsia="ja-JP"/>
          <w14:ligatures w14:val="none"/>
        </w:rPr>
        <w:t>条</w:t>
      </w:r>
      <w:r w:rsidRPr="00786666">
        <w:rPr>
          <w:rFonts w:ascii="Century" w:hAnsi="Century" w:cs="Suisse Intl Light"/>
          <w:b/>
          <w:bCs/>
          <w:kern w:val="0"/>
          <w:lang w:eastAsia="ja-JP"/>
          <w14:ligatures w14:val="none"/>
        </w:rPr>
        <w:t xml:space="preserve"> – </w:t>
      </w:r>
      <w:r w:rsidRPr="00786666">
        <w:rPr>
          <w:rFonts w:ascii="Century" w:hAnsi="Century" w:cs="Suisse Intl Light"/>
          <w:b/>
          <w:bCs/>
          <w:kern w:val="0"/>
          <w:lang w:eastAsia="ja-JP"/>
          <w14:ligatures w14:val="none"/>
        </w:rPr>
        <w:t>平等及び</w:t>
      </w:r>
      <w:r w:rsidRPr="00786666">
        <w:rPr>
          <w:rFonts w:ascii="Century" w:hAnsi="Century" w:cs="ＭＳ 明朝"/>
          <w:b/>
          <w:bCs/>
          <w:kern w:val="0"/>
          <w:lang w:eastAsia="ja-JP"/>
          <w14:ligatures w14:val="none"/>
        </w:rPr>
        <w:t>無差別</w:t>
      </w:r>
    </w:p>
    <w:p w14:paraId="111BC4ED" w14:textId="77777777" w:rsidR="000A0B74" w:rsidRPr="00786666" w:rsidRDefault="000A0B74" w:rsidP="000A0B74">
      <w:pPr>
        <w:spacing w:before="240" w:after="40"/>
        <w:jc w:val="left"/>
        <w:outlineLvl w:val="3"/>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法的・規範的枠組み</w:t>
      </w:r>
    </w:p>
    <w:p w14:paraId="715E7A55" w14:textId="1C7E43F6" w:rsidR="000A0B74" w:rsidRPr="00786666" w:rsidRDefault="000A0B74" w:rsidP="000A0B74">
      <w:pPr>
        <w:pStyle w:val="11"/>
        <w:ind w:firstLineChars="100" w:firstLine="210"/>
        <w:rPr>
          <w:rFonts w:ascii="Century" w:hAnsi="Century"/>
          <w:lang w:eastAsia="ja-JP"/>
        </w:rPr>
      </w:pPr>
      <w:r w:rsidRPr="00786666">
        <w:rPr>
          <w:rFonts w:ascii="Century" w:hAnsi="Century" w:cs="ＭＳ 明朝"/>
          <w:lang w:eastAsia="ja-JP"/>
        </w:rPr>
        <w:t>北朝鮮</w:t>
      </w:r>
      <w:r w:rsidRPr="00786666">
        <w:rPr>
          <w:rFonts w:ascii="Century" w:hAnsi="Century"/>
          <w:lang w:eastAsia="ja-JP"/>
        </w:rPr>
        <w:t>の社会主義憲法は、名目上、市民間の平等を保障して</w:t>
      </w:r>
      <w:r w:rsidR="000D780F" w:rsidRPr="00786666">
        <w:rPr>
          <w:rFonts w:ascii="Century" w:hAnsi="Century" w:hint="eastAsia"/>
          <w:lang w:eastAsia="ja-JP"/>
        </w:rPr>
        <w:t>いる</w:t>
      </w:r>
      <w:r w:rsidR="000D780F" w:rsidRPr="00786666">
        <w:rPr>
          <w:rStyle w:val="af1"/>
          <w:rFonts w:ascii="Century" w:eastAsia="Times New Roman" w:hAnsi="Century"/>
          <w:kern w:val="0"/>
          <w:lang w:eastAsia="en-GB"/>
          <w14:ligatures w14:val="none"/>
        </w:rPr>
        <w:footnoteReference w:id="2"/>
      </w:r>
      <w:r w:rsidR="000D780F" w:rsidRPr="00786666">
        <w:rPr>
          <w:rFonts w:ascii="Century" w:hAnsi="Century" w:hint="eastAsia"/>
          <w:lang w:eastAsia="ja-JP"/>
        </w:rPr>
        <w:t>。</w:t>
      </w:r>
      <w:r w:rsidRPr="00786666">
        <w:rPr>
          <w:rFonts w:ascii="Century" w:hAnsi="Century"/>
          <w:lang w:eastAsia="ja-JP"/>
        </w:rPr>
        <w:t>しかし、国内法は障害に基づく差別を定義したり禁止したりしていない。刑法、行政処罰法、労働法には、</w:t>
      </w:r>
      <w:r w:rsidRPr="00786666">
        <w:rPr>
          <w:rFonts w:ascii="Century" w:hAnsi="Century" w:cs="ＭＳ 明朝"/>
          <w:lang w:eastAsia="ja-JP"/>
        </w:rPr>
        <w:t>障害のある人</w:t>
      </w:r>
      <w:r w:rsidRPr="00786666">
        <w:rPr>
          <w:rFonts w:ascii="Century" w:hAnsi="Century"/>
          <w:lang w:eastAsia="ja-JP"/>
        </w:rPr>
        <w:t>に影響を与える差別的取扱いの防止や構造的不平等への対処の規定は含まれてい</w:t>
      </w:r>
      <w:r w:rsidR="000D780F" w:rsidRPr="00786666">
        <w:rPr>
          <w:rFonts w:ascii="Century" w:hAnsi="Century" w:hint="eastAsia"/>
          <w:lang w:eastAsia="ja-JP"/>
        </w:rPr>
        <w:t>ない</w:t>
      </w:r>
      <w:r w:rsidR="000D780F" w:rsidRPr="00786666">
        <w:rPr>
          <w:rStyle w:val="af1"/>
          <w:rFonts w:ascii="Century" w:eastAsia="Times New Roman" w:hAnsi="Century"/>
          <w:kern w:val="0"/>
          <w:lang w:eastAsia="en-GB"/>
          <w14:ligatures w14:val="none"/>
        </w:rPr>
        <w:footnoteReference w:id="3"/>
      </w:r>
      <w:r w:rsidR="000D780F" w:rsidRPr="00786666">
        <w:rPr>
          <w:rFonts w:ascii="Century" w:hAnsi="Century" w:hint="eastAsia"/>
          <w:lang w:eastAsia="ja-JP"/>
        </w:rPr>
        <w:t>。</w:t>
      </w:r>
      <w:r w:rsidRPr="00786666">
        <w:rPr>
          <w:rFonts w:ascii="Century" w:hAnsi="Century"/>
          <w:lang w:eastAsia="ja-JP"/>
        </w:rPr>
        <w:t>明示的な反差別法の欠如は、法律、政策、実践における</w:t>
      </w:r>
      <w:r w:rsidRPr="00786666">
        <w:rPr>
          <w:rFonts w:ascii="Century" w:hAnsi="Century" w:cs="ＭＳ 明朝"/>
          <w:lang w:eastAsia="ja-JP"/>
        </w:rPr>
        <w:t>障害者</w:t>
      </w:r>
      <w:r w:rsidRPr="00786666">
        <w:rPr>
          <w:rFonts w:ascii="Century" w:hAnsi="Century"/>
          <w:lang w:eastAsia="ja-JP"/>
        </w:rPr>
        <w:t>排除を可能にする法的空白を生み出している。</w:t>
      </w:r>
    </w:p>
    <w:p w14:paraId="5087FE99" w14:textId="60EA95DC"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さらに、北朝鮮は障害に基づく差別に対処するための総合的な市民権保護や執行メカニズムを制定していない。例えば医療法や教育法は、保護対象グループとして</w:t>
      </w:r>
      <w:r w:rsidRPr="00786666">
        <w:rPr>
          <w:rFonts w:ascii="Century" w:hAnsi="Century" w:cs="ＭＳ 明朝"/>
          <w:lang w:eastAsia="ja-JP"/>
        </w:rPr>
        <w:t>障害のある人</w:t>
      </w:r>
      <w:r w:rsidRPr="00786666">
        <w:rPr>
          <w:rFonts w:ascii="Century" w:hAnsi="Century"/>
          <w:lang w:eastAsia="ja-JP"/>
        </w:rPr>
        <w:t>に言及しておらず、平等なアクセスや待遇を確保するための積極的措置も要求していない</w:t>
      </w:r>
      <w:r w:rsidRPr="00786666">
        <w:rPr>
          <w:rStyle w:val="af1"/>
          <w:rFonts w:ascii="Century" w:hAnsi="Century"/>
          <w:kern w:val="0"/>
          <w:lang w:eastAsia="en-GB"/>
          <w14:ligatures w14:val="none"/>
        </w:rPr>
        <w:footnoteReference w:id="4"/>
      </w:r>
      <w:r w:rsidR="000D780F" w:rsidRPr="00786666">
        <w:rPr>
          <w:rFonts w:ascii="Century" w:hAnsi="Century" w:hint="eastAsia"/>
          <w:lang w:eastAsia="ja-JP"/>
        </w:rPr>
        <w:t>。</w:t>
      </w:r>
      <w:r w:rsidRPr="00786666">
        <w:rPr>
          <w:rFonts w:ascii="Century" w:hAnsi="Century"/>
          <w:lang w:eastAsia="ja-JP"/>
        </w:rPr>
        <w:t>その結果、法的平等ではなく、システム全体にわたる軽視が生じている。</w:t>
      </w:r>
    </w:p>
    <w:p w14:paraId="0C3F06D5" w14:textId="77777777"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lastRenderedPageBreak/>
        <w:t>証言に基づく</w:t>
      </w:r>
      <w:r w:rsidRPr="00786666">
        <w:rPr>
          <w:rFonts w:ascii="Century" w:hAnsi="Century" w:cs="ＭＳ 明朝"/>
          <w:b/>
          <w:bCs/>
          <w:kern w:val="0"/>
          <w:sz w:val="21"/>
          <w:szCs w:val="21"/>
          <w:lang w:eastAsia="ja-JP"/>
          <w14:ligatures w14:val="none"/>
        </w:rPr>
        <w:t>情報</w:t>
      </w:r>
    </w:p>
    <w:p w14:paraId="68F5C549" w14:textId="6F27D91C" w:rsidR="000A0B74" w:rsidRPr="00786666" w:rsidRDefault="00260024" w:rsidP="000A0B74">
      <w:pPr>
        <w:pStyle w:val="11"/>
        <w:ind w:firstLineChars="100" w:firstLine="210"/>
        <w:rPr>
          <w:rFonts w:ascii="Century" w:hAnsi="Century"/>
          <w:lang w:eastAsia="ja-JP"/>
        </w:rPr>
      </w:pPr>
      <w:r w:rsidRPr="00786666">
        <w:rPr>
          <w:rFonts w:ascii="Century" w:hAnsi="Century"/>
          <w:lang w:eastAsia="ja-JP"/>
        </w:rPr>
        <w:t>朝鮮の未来コリア・フューチャー</w:t>
      </w:r>
      <w:r w:rsidR="000A0B74" w:rsidRPr="00786666">
        <w:rPr>
          <w:rFonts w:ascii="Century" w:hAnsi="Century"/>
          <w:lang w:eastAsia="ja-JP"/>
        </w:rPr>
        <w:t>が収集した証言によれば、北朝鮮の障害のある人は持続的かつ構造的な差別を経験している。被害者は、公務員によるものも民間人によるものも含め、雇用からの排除、教育の拒否、社会的排斥を報告した</w:t>
      </w:r>
      <w:r w:rsidR="000A0B74" w:rsidRPr="00786666">
        <w:rPr>
          <w:rStyle w:val="af1"/>
          <w:rFonts w:ascii="Century" w:hAnsi="Century"/>
          <w:kern w:val="0"/>
          <w:lang w:eastAsia="en-GB"/>
          <w14:ligatures w14:val="none"/>
        </w:rPr>
        <w:footnoteReference w:id="5"/>
      </w:r>
      <w:r w:rsidR="000D780F" w:rsidRPr="00786666">
        <w:rPr>
          <w:rFonts w:ascii="Century" w:hAnsi="Century" w:hint="eastAsia"/>
          <w:lang w:eastAsia="ja-JP"/>
        </w:rPr>
        <w:t>。</w:t>
      </w:r>
      <w:r w:rsidR="000A0B74" w:rsidRPr="00786666">
        <w:rPr>
          <w:rFonts w:ascii="Century" w:hAnsi="Century"/>
          <w:lang w:eastAsia="ja-JP"/>
        </w:rPr>
        <w:t>刑務所システムでは、外から見える</w:t>
      </w:r>
      <w:r w:rsidR="001A0B0A" w:rsidRPr="00786666">
        <w:rPr>
          <w:rFonts w:ascii="Century" w:hAnsi="Century"/>
          <w:lang w:eastAsia="ja-JP"/>
        </w:rPr>
        <w:t>一目瞭然の</w:t>
      </w:r>
      <w:r w:rsidR="000A0B74" w:rsidRPr="00786666">
        <w:rPr>
          <w:rFonts w:ascii="Century" w:hAnsi="Century"/>
          <w:lang w:eastAsia="ja-JP"/>
        </w:rPr>
        <w:t>障害または知的障害が明らかな</w:t>
      </w:r>
      <w:r w:rsidR="001A0B0A" w:rsidRPr="00786666">
        <w:rPr>
          <w:rFonts w:ascii="Century" w:hAnsi="Century" w:hint="eastAsia"/>
          <w:lang w:eastAsia="ja-JP"/>
        </w:rPr>
        <w:t>のある</w:t>
      </w:r>
      <w:r w:rsidR="000A0B74" w:rsidRPr="00786666">
        <w:rPr>
          <w:rFonts w:ascii="Century" w:hAnsi="Century"/>
          <w:lang w:eastAsia="ja-JP"/>
        </w:rPr>
        <w:t>人が頻繁に標的とされ、屈辱的な扱いを受け、医療や生活必需品へのアクセスを拒否されたり、一般受刑者から隔離されることで食料や医療へのアクセスがさらに制限されたりした</w:t>
      </w:r>
      <w:r w:rsidR="005F1C76" w:rsidRPr="00786666">
        <w:rPr>
          <w:rFonts w:ascii="Century" w:hAnsi="Century" w:hint="eastAsia"/>
          <w:lang w:eastAsia="ja-JP"/>
        </w:rPr>
        <w:t>されるような形で</w:t>
      </w:r>
      <w:r w:rsidR="005F1C76" w:rsidRPr="00786666">
        <w:rPr>
          <w:rFonts w:ascii="Century" w:hAnsi="Century"/>
          <w:lang w:eastAsia="ja-JP"/>
        </w:rPr>
        <w:t>一般受刑者から</w:t>
      </w:r>
      <w:r w:rsidR="005F1C76" w:rsidRPr="00786666">
        <w:rPr>
          <w:rFonts w:ascii="Century" w:hAnsi="Century" w:hint="eastAsia"/>
          <w:lang w:eastAsia="ja-JP"/>
        </w:rPr>
        <w:t>分け隔てされていた</w:t>
      </w:r>
      <w:r w:rsidR="000A0B74" w:rsidRPr="00786666">
        <w:rPr>
          <w:rStyle w:val="af1"/>
          <w:rFonts w:ascii="Century" w:hAnsi="Century"/>
          <w:kern w:val="0"/>
          <w:lang w:eastAsia="en-GB"/>
          <w14:ligatures w14:val="none"/>
        </w:rPr>
        <w:footnoteReference w:id="6"/>
      </w:r>
      <w:r w:rsidR="000D780F" w:rsidRPr="00786666">
        <w:rPr>
          <w:rFonts w:ascii="Century" w:hAnsi="Century" w:hint="eastAsia"/>
          <w:lang w:eastAsia="ja-JP"/>
        </w:rPr>
        <w:t>。</w:t>
      </w:r>
    </w:p>
    <w:p w14:paraId="379E6C4B" w14:textId="276C5D06" w:rsidR="000A0B74" w:rsidRPr="00786666" w:rsidRDefault="000A0B74" w:rsidP="000A0B74">
      <w:pPr>
        <w:pStyle w:val="11"/>
        <w:spacing w:before="240"/>
        <w:ind w:firstLineChars="100" w:firstLine="210"/>
        <w:rPr>
          <w:rFonts w:ascii="Century" w:hAnsi="Century"/>
          <w:kern w:val="0"/>
          <w:lang w:eastAsia="ja-JP"/>
          <w14:ligatures w14:val="none"/>
        </w:rPr>
      </w:pPr>
      <w:r w:rsidRPr="00786666">
        <w:rPr>
          <w:rFonts w:ascii="Century" w:hAnsi="Century" w:cs="ＭＳ 明朝"/>
          <w:kern w:val="0"/>
          <w:lang w:eastAsia="ja-JP"/>
          <w14:ligatures w14:val="none"/>
        </w:rPr>
        <w:t>ある事例では、身体障害のある被拘禁者が医療処置と労働免除を体系的に拒否された</w:t>
      </w:r>
      <w:r w:rsidRPr="00786666">
        <w:rPr>
          <w:rStyle w:val="af1"/>
          <w:rFonts w:ascii="Century" w:hAnsi="Century"/>
          <w:kern w:val="0"/>
          <w:lang w:eastAsia="en-GB"/>
          <w14:ligatures w14:val="none"/>
        </w:rPr>
        <w:footnoteReference w:id="7"/>
      </w:r>
      <w:r w:rsidR="000D780F" w:rsidRPr="00786666">
        <w:rPr>
          <w:rFonts w:ascii="Century" w:hAnsi="Century" w:cs="ＭＳ 明朝" w:hint="eastAsia"/>
          <w:kern w:val="0"/>
          <w:lang w:eastAsia="ja-JP"/>
          <w14:ligatures w14:val="none"/>
        </w:rPr>
        <w:t>。</w:t>
      </w:r>
      <w:r w:rsidRPr="00786666">
        <w:rPr>
          <w:rFonts w:ascii="Century" w:hAnsi="Century" w:cs="ＭＳ 明朝"/>
          <w:kern w:val="0"/>
          <w:lang w:eastAsia="ja-JP"/>
          <w14:ligatures w14:val="none"/>
        </w:rPr>
        <w:t>当局はこれを労働ノルマに「貢献しなかった」ことを根拠に明確に正当化した。別の事例では、知的障害のある人が拘置所職員から日常的な暴行</w:t>
      </w:r>
      <w:r w:rsidR="0034077E" w:rsidRPr="00786666">
        <w:rPr>
          <w:rFonts w:ascii="Century" w:hAnsi="Century" w:cs="ＭＳ 明朝" w:hint="eastAsia"/>
          <w:kern w:val="0"/>
          <w:lang w:eastAsia="ja-JP"/>
          <w14:ligatures w14:val="none"/>
        </w:rPr>
        <w:t>を受け、</w:t>
      </w:r>
      <w:r w:rsidRPr="00786666">
        <w:rPr>
          <w:rFonts w:ascii="Century" w:hAnsi="Century" w:cs="ＭＳ 明朝"/>
          <w:kern w:val="0"/>
          <w:lang w:eastAsia="ja-JP"/>
          <w14:ligatures w14:val="none"/>
        </w:rPr>
        <w:t>社会的</w:t>
      </w:r>
      <w:r w:rsidR="0034077E" w:rsidRPr="00786666">
        <w:rPr>
          <w:rFonts w:ascii="Century" w:hAnsi="Century" w:cs="ＭＳ 明朝" w:hint="eastAsia"/>
          <w:kern w:val="0"/>
          <w:lang w:eastAsia="ja-JP"/>
          <w14:ligatures w14:val="none"/>
        </w:rPr>
        <w:t>に</w:t>
      </w:r>
      <w:r w:rsidRPr="00786666">
        <w:rPr>
          <w:rFonts w:ascii="Century" w:hAnsi="Century" w:cs="ＭＳ 明朝"/>
          <w:kern w:val="0"/>
          <w:lang w:eastAsia="ja-JP"/>
          <w14:ligatures w14:val="none"/>
        </w:rPr>
        <w:t>隔離</w:t>
      </w:r>
      <w:r w:rsidR="0034077E" w:rsidRPr="00786666">
        <w:rPr>
          <w:rFonts w:ascii="Century" w:hAnsi="Century" w:cs="ＭＳ 明朝" w:hint="eastAsia"/>
          <w:kern w:val="0"/>
          <w:lang w:eastAsia="ja-JP"/>
          <w14:ligatures w14:val="none"/>
        </w:rPr>
        <w:t>されていたが</w:t>
      </w:r>
      <w:r w:rsidRPr="00786666">
        <w:rPr>
          <w:rFonts w:ascii="Century" w:hAnsi="Century" w:cs="ＭＳ 明朝"/>
          <w:kern w:val="0"/>
          <w:lang w:eastAsia="ja-JP"/>
          <w14:ligatures w14:val="none"/>
        </w:rPr>
        <w:t>、職員はその障害をこうした処遇を正当化する理由として挙げた</w:t>
      </w:r>
      <w:r w:rsidRPr="00786666">
        <w:rPr>
          <w:rStyle w:val="af1"/>
          <w:rFonts w:ascii="Century" w:hAnsi="Century"/>
          <w:kern w:val="0"/>
          <w:lang w:eastAsia="en-GB"/>
          <w14:ligatures w14:val="none"/>
        </w:rPr>
        <w:footnoteReference w:id="8"/>
      </w:r>
      <w:r w:rsidR="000D780F" w:rsidRPr="00786666">
        <w:rPr>
          <w:rFonts w:ascii="Century" w:hAnsi="Century" w:cs="ＭＳ 明朝" w:hint="eastAsia"/>
          <w:kern w:val="0"/>
          <w:lang w:eastAsia="ja-JP"/>
          <w14:ligatures w14:val="none"/>
        </w:rPr>
        <w:t>。</w:t>
      </w:r>
    </w:p>
    <w:p w14:paraId="53AD4CDD" w14:textId="4360A59A" w:rsidR="000A0B74" w:rsidRPr="00786666" w:rsidRDefault="0034077E" w:rsidP="000A0B74">
      <w:pPr>
        <w:pStyle w:val="11"/>
        <w:spacing w:before="240"/>
        <w:ind w:firstLineChars="100" w:firstLine="210"/>
        <w:rPr>
          <w:rFonts w:ascii="Century" w:hAnsi="Century"/>
          <w:kern w:val="0"/>
          <w:lang w:eastAsia="ja-JP"/>
          <w14:ligatures w14:val="none"/>
        </w:rPr>
      </w:pPr>
      <w:r w:rsidRPr="00786666">
        <w:rPr>
          <w:rFonts w:ascii="Century" w:hAnsi="Century" w:cs="ＭＳ 明朝"/>
          <w:kern w:val="0"/>
          <w:lang w:eastAsia="ja-JP"/>
          <w14:ligatures w14:val="none"/>
        </w:rPr>
        <w:t>インタビューを受けた人々</w:t>
      </w:r>
      <w:r w:rsidRPr="00786666">
        <w:rPr>
          <w:rFonts w:ascii="Century" w:hAnsi="Century" w:cs="ＭＳ 明朝" w:hint="eastAsia"/>
          <w:kern w:val="0"/>
          <w:lang w:eastAsia="ja-JP"/>
          <w14:ligatures w14:val="none"/>
        </w:rPr>
        <w:t>からは、</w:t>
      </w:r>
      <w:r w:rsidR="000A0B74" w:rsidRPr="00786666">
        <w:rPr>
          <w:rFonts w:ascii="Century" w:hAnsi="Century" w:cs="ＭＳ 明朝"/>
          <w:kern w:val="0"/>
          <w:lang w:eastAsia="ja-JP"/>
          <w14:ligatures w14:val="none"/>
        </w:rPr>
        <w:t>被拘禁施設の内外で</w:t>
      </w:r>
      <w:r w:rsidRPr="00786666">
        <w:rPr>
          <w:rFonts w:ascii="Century" w:hAnsi="Century" w:cs="ＭＳ 明朝" w:hint="eastAsia"/>
          <w:kern w:val="0"/>
          <w:lang w:eastAsia="ja-JP"/>
          <w14:ligatures w14:val="none"/>
        </w:rPr>
        <w:t>の</w:t>
      </w:r>
      <w:r w:rsidR="000A0B74" w:rsidRPr="00786666">
        <w:rPr>
          <w:rFonts w:ascii="Century" w:hAnsi="Century" w:cs="ＭＳ 明朝"/>
          <w:kern w:val="0"/>
          <w:lang w:eastAsia="ja-JP"/>
          <w14:ligatures w14:val="none"/>
        </w:rPr>
        <w:t>差別的慣行</w:t>
      </w:r>
      <w:r w:rsidRPr="00786666">
        <w:rPr>
          <w:rFonts w:ascii="Century" w:hAnsi="Century" w:cs="ＭＳ 明朝" w:hint="eastAsia"/>
          <w:kern w:val="0"/>
          <w:lang w:eastAsia="ja-JP"/>
          <w14:ligatures w14:val="none"/>
        </w:rPr>
        <w:t>を</w:t>
      </w:r>
      <w:r w:rsidR="000A0B74" w:rsidRPr="00786666">
        <w:rPr>
          <w:rFonts w:ascii="Century" w:hAnsi="Century" w:cs="ＭＳ 明朝"/>
          <w:kern w:val="0"/>
          <w:lang w:eastAsia="ja-JP"/>
          <w14:ligatures w14:val="none"/>
        </w:rPr>
        <w:t>報告</w:t>
      </w:r>
      <w:r w:rsidRPr="00786666">
        <w:rPr>
          <w:rFonts w:ascii="Century" w:hAnsi="Century" w:cs="ＭＳ 明朝" w:hint="eastAsia"/>
          <w:kern w:val="0"/>
          <w:lang w:eastAsia="ja-JP"/>
          <w14:ligatures w14:val="none"/>
        </w:rPr>
        <w:t>し</w:t>
      </w:r>
      <w:r w:rsidR="000A0B74" w:rsidRPr="00786666">
        <w:rPr>
          <w:rFonts w:ascii="Century" w:hAnsi="Century" w:cs="ＭＳ 明朝"/>
          <w:kern w:val="0"/>
          <w:lang w:eastAsia="ja-JP"/>
          <w14:ligatures w14:val="none"/>
        </w:rPr>
        <w:t>ている。都市部では、障害のある人が住宅</w:t>
      </w:r>
      <w:r w:rsidRPr="00786666">
        <w:rPr>
          <w:rFonts w:ascii="Century" w:hAnsi="Century" w:cs="ＭＳ 明朝" w:hint="eastAsia"/>
          <w:kern w:val="0"/>
          <w:lang w:eastAsia="ja-JP"/>
          <w14:ligatures w14:val="none"/>
        </w:rPr>
        <w:t>を持つこと</w:t>
      </w:r>
      <w:r w:rsidR="000A0B74" w:rsidRPr="00786666">
        <w:rPr>
          <w:rFonts w:ascii="Century" w:hAnsi="Century" w:cs="ＭＳ 明朝"/>
          <w:kern w:val="0"/>
          <w:lang w:eastAsia="ja-JP"/>
          <w14:ligatures w14:val="none"/>
        </w:rPr>
        <w:t>を拒否されたり、遠隔地への移住を強いられたりしており、これは公の場で</w:t>
      </w:r>
      <w:r w:rsidRPr="00786666">
        <w:rPr>
          <w:rFonts w:ascii="Century" w:hAnsi="Century" w:cs="ＭＳ 明朝" w:hint="eastAsia"/>
          <w:kern w:val="0"/>
          <w:lang w:eastAsia="ja-JP"/>
          <w14:ligatures w14:val="none"/>
        </w:rPr>
        <w:t>人目につかない</w:t>
      </w:r>
      <w:r w:rsidR="000A0B74" w:rsidRPr="00786666">
        <w:rPr>
          <w:rFonts w:ascii="Century" w:hAnsi="Century" w:cs="ＭＳ 明朝"/>
          <w:kern w:val="0"/>
          <w:lang w:eastAsia="ja-JP"/>
          <w14:ligatures w14:val="none"/>
        </w:rPr>
        <w:t>ようにするためとされる</w:t>
      </w:r>
      <w:r w:rsidR="000A0B74" w:rsidRPr="00786666">
        <w:rPr>
          <w:rStyle w:val="af1"/>
          <w:rFonts w:ascii="Century" w:hAnsi="Century"/>
          <w:kern w:val="0"/>
          <w:lang w:eastAsia="en-GB"/>
          <w14:ligatures w14:val="none"/>
        </w:rPr>
        <w:footnoteReference w:id="9"/>
      </w:r>
      <w:r w:rsidR="000D780F" w:rsidRPr="00786666">
        <w:rPr>
          <w:rFonts w:ascii="Century" w:hAnsi="Century"/>
          <w:lang w:eastAsia="ja-JP"/>
        </w:rPr>
        <w:t>。</w:t>
      </w:r>
      <w:r w:rsidR="00527FA5" w:rsidRPr="00786666">
        <w:rPr>
          <w:rFonts w:ascii="Century" w:hAnsi="Century" w:cs="ＭＳ 明朝" w:hint="eastAsia"/>
          <w:kern w:val="0"/>
          <w:lang w:eastAsia="ja-JP"/>
          <w14:ligatures w14:val="none"/>
        </w:rPr>
        <w:t>数人</w:t>
      </w:r>
      <w:r w:rsidR="000A0B74" w:rsidRPr="00786666">
        <w:rPr>
          <w:rFonts w:ascii="Century" w:hAnsi="Century" w:cs="ＭＳ 明朝"/>
          <w:kern w:val="0"/>
          <w:lang w:eastAsia="ja-JP"/>
          <w14:ligatures w14:val="none"/>
        </w:rPr>
        <w:t>の証言者は、平壌</w:t>
      </w:r>
      <w:r w:rsidR="00527FA5" w:rsidRPr="00786666">
        <w:rPr>
          <w:rFonts w:ascii="Century" w:hAnsi="Century" w:cs="ＭＳ 明朝" w:hint="eastAsia"/>
          <w:kern w:val="0"/>
          <w:lang w:eastAsia="ja-JP"/>
          <w14:ligatures w14:val="none"/>
        </w:rPr>
        <w:t>では、外国人</w:t>
      </w:r>
      <w:r w:rsidR="002C1C67" w:rsidRPr="00786666">
        <w:rPr>
          <w:rFonts w:ascii="Century" w:hAnsi="Century" w:cs="ＭＳ 明朝" w:hint="eastAsia"/>
          <w:kern w:val="0"/>
          <w:lang w:eastAsia="ja-JP"/>
          <w14:ligatures w14:val="none"/>
        </w:rPr>
        <w:t>訪問</w:t>
      </w:r>
      <w:r w:rsidR="000A0B74" w:rsidRPr="00786666">
        <w:rPr>
          <w:rFonts w:ascii="Century" w:hAnsi="Century" w:cs="ＭＳ 明朝"/>
          <w:kern w:val="0"/>
          <w:lang w:eastAsia="ja-JP"/>
          <w14:ligatures w14:val="none"/>
        </w:rPr>
        <w:t>者・外交官・外国代表団から障害のある人を隠す非公式な方針が存在すると述べた</w:t>
      </w:r>
      <w:r w:rsidR="000A0B74" w:rsidRPr="00786666">
        <w:rPr>
          <w:rStyle w:val="af1"/>
          <w:rFonts w:ascii="Century" w:hAnsi="Century"/>
          <w:kern w:val="0"/>
          <w:lang w:eastAsia="en-GB"/>
          <w14:ligatures w14:val="none"/>
        </w:rPr>
        <w:footnoteReference w:id="10"/>
      </w:r>
      <w:r w:rsidR="000D780F" w:rsidRPr="00786666">
        <w:rPr>
          <w:rFonts w:ascii="Century" w:hAnsi="Century"/>
          <w:lang w:eastAsia="ja-JP"/>
        </w:rPr>
        <w:t>。</w:t>
      </w:r>
      <w:r w:rsidR="000A0B74" w:rsidRPr="00786666">
        <w:rPr>
          <w:rFonts w:ascii="Century" w:hAnsi="Century" w:cs="ＭＳ 明朝"/>
          <w:kern w:val="0"/>
          <w:lang w:eastAsia="ja-JP"/>
          <w14:ligatures w14:val="none"/>
        </w:rPr>
        <w:t>農村部では、障害のある女性が結婚・国</w:t>
      </w:r>
      <w:r w:rsidR="00527FA5" w:rsidRPr="00786666">
        <w:rPr>
          <w:rFonts w:ascii="Century" w:hAnsi="Century" w:cs="ＭＳ 明朝" w:hint="eastAsia"/>
          <w:kern w:val="0"/>
          <w:lang w:eastAsia="ja-JP"/>
          <w14:ligatures w14:val="none"/>
        </w:rPr>
        <w:t>の</w:t>
      </w:r>
      <w:r w:rsidR="000A0B74" w:rsidRPr="00786666">
        <w:rPr>
          <w:rFonts w:ascii="Century" w:hAnsi="Century" w:cs="ＭＳ 明朝"/>
          <w:kern w:val="0"/>
          <w:lang w:eastAsia="ja-JP"/>
          <w14:ligatures w14:val="none"/>
        </w:rPr>
        <w:t>支援・地域組織から頻繁に排除されていた</w:t>
      </w:r>
      <w:r w:rsidR="000A0B74" w:rsidRPr="00786666">
        <w:rPr>
          <w:rStyle w:val="af1"/>
          <w:rFonts w:ascii="Century" w:hAnsi="Century"/>
          <w:kern w:val="0"/>
          <w:lang w:eastAsia="en-GB"/>
          <w14:ligatures w14:val="none"/>
        </w:rPr>
        <w:footnoteReference w:id="11"/>
      </w:r>
      <w:r w:rsidR="000D780F" w:rsidRPr="00786666">
        <w:rPr>
          <w:rFonts w:ascii="Century" w:hAnsi="Century"/>
          <w:lang w:eastAsia="ja-JP"/>
        </w:rPr>
        <w:t>。</w:t>
      </w:r>
    </w:p>
    <w:p w14:paraId="3A6AAF66" w14:textId="762C63CD"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実施上のギャップと排除された</w:t>
      </w:r>
      <w:r w:rsidR="00EE32A2" w:rsidRPr="00786666">
        <w:rPr>
          <w:rFonts w:ascii="Century" w:hAnsi="Century" w:cs="Suisse Intl Light" w:hint="eastAsia"/>
          <w:b/>
          <w:bCs/>
          <w:kern w:val="0"/>
          <w:sz w:val="21"/>
          <w:szCs w:val="21"/>
          <w:lang w:eastAsia="ja-JP"/>
          <w14:ligatures w14:val="none"/>
        </w:rPr>
        <w:t>グループ</w:t>
      </w:r>
    </w:p>
    <w:p w14:paraId="29D7B239" w14:textId="37204846" w:rsidR="000A0B74" w:rsidRPr="00786666" w:rsidRDefault="000A0B74" w:rsidP="000A0B74">
      <w:pPr>
        <w:pStyle w:val="11"/>
        <w:ind w:firstLineChars="100" w:firstLine="210"/>
        <w:rPr>
          <w:rFonts w:ascii="Century" w:hAnsi="Century"/>
          <w:lang w:eastAsia="ja-JP"/>
        </w:rPr>
      </w:pPr>
      <w:r w:rsidRPr="00786666">
        <w:rPr>
          <w:rFonts w:ascii="Century" w:hAnsi="Century"/>
          <w:lang w:eastAsia="ja-JP"/>
        </w:rPr>
        <w:t>北朝鮮には、障害を理由とした差別を通報・対処する独立した仕組みが一切存在しない。証言によれば、苦情解決手続きは</w:t>
      </w:r>
      <w:r w:rsidRPr="00786666">
        <w:rPr>
          <w:rFonts w:ascii="Century" w:hAnsi="Century" w:cs="ＭＳ 明朝"/>
          <w:lang w:eastAsia="ja-JP"/>
        </w:rPr>
        <w:t>障害のある人</w:t>
      </w:r>
      <w:r w:rsidRPr="00786666">
        <w:rPr>
          <w:rFonts w:ascii="Century" w:hAnsi="Century"/>
          <w:lang w:eastAsia="ja-JP"/>
        </w:rPr>
        <w:t>にとって利用不可能か、あるいはアクセス不能である。国家のメッセージによって強化された社会的態度が、非難と不可視化</w:t>
      </w:r>
      <w:r w:rsidR="002A6EA2" w:rsidRPr="00786666">
        <w:rPr>
          <w:rFonts w:ascii="Century" w:hAnsi="Century" w:hint="eastAsia"/>
          <w:lang w:eastAsia="ja-JP"/>
        </w:rPr>
        <w:t>隠匿</w:t>
      </w:r>
      <w:r w:rsidRPr="00786666">
        <w:rPr>
          <w:rFonts w:ascii="Century" w:hAnsi="Century"/>
          <w:lang w:eastAsia="ja-JP"/>
        </w:rPr>
        <w:t>の文化（障害を不道徳の結果と見る）を生み出している。</w:t>
      </w:r>
    </w:p>
    <w:p w14:paraId="52DD0A33" w14:textId="1FFDAD34" w:rsidR="000A0B74" w:rsidRPr="00786666" w:rsidRDefault="000A0B74" w:rsidP="000A0B74">
      <w:pPr>
        <w:spacing w:before="240" w:after="240"/>
        <w:ind w:firstLineChars="100" w:firstLine="210"/>
        <w:jc w:val="left"/>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lastRenderedPageBreak/>
        <w:t>最も深刻な影響を受け</w:t>
      </w:r>
      <w:r w:rsidRPr="00786666">
        <w:rPr>
          <w:rFonts w:ascii="Century" w:hAnsi="Century" w:cs="ＭＳ 明朝"/>
          <w:kern w:val="0"/>
          <w:sz w:val="21"/>
          <w:szCs w:val="21"/>
          <w:lang w:eastAsia="ja-JP"/>
          <w14:ligatures w14:val="none"/>
        </w:rPr>
        <w:t>てい</w:t>
      </w:r>
      <w:r w:rsidRPr="00786666">
        <w:rPr>
          <w:rFonts w:ascii="Century" w:hAnsi="Century" w:cs="Suisse Intl Light"/>
          <w:kern w:val="0"/>
          <w:sz w:val="21"/>
          <w:szCs w:val="21"/>
          <w:lang w:eastAsia="ja-JP"/>
          <w14:ligatures w14:val="none"/>
        </w:rPr>
        <w:t>るグループには以下</w:t>
      </w:r>
      <w:r w:rsidR="002375F1" w:rsidRPr="00786666">
        <w:rPr>
          <w:rFonts w:ascii="Century" w:hAnsi="Century" w:cs="Suisse Intl Light" w:hint="eastAsia"/>
          <w:kern w:val="0"/>
          <w:sz w:val="21"/>
          <w:szCs w:val="21"/>
          <w:lang w:eastAsia="ja-JP"/>
          <w14:ligatures w14:val="none"/>
        </w:rPr>
        <w:t>のようなもの</w:t>
      </w:r>
      <w:r w:rsidR="00F5372E" w:rsidRPr="00786666">
        <w:rPr>
          <w:rFonts w:ascii="Century" w:hAnsi="Century" w:cs="Suisse Intl Light" w:hint="eastAsia"/>
          <w:kern w:val="0"/>
          <w:sz w:val="21"/>
          <w:szCs w:val="21"/>
          <w:lang w:eastAsia="ja-JP"/>
          <w14:ligatures w14:val="none"/>
        </w:rPr>
        <w:t>がある</w:t>
      </w:r>
      <w:r w:rsidRPr="00786666">
        <w:rPr>
          <w:rFonts w:ascii="Century" w:hAnsi="Century" w:cs="Suisse Intl Light"/>
          <w:kern w:val="0"/>
          <w:sz w:val="21"/>
          <w:szCs w:val="21"/>
          <w:lang w:eastAsia="ja-JP"/>
          <w14:ligatures w14:val="none"/>
        </w:rPr>
        <w:t>：</w:t>
      </w:r>
    </w:p>
    <w:p w14:paraId="04DD2A09" w14:textId="61EA75EF" w:rsidR="000A0B74" w:rsidRPr="00786666" w:rsidRDefault="000A0B74" w:rsidP="000A0B74">
      <w:pPr>
        <w:numPr>
          <w:ilvl w:val="0"/>
          <w:numId w:val="1"/>
        </w:numPr>
        <w:spacing w:before="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知的障害</w:t>
      </w:r>
      <w:r w:rsidR="00F5372E" w:rsidRPr="00786666">
        <w:rPr>
          <w:rFonts w:ascii="Century" w:hAnsi="Century" w:cs="Suisse Intl Light" w:hint="eastAsia"/>
          <w:kern w:val="0"/>
          <w:sz w:val="21"/>
          <w:szCs w:val="21"/>
          <w:lang w:eastAsia="ja-JP"/>
          <w14:ligatures w14:val="none"/>
        </w:rPr>
        <w:t>や</w:t>
      </w:r>
      <w:r w:rsidRPr="00786666">
        <w:rPr>
          <w:rFonts w:ascii="Century" w:hAnsi="Century" w:cs="Suisse Intl Light"/>
          <w:kern w:val="0"/>
          <w:sz w:val="21"/>
          <w:szCs w:val="21"/>
          <w:lang w:eastAsia="ja-JP"/>
          <w14:ligatures w14:val="none"/>
        </w:rPr>
        <w:t>精神障害のある</w:t>
      </w:r>
      <w:r w:rsidRPr="00786666">
        <w:rPr>
          <w:rFonts w:ascii="Century" w:hAnsi="Century" w:cs="ＭＳ 明朝"/>
          <w:kern w:val="0"/>
          <w:sz w:val="21"/>
          <w:szCs w:val="21"/>
          <w:lang w:eastAsia="ja-JP"/>
          <w14:ligatures w14:val="none"/>
        </w:rPr>
        <w:t>人</w:t>
      </w:r>
      <w:r w:rsidR="000D2DA4" w:rsidRPr="00786666">
        <w:rPr>
          <w:rFonts w:ascii="Century" w:hAnsi="Century" w:cs="ＭＳ 明朝" w:hint="eastAsia"/>
          <w:lang w:eastAsia="ja-JP"/>
        </w:rPr>
        <w:t>。</w:t>
      </w:r>
    </w:p>
    <w:p w14:paraId="33A25723" w14:textId="7ABB4E0D" w:rsidR="000A0B74" w:rsidRPr="00786666" w:rsidRDefault="000A0B74" w:rsidP="000A0B74">
      <w:pPr>
        <w:numPr>
          <w:ilvl w:val="0"/>
          <w:numId w:val="1"/>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障害のある女性</w:t>
      </w:r>
      <w:r w:rsidR="00F5372E" w:rsidRPr="00786666">
        <w:rPr>
          <w:rFonts w:ascii="Century" w:hAnsi="Century" w:cs="Suisse Intl Light" w:hint="eastAsia"/>
          <w:kern w:val="0"/>
          <w:sz w:val="21"/>
          <w:szCs w:val="21"/>
          <w:lang w:eastAsia="ja-JP"/>
          <w14:ligatures w14:val="none"/>
        </w:rPr>
        <w:t>や</w:t>
      </w:r>
      <w:r w:rsidRPr="00786666">
        <w:rPr>
          <w:rFonts w:ascii="Century" w:hAnsi="Century" w:cs="ＭＳ 明朝"/>
          <w:kern w:val="0"/>
          <w:sz w:val="21"/>
          <w:szCs w:val="21"/>
          <w:lang w:eastAsia="ja-JP"/>
          <w14:ligatures w14:val="none"/>
        </w:rPr>
        <w:t>障害のある</w:t>
      </w:r>
      <w:r w:rsidRPr="00786666">
        <w:rPr>
          <w:rFonts w:ascii="Century" w:hAnsi="Century" w:cs="Suisse Intl Light"/>
          <w:kern w:val="0"/>
          <w:sz w:val="21"/>
          <w:szCs w:val="21"/>
          <w:lang w:eastAsia="ja-JP"/>
          <w14:ligatures w14:val="none"/>
        </w:rPr>
        <w:t>子ども。</w:t>
      </w:r>
    </w:p>
    <w:p w14:paraId="75F5B892" w14:textId="7EAE4F11" w:rsidR="000A0B74" w:rsidRPr="00786666" w:rsidRDefault="000A0B74" w:rsidP="000A0B74">
      <w:pPr>
        <w:numPr>
          <w:ilvl w:val="0"/>
          <w:numId w:val="1"/>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刑務施設</w:t>
      </w:r>
      <w:r w:rsidR="00F5372E" w:rsidRPr="00786666">
        <w:rPr>
          <w:rFonts w:ascii="Century" w:hAnsi="Century" w:cs="Suisse Intl Light" w:hint="eastAsia"/>
          <w:kern w:val="0"/>
          <w:sz w:val="21"/>
          <w:szCs w:val="21"/>
          <w:lang w:eastAsia="ja-JP"/>
          <w14:ligatures w14:val="none"/>
        </w:rPr>
        <w:t>に収容されている</w:t>
      </w:r>
      <w:r w:rsidRPr="00786666">
        <w:rPr>
          <w:rFonts w:ascii="Century" w:hAnsi="Century" w:cs="ＭＳ 明朝"/>
          <w:kern w:val="0"/>
          <w:sz w:val="21"/>
          <w:szCs w:val="21"/>
          <w:lang w:eastAsia="ja-JP"/>
          <w14:ligatures w14:val="none"/>
        </w:rPr>
        <w:t>障害のある人</w:t>
      </w:r>
      <w:r w:rsidR="000D2DA4" w:rsidRPr="00786666">
        <w:rPr>
          <w:rFonts w:ascii="Century" w:hAnsi="Century" w:cs="ＭＳ 明朝" w:hint="eastAsia"/>
          <w:lang w:eastAsia="ja-JP"/>
        </w:rPr>
        <w:t>。</w:t>
      </w:r>
    </w:p>
    <w:p w14:paraId="6EB6B797" w14:textId="001C333E" w:rsidR="000A0B74" w:rsidRPr="00786666" w:rsidRDefault="00F5372E" w:rsidP="000A0B74">
      <w:pPr>
        <w:numPr>
          <w:ilvl w:val="0"/>
          <w:numId w:val="1"/>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hint="eastAsia"/>
          <w:kern w:val="0"/>
          <w:sz w:val="21"/>
          <w:szCs w:val="21"/>
          <w:lang w:eastAsia="ja-JP"/>
          <w14:ligatures w14:val="none"/>
        </w:rPr>
        <w:t>送還されてきた障害のある</w:t>
      </w:r>
      <w:r w:rsidR="000A0B74" w:rsidRPr="00786666">
        <w:rPr>
          <w:rFonts w:ascii="Century" w:hAnsi="Century" w:cs="Suisse Intl Light"/>
          <w:kern w:val="0"/>
          <w:sz w:val="21"/>
          <w:szCs w:val="21"/>
          <w:lang w:eastAsia="ja-JP"/>
          <w14:ligatures w14:val="none"/>
        </w:rPr>
        <w:t>脱北</w:t>
      </w:r>
      <w:r w:rsidRPr="00786666">
        <w:rPr>
          <w:rFonts w:ascii="Century" w:hAnsi="Century" w:cs="ＭＳ 明朝" w:hint="eastAsia"/>
          <w:kern w:val="0"/>
          <w:sz w:val="21"/>
          <w:szCs w:val="21"/>
          <w:lang w:eastAsia="ja-JP"/>
          <w14:ligatures w14:val="none"/>
        </w:rPr>
        <w:t>者</w:t>
      </w:r>
    </w:p>
    <w:p w14:paraId="72AE141D" w14:textId="37FC26F6" w:rsidR="000A0B74" w:rsidRPr="00786666" w:rsidRDefault="000A0B74" w:rsidP="000A0B74">
      <w:pPr>
        <w:numPr>
          <w:ilvl w:val="0"/>
          <w:numId w:val="1"/>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平壌や主要都市以外に住む人</w:t>
      </w:r>
      <w:r w:rsidR="000D2DA4" w:rsidRPr="00786666">
        <w:rPr>
          <w:rFonts w:ascii="Century" w:hAnsi="Century" w:cs="ＭＳ 明朝" w:hint="eastAsia"/>
          <w:lang w:eastAsia="ja-JP"/>
        </w:rPr>
        <w:t>。</w:t>
      </w:r>
    </w:p>
    <w:p w14:paraId="1B468AE8" w14:textId="2C9FCA9F" w:rsidR="000A0B74" w:rsidRPr="00786666" w:rsidRDefault="00F5372E" w:rsidP="000A0B74">
      <w:pPr>
        <w:spacing w:before="240" w:after="40"/>
        <w:jc w:val="left"/>
        <w:outlineLvl w:val="3"/>
        <w:rPr>
          <w:rFonts w:ascii="Century" w:hAnsi="Century" w:cs="Suisse Intl Light"/>
          <w:b/>
          <w:bCs/>
          <w:kern w:val="0"/>
          <w:sz w:val="21"/>
          <w:szCs w:val="21"/>
          <w:lang w:eastAsia="ja-JP"/>
          <w14:ligatures w14:val="none"/>
        </w:rPr>
      </w:pPr>
      <w:r w:rsidRPr="00786666">
        <w:rPr>
          <w:rFonts w:ascii="Century" w:hAnsi="Century" w:cs="Suisse Intl Light" w:hint="eastAsia"/>
          <w:b/>
          <w:bCs/>
          <w:kern w:val="0"/>
          <w:sz w:val="21"/>
          <w:szCs w:val="21"/>
          <w:lang w:eastAsia="ja-JP"/>
          <w14:ligatures w14:val="none"/>
        </w:rPr>
        <w:t>提言</w:t>
      </w:r>
    </w:p>
    <w:p w14:paraId="7C4BAF2F" w14:textId="55B5C956"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障害に基づく直接的・間接的差別を明示的に禁止</w:t>
      </w:r>
      <w:r w:rsidR="003A0B6D" w:rsidRPr="00786666">
        <w:rPr>
          <w:rFonts w:ascii="Century" w:eastAsia="ＭＳ 明朝" w:hAnsi="Century" w:cs="ＭＳ 明朝" w:hint="eastAsia"/>
          <w:color w:val="auto"/>
        </w:rPr>
        <w:t>する</w:t>
      </w:r>
      <w:r w:rsidRPr="00786666">
        <w:rPr>
          <w:rFonts w:ascii="Century" w:eastAsia="ＭＳ 明朝" w:hAnsi="Century" w:cs="ＭＳ 明朝"/>
          <w:color w:val="auto"/>
        </w:rPr>
        <w:t>、執行メカニズムを備えた総合的な</w:t>
      </w:r>
      <w:r w:rsidR="003A0B6D" w:rsidRPr="00786666">
        <w:rPr>
          <w:rFonts w:ascii="Century" w:eastAsia="ＭＳ 明朝" w:hAnsi="Century" w:cs="ＭＳ 明朝" w:hint="eastAsia"/>
          <w:color w:val="auto"/>
        </w:rPr>
        <w:t>差別禁止法</w:t>
      </w:r>
      <w:r w:rsidRPr="00786666">
        <w:rPr>
          <w:rFonts w:ascii="Century" w:eastAsia="ＭＳ 明朝" w:hAnsi="Century" w:cs="ＭＳ 明朝"/>
          <w:color w:val="auto"/>
        </w:rPr>
        <w:t>を採択する。</w:t>
      </w:r>
    </w:p>
    <w:p w14:paraId="7E8C9428" w14:textId="39F9D989"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既存の法的・行政的枠組みを改正して条約に整合させ、教育、雇用、保健、住宅、司法への平等なアクセスを確保する。</w:t>
      </w:r>
    </w:p>
    <w:p w14:paraId="721CCCEC" w14:textId="411B28D2" w:rsidR="000A0B74" w:rsidRPr="00786666" w:rsidRDefault="000A0B74" w:rsidP="000A0B74">
      <w:pPr>
        <w:numPr>
          <w:ilvl w:val="0"/>
          <w:numId w:val="2"/>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拘禁中の人を含む</w:t>
      </w:r>
      <w:r w:rsidRPr="00786666">
        <w:rPr>
          <w:rFonts w:ascii="Century" w:hAnsi="Century" w:cs="ＭＳ 明朝"/>
          <w:kern w:val="0"/>
          <w:sz w:val="21"/>
          <w:szCs w:val="21"/>
          <w:lang w:eastAsia="ja-JP"/>
          <w14:ligatures w14:val="none"/>
        </w:rPr>
        <w:t>障害のある人</w:t>
      </w:r>
      <w:r w:rsidRPr="00786666">
        <w:rPr>
          <w:rFonts w:ascii="Century" w:hAnsi="Century" w:cs="Suisse Intl Light"/>
          <w:kern w:val="0"/>
          <w:sz w:val="21"/>
          <w:szCs w:val="21"/>
          <w:lang w:eastAsia="ja-JP"/>
          <w14:ligatures w14:val="none"/>
        </w:rPr>
        <w:t>が利用可能な</w:t>
      </w:r>
      <w:r w:rsidR="002C1C67" w:rsidRPr="00786666">
        <w:rPr>
          <w:rFonts w:ascii="Century" w:hAnsi="Century" w:cs="Suisse Intl Light" w:hint="eastAsia"/>
          <w:kern w:val="0"/>
          <w:sz w:val="21"/>
          <w:szCs w:val="21"/>
          <w:lang w:eastAsia="ja-JP"/>
          <w14:ligatures w14:val="none"/>
        </w:rPr>
        <w:t>、</w:t>
      </w:r>
      <w:r w:rsidRPr="00786666">
        <w:rPr>
          <w:rFonts w:ascii="Century" w:hAnsi="Century" w:cs="Suisse Intl Light"/>
          <w:kern w:val="0"/>
          <w:sz w:val="21"/>
          <w:szCs w:val="21"/>
          <w:lang w:eastAsia="ja-JP"/>
          <w14:ligatures w14:val="none"/>
        </w:rPr>
        <w:t>独立した苦情</w:t>
      </w:r>
      <w:r w:rsidRPr="00786666">
        <w:rPr>
          <w:rFonts w:ascii="Century" w:hAnsi="Century" w:cs="ＭＳ 明朝"/>
          <w:kern w:val="0"/>
          <w:sz w:val="21"/>
          <w:szCs w:val="21"/>
          <w:lang w:eastAsia="ja-JP"/>
          <w14:ligatures w14:val="none"/>
        </w:rPr>
        <w:t>解決</w:t>
      </w:r>
      <w:r w:rsidRPr="00786666">
        <w:rPr>
          <w:rFonts w:ascii="Century" w:hAnsi="Century" w:cs="Suisse Intl Light"/>
          <w:kern w:val="0"/>
          <w:sz w:val="21"/>
          <w:szCs w:val="21"/>
          <w:lang w:eastAsia="ja-JP"/>
          <w14:ligatures w14:val="none"/>
        </w:rPr>
        <w:t>メカニズムを確立する。</w:t>
      </w:r>
    </w:p>
    <w:p w14:paraId="55EE6674" w14:textId="49F9E824"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障害のある人に対する強制移住や隠蔽の慣行を禁止する。これには外国人訪問者や国際機関からの隠蔽も含まれる。</w:t>
      </w:r>
    </w:p>
    <w:p w14:paraId="35DD5F8F" w14:textId="3869DC2A"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特に障害のある女性</w:t>
      </w:r>
      <w:r w:rsidR="002C1C67" w:rsidRPr="00786666">
        <w:rPr>
          <w:rFonts w:ascii="Century" w:eastAsia="ＭＳ 明朝" w:hAnsi="Century" w:cs="ＭＳ 明朝" w:hint="eastAsia"/>
          <w:color w:val="auto"/>
        </w:rPr>
        <w:t>と</w:t>
      </w:r>
      <w:r w:rsidRPr="00786666">
        <w:rPr>
          <w:rFonts w:ascii="Century" w:eastAsia="ＭＳ 明朝" w:hAnsi="Century" w:cs="ＭＳ 明朝"/>
          <w:color w:val="auto"/>
        </w:rPr>
        <w:t>子どもの権利に焦点を当て、スティグマを排除し、</w:t>
      </w:r>
      <w:r w:rsidR="002C1C67" w:rsidRPr="00786666">
        <w:rPr>
          <w:rFonts w:ascii="Century" w:eastAsia="ＭＳ 明朝" w:hAnsi="Century" w:cs="ＭＳ 明朝" w:hint="eastAsia"/>
          <w:color w:val="auto"/>
        </w:rPr>
        <w:t>インクルーシブ</w:t>
      </w:r>
      <w:r w:rsidRPr="00786666">
        <w:rPr>
          <w:rFonts w:ascii="Century" w:eastAsia="ＭＳ 明朝" w:hAnsi="Century" w:cs="ＭＳ 明朝"/>
          <w:color w:val="auto"/>
        </w:rPr>
        <w:t>な社会的態度を促進するための啓発キャンペーンを実施する。</w:t>
      </w:r>
    </w:p>
    <w:p w14:paraId="08A7CE9D" w14:textId="703EA52E" w:rsidR="000A0B74" w:rsidRPr="00786666" w:rsidRDefault="000A0B74" w:rsidP="000A0B74">
      <w:pPr>
        <w:spacing w:after="240"/>
        <w:jc w:val="left"/>
        <w:rPr>
          <w:rFonts w:ascii="Century" w:hAnsi="Century" w:cs="Suisse Intl Light"/>
          <w:kern w:val="0"/>
          <w:sz w:val="21"/>
          <w:szCs w:val="21"/>
          <w:lang w:eastAsia="ja-JP"/>
          <w14:ligatures w14:val="none"/>
        </w:rPr>
      </w:pPr>
    </w:p>
    <w:p w14:paraId="28AE1276" w14:textId="77777777" w:rsidR="000A0B74" w:rsidRPr="00786666" w:rsidRDefault="000A0B74" w:rsidP="000A0B74">
      <w:pPr>
        <w:spacing w:before="280" w:after="80"/>
        <w:jc w:val="left"/>
        <w:outlineLvl w:val="2"/>
        <w:rPr>
          <w:rFonts w:ascii="Century" w:hAnsi="Century" w:cs="Suisse Intl Light"/>
          <w:b/>
          <w:bCs/>
          <w:kern w:val="0"/>
          <w:lang w:eastAsia="ja-JP"/>
          <w14:ligatures w14:val="none"/>
        </w:rPr>
      </w:pPr>
      <w:r w:rsidRPr="00786666">
        <w:rPr>
          <w:rFonts w:ascii="Century" w:hAnsi="Century" w:cs="Suisse Intl Light"/>
          <w:b/>
          <w:bCs/>
          <w:kern w:val="0"/>
          <w:lang w:eastAsia="ja-JP"/>
          <w14:ligatures w14:val="none"/>
        </w:rPr>
        <w:t>第</w:t>
      </w:r>
      <w:r w:rsidRPr="00786666">
        <w:rPr>
          <w:rFonts w:ascii="Century" w:hAnsi="Century" w:cs="Suisse Intl Light"/>
          <w:b/>
          <w:bCs/>
          <w:kern w:val="0"/>
          <w:lang w:eastAsia="ja-JP"/>
          <w14:ligatures w14:val="none"/>
        </w:rPr>
        <w:t>9</w:t>
      </w:r>
      <w:r w:rsidRPr="00786666">
        <w:rPr>
          <w:rFonts w:ascii="Century" w:hAnsi="Century" w:cs="Suisse Intl Light"/>
          <w:b/>
          <w:bCs/>
          <w:kern w:val="0"/>
          <w:lang w:eastAsia="ja-JP"/>
          <w14:ligatures w14:val="none"/>
        </w:rPr>
        <w:t>条</w:t>
      </w:r>
      <w:r w:rsidRPr="00786666">
        <w:rPr>
          <w:rFonts w:ascii="Century" w:hAnsi="Century" w:cs="Suisse Intl Light"/>
          <w:b/>
          <w:bCs/>
          <w:kern w:val="0"/>
          <w:lang w:eastAsia="ja-JP"/>
          <w14:ligatures w14:val="none"/>
        </w:rPr>
        <w:t xml:space="preserve"> – </w:t>
      </w:r>
      <w:r w:rsidRPr="00786666">
        <w:rPr>
          <w:rFonts w:ascii="Century" w:hAnsi="Century" w:cs="Suisse Intl Light"/>
          <w:b/>
          <w:bCs/>
          <w:kern w:val="0"/>
          <w:lang w:eastAsia="ja-JP"/>
          <w14:ligatures w14:val="none"/>
        </w:rPr>
        <w:t>アクセシビリティ</w:t>
      </w:r>
    </w:p>
    <w:p w14:paraId="3906FFE6" w14:textId="77777777"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法的・規範的枠組み</w:t>
      </w:r>
    </w:p>
    <w:p w14:paraId="5C93FBE3" w14:textId="33B291BC" w:rsidR="000A0B74" w:rsidRPr="00786666" w:rsidRDefault="000A0B74" w:rsidP="000A0B74">
      <w:pPr>
        <w:pStyle w:val="11"/>
        <w:ind w:firstLineChars="100" w:firstLine="210"/>
        <w:rPr>
          <w:rFonts w:ascii="Century" w:hAnsi="Century"/>
          <w:lang w:eastAsia="ja-JP"/>
        </w:rPr>
      </w:pPr>
      <w:r w:rsidRPr="00786666">
        <w:rPr>
          <w:rFonts w:ascii="Century" w:hAnsi="Century"/>
          <w:lang w:eastAsia="ja-JP"/>
        </w:rPr>
        <w:t>北朝鮮の国内法枠組みは、</w:t>
      </w:r>
      <w:r w:rsidR="00A74D6D" w:rsidRPr="00786666">
        <w:rPr>
          <w:rFonts w:ascii="Century" w:hAnsi="Century" w:hint="eastAsia"/>
          <w:lang w:eastAsia="ja-JP"/>
        </w:rPr>
        <w:t>条約</w:t>
      </w:r>
      <w:r w:rsidRPr="00786666">
        <w:rPr>
          <w:rFonts w:ascii="Century" w:hAnsi="Century"/>
          <w:lang w:eastAsia="ja-JP"/>
        </w:rPr>
        <w:t>第</w:t>
      </w:r>
      <w:r w:rsidRPr="00786666">
        <w:rPr>
          <w:rFonts w:ascii="Century" w:hAnsi="Century"/>
          <w:lang w:eastAsia="ja-JP"/>
        </w:rPr>
        <w:t>9</w:t>
      </w:r>
      <w:r w:rsidRPr="00786666">
        <w:rPr>
          <w:rFonts w:ascii="Century" w:hAnsi="Century"/>
          <w:lang w:eastAsia="ja-JP"/>
        </w:rPr>
        <w:t>条で定義されるアクセシビリティの権利を規定していない。公共建築物、施設、交通機関、通信インフラ、サービスが</w:t>
      </w:r>
      <w:r w:rsidRPr="00786666">
        <w:rPr>
          <w:rFonts w:ascii="Century" w:hAnsi="Century" w:cs="ＭＳ 明朝"/>
          <w:lang w:eastAsia="ja-JP"/>
        </w:rPr>
        <w:t>障害のある人</w:t>
      </w:r>
      <w:r w:rsidRPr="00786666">
        <w:rPr>
          <w:rFonts w:ascii="Century" w:hAnsi="Century"/>
          <w:lang w:eastAsia="ja-JP"/>
        </w:rPr>
        <w:t>にとって利用可能にされているという証拠は確認されていない。刑法、労働法、公衆衛生法には</w:t>
      </w:r>
      <w:r w:rsidR="00296CEB" w:rsidRPr="00786666">
        <w:rPr>
          <w:rFonts w:ascii="Century" w:hAnsi="Century" w:hint="eastAsia"/>
          <w:lang w:eastAsia="ja-JP"/>
        </w:rPr>
        <w:t>、</w:t>
      </w:r>
      <w:r w:rsidRPr="00786666">
        <w:rPr>
          <w:rFonts w:ascii="Century" w:hAnsi="Century"/>
          <w:lang w:eastAsia="ja-JP"/>
        </w:rPr>
        <w:t>合理的配慮やユニバーサルデザインを義務付ける規定が含まれていない</w:t>
      </w:r>
      <w:r w:rsidRPr="00786666">
        <w:rPr>
          <w:rStyle w:val="af1"/>
          <w:rFonts w:ascii="Century" w:hAnsi="Century"/>
          <w:kern w:val="0"/>
          <w:lang w:eastAsia="en-GB"/>
          <w14:ligatures w14:val="none"/>
        </w:rPr>
        <w:footnoteReference w:id="12"/>
      </w:r>
      <w:r w:rsidR="000D780F" w:rsidRPr="00786666">
        <w:rPr>
          <w:rFonts w:ascii="Century" w:hAnsi="Century"/>
          <w:lang w:eastAsia="ja-JP"/>
        </w:rPr>
        <w:t>。</w:t>
      </w:r>
      <w:r w:rsidRPr="00786666">
        <w:rPr>
          <w:rFonts w:ascii="Century" w:hAnsi="Century"/>
          <w:lang w:eastAsia="ja-JP"/>
        </w:rPr>
        <w:t>また、アクセシビリティ対策の実施を確保するための国家基準やメカニズムも存在しない。</w:t>
      </w:r>
    </w:p>
    <w:p w14:paraId="34330B6F" w14:textId="648DA772"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lastRenderedPageBreak/>
        <w:t>その結果、</w:t>
      </w:r>
      <w:r w:rsidRPr="00786666">
        <w:rPr>
          <w:rFonts w:ascii="Century" w:hAnsi="Century" w:cs="ＭＳ 明朝"/>
          <w:lang w:eastAsia="ja-JP"/>
        </w:rPr>
        <w:t>障害のある人</w:t>
      </w:r>
      <w:r w:rsidRPr="00786666">
        <w:rPr>
          <w:rFonts w:ascii="Century" w:hAnsi="Century"/>
          <w:lang w:eastAsia="ja-JP"/>
        </w:rPr>
        <w:t>は公的・私的生活のあらゆる領域でバリアに直面している。アクセシビリティに関する法的義務の欠如は条約からの重大な乖離</w:t>
      </w:r>
      <w:r w:rsidR="000F2F35" w:rsidRPr="00786666">
        <w:rPr>
          <w:rFonts w:ascii="Century" w:hAnsi="Century" w:hint="eastAsia"/>
          <w:lang w:eastAsia="ja-JP"/>
        </w:rPr>
        <w:t>で</w:t>
      </w:r>
      <w:r w:rsidRPr="00786666">
        <w:rPr>
          <w:rFonts w:ascii="Century" w:hAnsi="Century"/>
          <w:lang w:eastAsia="ja-JP"/>
        </w:rPr>
        <w:t>、</w:t>
      </w:r>
      <w:r w:rsidRPr="00786666">
        <w:rPr>
          <w:rFonts w:ascii="Century" w:hAnsi="Century" w:cs="ＭＳ 明朝"/>
          <w:lang w:eastAsia="ja-JP"/>
        </w:rPr>
        <w:t>障害のある人</w:t>
      </w:r>
      <w:r w:rsidRPr="00786666">
        <w:rPr>
          <w:rFonts w:ascii="Century" w:hAnsi="Century"/>
          <w:lang w:eastAsia="ja-JP"/>
        </w:rPr>
        <w:t>の社会的排除を永続化させている。</w:t>
      </w:r>
    </w:p>
    <w:p w14:paraId="254A5E3E" w14:textId="77777777"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証言に基づく</w:t>
      </w:r>
      <w:r w:rsidRPr="00786666">
        <w:rPr>
          <w:rFonts w:ascii="Century" w:hAnsi="Century" w:cs="ＭＳ 明朝"/>
          <w:b/>
          <w:bCs/>
          <w:kern w:val="0"/>
          <w:sz w:val="21"/>
          <w:szCs w:val="21"/>
          <w:lang w:eastAsia="ja-JP"/>
          <w14:ligatures w14:val="none"/>
        </w:rPr>
        <w:t>情報</w:t>
      </w:r>
    </w:p>
    <w:p w14:paraId="310E3DDA" w14:textId="4269C0C2" w:rsidR="000A0B74" w:rsidRPr="00786666" w:rsidRDefault="00260024" w:rsidP="000A0B74">
      <w:pPr>
        <w:pStyle w:val="11"/>
        <w:ind w:firstLineChars="100" w:firstLine="210"/>
        <w:rPr>
          <w:rFonts w:ascii="Century" w:hAnsi="Century"/>
          <w:lang w:eastAsia="ja-JP"/>
        </w:rPr>
      </w:pPr>
      <w:r w:rsidRPr="00786666">
        <w:rPr>
          <w:rFonts w:ascii="Century" w:hAnsi="Century"/>
          <w:lang w:eastAsia="ja-JP"/>
        </w:rPr>
        <w:t>コリア・フューチャー</w:t>
      </w:r>
      <w:r w:rsidR="000A0B74" w:rsidRPr="00786666">
        <w:rPr>
          <w:rFonts w:ascii="Century" w:hAnsi="Century"/>
          <w:lang w:eastAsia="ja-JP"/>
        </w:rPr>
        <w:t>は、特に監禁・拘留施設</w:t>
      </w:r>
      <w:r w:rsidR="000F2F35" w:rsidRPr="00786666">
        <w:rPr>
          <w:rFonts w:ascii="Century" w:hAnsi="Century" w:hint="eastAsia"/>
          <w:lang w:eastAsia="ja-JP"/>
        </w:rPr>
        <w:t>での</w:t>
      </w:r>
      <w:r w:rsidR="000A0B74" w:rsidRPr="00786666">
        <w:rPr>
          <w:rFonts w:ascii="Century" w:hAnsi="Century"/>
          <w:lang w:eastAsia="ja-JP"/>
        </w:rPr>
        <w:t>アクセシビリティ</w:t>
      </w:r>
      <w:r w:rsidR="000F2F35" w:rsidRPr="00786666">
        <w:rPr>
          <w:rFonts w:ascii="Century" w:hAnsi="Century" w:hint="eastAsia"/>
          <w:lang w:eastAsia="ja-JP"/>
        </w:rPr>
        <w:t>のバリア</w:t>
      </w:r>
      <w:r w:rsidR="000A0B74" w:rsidRPr="00786666">
        <w:rPr>
          <w:rFonts w:ascii="Century" w:hAnsi="Century"/>
          <w:lang w:eastAsia="ja-JP"/>
        </w:rPr>
        <w:t>について、一貫した報告を記録している。障害のある人は、</w:t>
      </w:r>
      <w:r w:rsidR="000F2F35" w:rsidRPr="00786666">
        <w:rPr>
          <w:rFonts w:ascii="Century" w:hAnsi="Century" w:hint="eastAsia"/>
          <w:lang w:eastAsia="ja-JP"/>
        </w:rPr>
        <w:t>公衆</w:t>
      </w:r>
      <w:r w:rsidR="000A0B74" w:rsidRPr="00786666">
        <w:rPr>
          <w:rFonts w:ascii="Century" w:hAnsi="Century"/>
          <w:lang w:eastAsia="ja-JP"/>
        </w:rPr>
        <w:t>衛生施設、</w:t>
      </w:r>
      <w:r w:rsidR="000F2F35" w:rsidRPr="00786666">
        <w:rPr>
          <w:rFonts w:ascii="Century" w:hAnsi="Century"/>
          <w:lang w:eastAsia="ja-JP"/>
        </w:rPr>
        <w:t>浴</w:t>
      </w:r>
      <w:r w:rsidR="000F2F35" w:rsidRPr="00786666">
        <w:rPr>
          <w:rFonts w:ascii="Century" w:hAnsi="Century" w:hint="eastAsia"/>
          <w:lang w:eastAsia="ja-JP"/>
        </w:rPr>
        <w:t>場</w:t>
      </w:r>
      <w:r w:rsidR="000A0B74" w:rsidRPr="00786666">
        <w:rPr>
          <w:rFonts w:ascii="Century" w:hAnsi="Century"/>
          <w:lang w:eastAsia="ja-JP"/>
        </w:rPr>
        <w:t>、移動補助具の利用を頻繁に拒否された。ある事例では、身体障害のある被拘禁者が</w:t>
      </w:r>
      <w:r w:rsidR="00253A91" w:rsidRPr="00786666">
        <w:rPr>
          <w:rFonts w:ascii="Century" w:hAnsi="Century" w:hint="eastAsia"/>
          <w:lang w:eastAsia="ja-JP"/>
        </w:rPr>
        <w:t>、</w:t>
      </w:r>
      <w:r w:rsidR="000A0B74" w:rsidRPr="00786666">
        <w:rPr>
          <w:rFonts w:ascii="Century" w:hAnsi="Century"/>
          <w:lang w:eastAsia="ja-JP"/>
        </w:rPr>
        <w:t>補助器具がないためトイレまで這って移動することを強いられた</w:t>
      </w:r>
      <w:r w:rsidR="000A0B74" w:rsidRPr="00786666">
        <w:rPr>
          <w:rStyle w:val="af1"/>
          <w:rFonts w:ascii="Century" w:hAnsi="Century"/>
          <w:kern w:val="0"/>
          <w:lang w:eastAsia="en-GB"/>
          <w14:ligatures w14:val="none"/>
        </w:rPr>
        <w:footnoteReference w:id="13"/>
      </w:r>
      <w:r w:rsidR="000D780F" w:rsidRPr="00786666">
        <w:rPr>
          <w:rFonts w:ascii="Century" w:hAnsi="Century"/>
          <w:lang w:eastAsia="ja-JP"/>
        </w:rPr>
        <w:t>。</w:t>
      </w:r>
      <w:r w:rsidR="000A0B74" w:rsidRPr="00786666">
        <w:rPr>
          <w:rFonts w:ascii="Century" w:hAnsi="Century"/>
          <w:lang w:eastAsia="ja-JP"/>
        </w:rPr>
        <w:t>別の事例では、視覚障害のある人が、拘置施設での点呼時に移動指示に従えなかったとして殴打されたと証言した。これは、配慮や説明が一切提供されなかったためである</w:t>
      </w:r>
      <w:r w:rsidR="000A0B74" w:rsidRPr="00786666">
        <w:rPr>
          <w:rStyle w:val="af1"/>
          <w:rFonts w:ascii="Century" w:hAnsi="Century"/>
          <w:kern w:val="0"/>
          <w:lang w:eastAsia="en-GB"/>
          <w14:ligatures w14:val="none"/>
        </w:rPr>
        <w:footnoteReference w:id="14"/>
      </w:r>
      <w:r w:rsidR="000D780F" w:rsidRPr="00786666">
        <w:rPr>
          <w:rFonts w:ascii="Century" w:hAnsi="Century"/>
          <w:lang w:eastAsia="ja-JP"/>
        </w:rPr>
        <w:t>。</w:t>
      </w:r>
    </w:p>
    <w:p w14:paraId="0A67990F" w14:textId="20D0F461" w:rsidR="000A0B74" w:rsidRPr="00786666" w:rsidRDefault="00ED5DCC" w:rsidP="00ED5DCC">
      <w:pPr>
        <w:pStyle w:val="2"/>
        <w:numPr>
          <w:ilvl w:val="0"/>
          <w:numId w:val="0"/>
        </w:numPr>
        <w:spacing w:before="240"/>
        <w:ind w:firstLineChars="100" w:firstLine="210"/>
        <w:rPr>
          <w:rFonts w:ascii="Century" w:eastAsia="ＭＳ 明朝" w:hAnsi="Century" w:cs="ＭＳ 明朝"/>
          <w:color w:val="auto"/>
        </w:rPr>
      </w:pPr>
      <w:r w:rsidRPr="00786666">
        <w:rPr>
          <w:rFonts w:ascii="Century" w:eastAsia="ＭＳ 明朝" w:hAnsi="Century" w:cs="ＭＳ 明朝" w:hint="eastAsia"/>
          <w:color w:val="auto"/>
        </w:rPr>
        <w:t>拘束されない環境（</w:t>
      </w:r>
      <w:r w:rsidRPr="00786666">
        <w:rPr>
          <w:rFonts w:ascii="Century" w:eastAsia="ＭＳ 明朝" w:hAnsi="Century" w:cs="ＭＳ 明朝"/>
          <w:color w:val="auto"/>
          <w:sz w:val="18"/>
          <w:szCs w:val="18"/>
        </w:rPr>
        <w:t>non-custodial contexts</w:t>
      </w:r>
      <w:r w:rsidRPr="00786666">
        <w:rPr>
          <w:rFonts w:ascii="Century" w:eastAsia="ＭＳ 明朝" w:hAnsi="Century" w:cs="ＭＳ 明朝" w:hint="eastAsia"/>
          <w:color w:val="auto"/>
        </w:rPr>
        <w:t>）</w:t>
      </w:r>
      <w:r w:rsidR="00253A91" w:rsidRPr="00786666">
        <w:rPr>
          <w:rFonts w:ascii="Century" w:eastAsia="ＭＳ 明朝" w:hAnsi="Century" w:cs="ＭＳ 明朝" w:hint="eastAsia"/>
          <w:color w:val="auto"/>
        </w:rPr>
        <w:t>でも</w:t>
      </w:r>
      <w:r w:rsidR="000A0B74" w:rsidRPr="00786666">
        <w:rPr>
          <w:rFonts w:ascii="Century" w:eastAsia="ＭＳ 明朝" w:hAnsi="Century" w:cs="ＭＳ 明朝"/>
          <w:color w:val="auto"/>
        </w:rPr>
        <w:t>、病院・学校・住宅などの国家が運営する施設に</w:t>
      </w:r>
      <w:r w:rsidRPr="00786666">
        <w:rPr>
          <w:rFonts w:ascii="Century" w:eastAsia="ＭＳ 明朝" w:hAnsi="Century" w:cs="ＭＳ 明朝" w:hint="eastAsia"/>
          <w:color w:val="auto"/>
        </w:rPr>
        <w:t>は、</w:t>
      </w:r>
      <w:r w:rsidR="000A0B74" w:rsidRPr="00786666">
        <w:rPr>
          <w:rFonts w:ascii="Century" w:eastAsia="ＭＳ 明朝" w:hAnsi="Century" w:cs="ＭＳ 明朝"/>
          <w:color w:val="auto"/>
        </w:rPr>
        <w:t>アクセシブルなインフラが完全に欠如しているとの証言があった。建物へのアクセス困難（急勾配の階段、狭い廊下、エレベーター未設置など）により医療を受けられないとの被害者からの報告があった</w:t>
      </w:r>
      <w:r w:rsidR="000A0B74" w:rsidRPr="00786666">
        <w:rPr>
          <w:rStyle w:val="af1"/>
          <w:rFonts w:ascii="Century" w:eastAsia="ＭＳ 明朝" w:hAnsi="Century"/>
          <w:color w:val="auto"/>
          <w:lang w:eastAsia="en-GB"/>
        </w:rPr>
        <w:footnoteReference w:id="15"/>
      </w:r>
      <w:r w:rsidR="000A0B74" w:rsidRPr="00786666">
        <w:rPr>
          <w:rFonts w:ascii="Century" w:eastAsia="ＭＳ 明朝" w:hAnsi="Century" w:cs="ＭＳ 明朝"/>
          <w:color w:val="auto"/>
        </w:rPr>
        <w:t>。公共施設には</w:t>
      </w:r>
      <w:r w:rsidR="00F103AD" w:rsidRPr="00786666">
        <w:rPr>
          <w:rFonts w:ascii="Century" w:eastAsia="ＭＳ 明朝" w:hAnsi="Century" w:cs="ＭＳ 明朝" w:hint="eastAsia"/>
          <w:color w:val="auto"/>
        </w:rPr>
        <w:t>触覚あるいは点字システム（</w:t>
      </w:r>
      <w:r w:rsidR="00F103AD" w:rsidRPr="00786666">
        <w:rPr>
          <w:rFonts w:ascii="Century" w:eastAsia="ＭＳ 明朝" w:hAnsi="Century" w:cs="ＭＳ 明朝"/>
          <w:color w:val="auto"/>
          <w:sz w:val="18"/>
          <w:szCs w:val="18"/>
        </w:rPr>
        <w:t>tactile or Braille systems</w:t>
      </w:r>
      <w:r w:rsidR="00F103AD" w:rsidRPr="00786666">
        <w:rPr>
          <w:rFonts w:ascii="Century" w:eastAsia="ＭＳ 明朝" w:hAnsi="Century" w:cs="ＭＳ 明朝" w:hint="eastAsia"/>
          <w:color w:val="auto"/>
        </w:rPr>
        <w:t>）</w:t>
      </w:r>
      <w:r w:rsidR="000A0B74" w:rsidRPr="00786666">
        <w:rPr>
          <w:rFonts w:ascii="Century" w:eastAsia="ＭＳ 明朝" w:hAnsi="Century" w:cs="ＭＳ 明朝"/>
          <w:color w:val="auto"/>
        </w:rPr>
        <w:t>がなく、</w:t>
      </w:r>
      <w:r w:rsidR="00F103AD" w:rsidRPr="00786666">
        <w:rPr>
          <w:rFonts w:ascii="Century" w:eastAsia="ＭＳ 明朝" w:hAnsi="Century" w:cs="ＭＳ 明朝" w:hint="eastAsia"/>
          <w:color w:val="auto"/>
        </w:rPr>
        <w:t>手話通訳</w:t>
      </w:r>
      <w:r w:rsidR="000A0B74" w:rsidRPr="00786666">
        <w:rPr>
          <w:rFonts w:ascii="Century" w:eastAsia="ＭＳ 明朝" w:hAnsi="Century" w:cs="ＭＳ 明朝"/>
          <w:color w:val="auto"/>
        </w:rPr>
        <w:t>や音声支援も一切提供されていなかった。</w:t>
      </w:r>
    </w:p>
    <w:p w14:paraId="43678527" w14:textId="2F296199"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また、情報へのアクセスが</w:t>
      </w:r>
      <w:r w:rsidR="005F1209" w:rsidRPr="00786666">
        <w:rPr>
          <w:rFonts w:ascii="Century" w:hAnsi="Century" w:hint="eastAsia"/>
          <w:lang w:eastAsia="ja-JP"/>
        </w:rPr>
        <w:t>大きく</w:t>
      </w:r>
      <w:r w:rsidRPr="00786666">
        <w:rPr>
          <w:rFonts w:ascii="Century" w:hAnsi="Century"/>
          <w:lang w:eastAsia="ja-JP"/>
        </w:rPr>
        <w:t>阻害されていることも証言された。拘禁中、聴覚障害や視覚障害のある人は、配慮</w:t>
      </w:r>
      <w:r w:rsidR="005F1209" w:rsidRPr="00786666">
        <w:rPr>
          <w:rFonts w:ascii="Century" w:hAnsi="Century" w:hint="eastAsia"/>
          <w:lang w:eastAsia="ja-JP"/>
        </w:rPr>
        <w:t>がないため</w:t>
      </w:r>
      <w:r w:rsidRPr="00786666">
        <w:rPr>
          <w:rFonts w:ascii="Century" w:hAnsi="Century"/>
          <w:lang w:eastAsia="ja-JP"/>
        </w:rPr>
        <w:t>、自身の罪状、裁判手続き、行政手続きについて知らされないことが頻繁にあった。聴覚障害のある</w:t>
      </w:r>
      <w:r w:rsidR="005F1209" w:rsidRPr="00786666">
        <w:rPr>
          <w:rFonts w:ascii="Century" w:hAnsi="Century" w:hint="eastAsia"/>
          <w:lang w:eastAsia="ja-JP"/>
        </w:rPr>
        <w:t>ひとりの</w:t>
      </w:r>
      <w:r w:rsidRPr="00786666">
        <w:rPr>
          <w:rFonts w:ascii="Century" w:hAnsi="Century"/>
          <w:lang w:eastAsia="ja-JP"/>
        </w:rPr>
        <w:t>証人は、施設職員の指示を理解でき</w:t>
      </w:r>
      <w:r w:rsidR="005F1209" w:rsidRPr="00786666">
        <w:rPr>
          <w:rFonts w:ascii="Century" w:hAnsi="Century" w:hint="eastAsia"/>
          <w:lang w:eastAsia="ja-JP"/>
        </w:rPr>
        <w:t>なかったため</w:t>
      </w:r>
      <w:r w:rsidRPr="00786666">
        <w:rPr>
          <w:rFonts w:ascii="Century" w:hAnsi="Century"/>
          <w:lang w:eastAsia="ja-JP"/>
        </w:rPr>
        <w:t>、</w:t>
      </w:r>
      <w:r w:rsidR="005F1209" w:rsidRPr="00786666">
        <w:rPr>
          <w:rFonts w:ascii="Century" w:hAnsi="Century"/>
          <w:lang w:eastAsia="ja-JP"/>
        </w:rPr>
        <w:t>不服従</w:t>
      </w:r>
      <w:r w:rsidRPr="00786666">
        <w:rPr>
          <w:rFonts w:ascii="Century" w:hAnsi="Century"/>
          <w:lang w:eastAsia="ja-JP"/>
        </w:rPr>
        <w:t>と見なされて処罰された</w:t>
      </w:r>
      <w:r w:rsidRPr="00786666">
        <w:rPr>
          <w:rStyle w:val="af1"/>
          <w:rFonts w:ascii="Century" w:hAnsi="Century"/>
          <w:kern w:val="0"/>
          <w:lang w:eastAsia="en-GB"/>
          <w14:ligatures w14:val="none"/>
        </w:rPr>
        <w:footnoteReference w:id="16"/>
      </w:r>
      <w:r w:rsidR="008B1D96" w:rsidRPr="00786666">
        <w:rPr>
          <w:rFonts w:ascii="Century" w:hAnsi="Century"/>
          <w:lang w:eastAsia="ja-JP"/>
        </w:rPr>
        <w:t>。</w:t>
      </w:r>
      <w:r w:rsidRPr="00786666">
        <w:rPr>
          <w:rFonts w:ascii="Century" w:hAnsi="Century"/>
          <w:lang w:eastAsia="ja-JP"/>
        </w:rPr>
        <w:t>別の証人は、</w:t>
      </w:r>
      <w:r w:rsidR="00EE32A2" w:rsidRPr="00786666">
        <w:rPr>
          <w:rFonts w:ascii="Century" w:hAnsi="Century" w:hint="eastAsia"/>
          <w:lang w:eastAsia="ja-JP"/>
        </w:rPr>
        <w:t>読み書きができず、</w:t>
      </w:r>
      <w:r w:rsidRPr="00786666">
        <w:rPr>
          <w:rFonts w:ascii="Century" w:hAnsi="Century"/>
          <w:lang w:eastAsia="ja-JP"/>
        </w:rPr>
        <w:t>支援もないにもかかわらず、書面による通知を交付されたと述べた</w:t>
      </w:r>
      <w:r w:rsidRPr="00786666">
        <w:rPr>
          <w:rStyle w:val="af1"/>
          <w:rFonts w:ascii="Century" w:hAnsi="Century"/>
          <w:kern w:val="0"/>
          <w:lang w:eastAsia="en-GB"/>
          <w14:ligatures w14:val="none"/>
        </w:rPr>
        <w:footnoteReference w:id="17"/>
      </w:r>
      <w:r w:rsidR="008B1D96" w:rsidRPr="00786666">
        <w:rPr>
          <w:rFonts w:ascii="Century" w:hAnsi="Century"/>
          <w:lang w:eastAsia="ja-JP"/>
        </w:rPr>
        <w:t>。</w:t>
      </w:r>
    </w:p>
    <w:p w14:paraId="756C058D" w14:textId="77777777"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実施上のギャップと排除されたグループ</w:t>
      </w:r>
    </w:p>
    <w:p w14:paraId="4C1DF100" w14:textId="409CE58B" w:rsidR="000A0B74" w:rsidRPr="00786666" w:rsidRDefault="000A0B74" w:rsidP="000A0B74">
      <w:pPr>
        <w:pStyle w:val="11"/>
        <w:ind w:firstLineChars="100" w:firstLine="210"/>
        <w:rPr>
          <w:rFonts w:ascii="Century" w:hAnsi="Century"/>
          <w:lang w:eastAsia="ja-JP"/>
        </w:rPr>
      </w:pPr>
      <w:r w:rsidRPr="00786666">
        <w:rPr>
          <w:rFonts w:ascii="Century" w:hAnsi="Century"/>
          <w:lang w:eastAsia="ja-JP"/>
        </w:rPr>
        <w:t>アクセシビリティ確保のための制度的責任や予算配分は存在しない。実際</w:t>
      </w:r>
      <w:r w:rsidR="00EE32A2" w:rsidRPr="00786666">
        <w:rPr>
          <w:rFonts w:ascii="Century" w:hAnsi="Century" w:hint="eastAsia"/>
          <w:lang w:eastAsia="ja-JP"/>
        </w:rPr>
        <w:t>問題として</w:t>
      </w:r>
      <w:r w:rsidRPr="00786666">
        <w:rPr>
          <w:rFonts w:ascii="Century" w:hAnsi="Century"/>
          <w:lang w:eastAsia="ja-JP"/>
        </w:rPr>
        <w:t>、そのため</w:t>
      </w:r>
      <w:r w:rsidR="00EE32A2" w:rsidRPr="00786666">
        <w:rPr>
          <w:rFonts w:ascii="Century" w:hAnsi="Century" w:hint="eastAsia"/>
          <w:lang w:eastAsia="ja-JP"/>
        </w:rPr>
        <w:t>に、</w:t>
      </w:r>
      <w:r w:rsidRPr="00786666">
        <w:rPr>
          <w:rFonts w:ascii="Century" w:hAnsi="Century" w:cs="ＭＳ 明朝"/>
          <w:lang w:eastAsia="ja-JP"/>
        </w:rPr>
        <w:t>障害のある人</w:t>
      </w:r>
      <w:r w:rsidRPr="00786666">
        <w:rPr>
          <w:rFonts w:ascii="Century" w:hAnsi="Century"/>
          <w:lang w:eastAsia="ja-JP"/>
        </w:rPr>
        <w:t>が</w:t>
      </w:r>
      <w:r w:rsidR="002375F1" w:rsidRPr="00786666">
        <w:rPr>
          <w:rFonts w:ascii="Century" w:hAnsi="Century" w:hint="eastAsia"/>
          <w:lang w:eastAsia="ja-JP"/>
        </w:rPr>
        <w:t>社会</w:t>
      </w:r>
      <w:r w:rsidRPr="00786666">
        <w:rPr>
          <w:rFonts w:ascii="Century" w:hAnsi="Century"/>
          <w:lang w:eastAsia="ja-JP"/>
        </w:rPr>
        <w:t>生活、教育、医療への参加から完全に排除されている。証言からは、政府職員、医療スタッフ、警備要員</w:t>
      </w:r>
      <w:r w:rsidR="002375F1" w:rsidRPr="00786666">
        <w:rPr>
          <w:rFonts w:ascii="Century" w:hAnsi="Century" w:hint="eastAsia"/>
          <w:lang w:eastAsia="ja-JP"/>
        </w:rPr>
        <w:t>に、</w:t>
      </w:r>
      <w:r w:rsidRPr="00786666">
        <w:rPr>
          <w:rFonts w:ascii="Century" w:hAnsi="Century"/>
          <w:lang w:eastAsia="ja-JP"/>
        </w:rPr>
        <w:t>アクセシビリティ義務に関する認識や訓練が</w:t>
      </w:r>
      <w:r w:rsidR="002375F1" w:rsidRPr="00786666">
        <w:rPr>
          <w:rFonts w:ascii="Century" w:hAnsi="Century" w:hint="eastAsia"/>
          <w:lang w:eastAsia="ja-JP"/>
        </w:rPr>
        <w:t>大きく</w:t>
      </w:r>
      <w:r w:rsidRPr="00786666">
        <w:rPr>
          <w:rFonts w:ascii="Century" w:hAnsi="Century"/>
          <w:lang w:eastAsia="ja-JP"/>
        </w:rPr>
        <w:t>欠如している実態が浮かび上がる。</w:t>
      </w:r>
    </w:p>
    <w:p w14:paraId="33B373BA" w14:textId="5E1EE4BA" w:rsidR="000A0B74" w:rsidRPr="00786666" w:rsidRDefault="000A0B74" w:rsidP="000A0B74">
      <w:pPr>
        <w:spacing w:before="240" w:after="240"/>
        <w:ind w:firstLineChars="100" w:firstLine="210"/>
        <w:jc w:val="left"/>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lastRenderedPageBreak/>
        <w:t>最も影響を受け</w:t>
      </w:r>
      <w:r w:rsidRPr="00786666">
        <w:rPr>
          <w:rFonts w:ascii="Century" w:hAnsi="Century" w:cs="ＭＳ 明朝"/>
          <w:kern w:val="0"/>
          <w:sz w:val="21"/>
          <w:szCs w:val="21"/>
          <w:lang w:eastAsia="ja-JP"/>
          <w14:ligatures w14:val="none"/>
        </w:rPr>
        <w:t>てい</w:t>
      </w:r>
      <w:r w:rsidRPr="00786666">
        <w:rPr>
          <w:rFonts w:ascii="Century" w:hAnsi="Century" w:cs="Suisse Intl Light"/>
          <w:kern w:val="0"/>
          <w:sz w:val="21"/>
          <w:szCs w:val="21"/>
          <w:lang w:eastAsia="ja-JP"/>
          <w14:ligatures w14:val="none"/>
        </w:rPr>
        <w:t>るグループには以下</w:t>
      </w:r>
      <w:r w:rsidR="002375F1" w:rsidRPr="00786666">
        <w:rPr>
          <w:rFonts w:ascii="Century" w:hAnsi="Century" w:cs="Suisse Intl Light" w:hint="eastAsia"/>
          <w:kern w:val="0"/>
          <w:sz w:val="21"/>
          <w:szCs w:val="21"/>
          <w:lang w:eastAsia="ja-JP"/>
          <w14:ligatures w14:val="none"/>
        </w:rPr>
        <w:t>のようなものがある</w:t>
      </w:r>
      <w:r w:rsidRPr="00786666">
        <w:rPr>
          <w:rFonts w:ascii="Century" w:hAnsi="Century" w:cs="Suisse Intl Light"/>
          <w:kern w:val="0"/>
          <w:sz w:val="21"/>
          <w:szCs w:val="21"/>
          <w:lang w:eastAsia="ja-JP"/>
          <w14:ligatures w14:val="none"/>
        </w:rPr>
        <w:t>：</w:t>
      </w:r>
    </w:p>
    <w:p w14:paraId="066B8189" w14:textId="6239AE9A" w:rsidR="000A0B74" w:rsidRPr="00786666" w:rsidRDefault="000A0B74" w:rsidP="000A0B74">
      <w:pPr>
        <w:numPr>
          <w:ilvl w:val="0"/>
          <w:numId w:val="3"/>
        </w:numPr>
        <w:spacing w:before="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拘禁施設に</w:t>
      </w:r>
      <w:r w:rsidR="00702D45" w:rsidRPr="00786666">
        <w:rPr>
          <w:rFonts w:ascii="Century" w:hAnsi="Century" w:cs="Suisse Intl Light" w:hint="eastAsia"/>
          <w:kern w:val="0"/>
          <w:sz w:val="21"/>
          <w:szCs w:val="21"/>
          <w:lang w:eastAsia="ja-JP"/>
          <w14:ligatures w14:val="none"/>
        </w:rPr>
        <w:t>収容されている</w:t>
      </w:r>
      <w:r w:rsidRPr="00786666">
        <w:rPr>
          <w:rFonts w:ascii="Century" w:hAnsi="Century" w:cs="Suisse Intl Light"/>
          <w:kern w:val="0"/>
          <w:sz w:val="21"/>
          <w:szCs w:val="21"/>
          <w:lang w:eastAsia="ja-JP"/>
          <w14:ligatures w14:val="none"/>
        </w:rPr>
        <w:t>身体</w:t>
      </w:r>
      <w:r w:rsidRPr="00786666">
        <w:rPr>
          <w:rFonts w:ascii="Century" w:hAnsi="Century" w:cs="ＭＳ 明朝"/>
          <w:kern w:val="0"/>
          <w:sz w:val="21"/>
          <w:szCs w:val="21"/>
          <w:lang w:eastAsia="ja-JP"/>
          <w14:ligatures w14:val="none"/>
        </w:rPr>
        <w:t>障害のある人</w:t>
      </w:r>
      <w:r w:rsidR="000D2DA4" w:rsidRPr="00786666">
        <w:rPr>
          <w:rFonts w:ascii="Century" w:hAnsi="Century" w:cs="ＭＳ 明朝" w:hint="eastAsia"/>
          <w:lang w:eastAsia="ja-JP"/>
        </w:rPr>
        <w:t>。</w:t>
      </w:r>
    </w:p>
    <w:p w14:paraId="65552BE0" w14:textId="7DBE4D9E" w:rsidR="000A0B74" w:rsidRPr="00786666" w:rsidRDefault="000A0B74" w:rsidP="000A0B74">
      <w:pPr>
        <w:numPr>
          <w:ilvl w:val="0"/>
          <w:numId w:val="3"/>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感覚障害（視覚・聴覚）のある人</w:t>
      </w:r>
      <w:r w:rsidR="000D2DA4" w:rsidRPr="00786666">
        <w:rPr>
          <w:rFonts w:ascii="Century" w:hAnsi="Century" w:cs="ＭＳ 明朝" w:hint="eastAsia"/>
          <w:lang w:eastAsia="ja-JP"/>
        </w:rPr>
        <w:t>。</w:t>
      </w:r>
    </w:p>
    <w:p w14:paraId="0F8118AE" w14:textId="08B4A8B4" w:rsidR="000A0B74" w:rsidRPr="00786666" w:rsidRDefault="000A0B74" w:rsidP="000A0B74">
      <w:pPr>
        <w:numPr>
          <w:ilvl w:val="0"/>
          <w:numId w:val="3"/>
        </w:numPr>
        <w:jc w:val="left"/>
        <w:textAlignment w:val="baseline"/>
        <w:rPr>
          <w:rFonts w:ascii="Century" w:hAnsi="Century" w:cs="Suisse Intl Light"/>
          <w:kern w:val="0"/>
          <w:sz w:val="21"/>
          <w:szCs w:val="21"/>
          <w:lang w:eastAsia="en-GB"/>
          <w14:ligatures w14:val="none"/>
        </w:rPr>
      </w:pPr>
      <w:r w:rsidRPr="00786666">
        <w:rPr>
          <w:rFonts w:ascii="Century" w:hAnsi="Century" w:cs="Suisse Intl Light"/>
          <w:kern w:val="0"/>
          <w:sz w:val="21"/>
          <w:szCs w:val="21"/>
          <w:lang w:eastAsia="en-GB"/>
          <w14:ligatures w14:val="none"/>
        </w:rPr>
        <w:t>障害のある子ども</w:t>
      </w:r>
      <w:r w:rsidR="000D2DA4" w:rsidRPr="00786666">
        <w:rPr>
          <w:rFonts w:ascii="Century" w:hAnsi="Century" w:cs="ＭＳ 明朝" w:hint="eastAsia"/>
        </w:rPr>
        <w:t>。</w:t>
      </w:r>
    </w:p>
    <w:p w14:paraId="669C78B1" w14:textId="15B8B013" w:rsidR="000A0B74" w:rsidRPr="00786666" w:rsidRDefault="000A0B74" w:rsidP="000A0B74">
      <w:pPr>
        <w:numPr>
          <w:ilvl w:val="0"/>
          <w:numId w:val="3"/>
        </w:numPr>
        <w:spacing w:after="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医療・行政サービスを求め</w:t>
      </w:r>
      <w:r w:rsidR="00702D45" w:rsidRPr="00786666">
        <w:rPr>
          <w:rFonts w:ascii="Century" w:hAnsi="Century" w:cs="Suisse Intl Light" w:hint="eastAsia"/>
          <w:kern w:val="0"/>
          <w:sz w:val="21"/>
          <w:szCs w:val="21"/>
          <w:lang w:eastAsia="ja-JP"/>
          <w14:ligatures w14:val="none"/>
        </w:rPr>
        <w:t>てい</w:t>
      </w:r>
      <w:r w:rsidRPr="00786666">
        <w:rPr>
          <w:rFonts w:ascii="Century" w:hAnsi="Century" w:cs="Suisse Intl Light"/>
          <w:kern w:val="0"/>
          <w:sz w:val="21"/>
          <w:szCs w:val="21"/>
          <w:lang w:eastAsia="ja-JP"/>
          <w14:ligatures w14:val="none"/>
        </w:rPr>
        <w:t>る成人</w:t>
      </w:r>
      <w:r w:rsidR="000D2DA4" w:rsidRPr="00786666">
        <w:rPr>
          <w:rFonts w:ascii="Century" w:hAnsi="Century" w:cs="ＭＳ 明朝" w:hint="eastAsia"/>
          <w:lang w:eastAsia="ja-JP"/>
        </w:rPr>
        <w:t>。</w:t>
      </w:r>
    </w:p>
    <w:p w14:paraId="1BCF01F5" w14:textId="59EC2D86" w:rsidR="000A0B74" w:rsidRPr="00786666" w:rsidRDefault="00702D45" w:rsidP="000A0B74">
      <w:pPr>
        <w:spacing w:before="240" w:after="240"/>
        <w:jc w:val="left"/>
        <w:rPr>
          <w:rFonts w:ascii="Century" w:hAnsi="Century" w:cs="Suisse Intl Light"/>
          <w:b/>
          <w:bCs/>
          <w:kern w:val="0"/>
          <w:sz w:val="21"/>
          <w:szCs w:val="21"/>
          <w:lang w:eastAsia="en-GB"/>
          <w14:ligatures w14:val="none"/>
        </w:rPr>
      </w:pPr>
      <w:r w:rsidRPr="00786666">
        <w:rPr>
          <w:rFonts w:ascii="Century" w:hAnsi="Century" w:cs="ＭＳ 明朝" w:hint="eastAsia"/>
          <w:b/>
          <w:bCs/>
          <w:kern w:val="0"/>
          <w:sz w:val="21"/>
          <w:szCs w:val="21"/>
          <w:lang w:eastAsia="ja-JP"/>
          <w14:ligatures w14:val="none"/>
        </w:rPr>
        <w:t>提言</w:t>
      </w:r>
    </w:p>
    <w:p w14:paraId="6F8ADDCE" w14:textId="79DEAFF1"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公共施設及びサービスが障害のある人にとって物理的・情報的にアクセシブルであることを義務付ける</w:t>
      </w:r>
      <w:r w:rsidR="00702D45" w:rsidRPr="00786666">
        <w:rPr>
          <w:rFonts w:ascii="Century" w:eastAsia="ＭＳ 明朝" w:hAnsi="Century" w:cs="ＭＳ 明朝" w:hint="eastAsia"/>
          <w:color w:val="auto"/>
        </w:rPr>
        <w:t>、</w:t>
      </w:r>
      <w:r w:rsidRPr="00786666">
        <w:rPr>
          <w:rFonts w:ascii="Century" w:eastAsia="ＭＳ 明朝" w:hAnsi="Century" w:cs="ＭＳ 明朝"/>
          <w:color w:val="auto"/>
        </w:rPr>
        <w:t>総合的なアクセシビリティ法を制定する。</w:t>
      </w:r>
    </w:p>
    <w:p w14:paraId="3D6C24D1" w14:textId="6E09317B" w:rsidR="000A0B74" w:rsidRPr="00786666" w:rsidRDefault="000A0B74" w:rsidP="000A0B74">
      <w:pPr>
        <w:numPr>
          <w:ilvl w:val="0"/>
          <w:numId w:val="4"/>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遵守状況を監視する責任を</w:t>
      </w:r>
      <w:r w:rsidRPr="00786666">
        <w:rPr>
          <w:rFonts w:ascii="Century" w:hAnsi="Century" w:cs="ＭＳ 明朝"/>
          <w:kern w:val="0"/>
          <w:sz w:val="21"/>
          <w:szCs w:val="21"/>
          <w:lang w:eastAsia="ja-JP"/>
          <w14:ligatures w14:val="none"/>
        </w:rPr>
        <w:t>持つ</w:t>
      </w:r>
      <w:r w:rsidRPr="00786666">
        <w:rPr>
          <w:rFonts w:ascii="Century" w:hAnsi="Century" w:cs="Suisse Intl Light"/>
          <w:kern w:val="0"/>
          <w:sz w:val="21"/>
          <w:szCs w:val="21"/>
          <w:lang w:eastAsia="ja-JP"/>
          <w14:ligatures w14:val="none"/>
        </w:rPr>
        <w:t>当局</w:t>
      </w:r>
      <w:r w:rsidRPr="00786666">
        <w:rPr>
          <w:rFonts w:ascii="Century" w:hAnsi="Century" w:cs="ＭＳ 明朝"/>
          <w:kern w:val="0"/>
          <w:sz w:val="21"/>
          <w:szCs w:val="21"/>
          <w:lang w:eastAsia="ja-JP"/>
          <w14:ligatures w14:val="none"/>
        </w:rPr>
        <w:t>を</w:t>
      </w:r>
      <w:r w:rsidRPr="00786666">
        <w:rPr>
          <w:rFonts w:ascii="Century" w:hAnsi="Century" w:cs="Suisse Intl Light"/>
          <w:kern w:val="0"/>
          <w:sz w:val="21"/>
          <w:szCs w:val="21"/>
          <w:lang w:eastAsia="ja-JP"/>
          <w14:ligatures w14:val="none"/>
        </w:rPr>
        <w:t>指定</w:t>
      </w:r>
      <w:r w:rsidRPr="00786666">
        <w:rPr>
          <w:rFonts w:ascii="Century" w:hAnsi="Century" w:cs="ＭＳ 明朝"/>
          <w:kern w:val="0"/>
          <w:sz w:val="21"/>
          <w:szCs w:val="21"/>
          <w:lang w:eastAsia="ja-JP"/>
          <w14:ligatures w14:val="none"/>
        </w:rPr>
        <w:t>し、</w:t>
      </w:r>
      <w:r w:rsidR="00702D45" w:rsidRPr="00786666">
        <w:rPr>
          <w:rFonts w:ascii="Century" w:hAnsi="Century" w:cs="Suisse Intl Light" w:hint="eastAsia"/>
          <w:kern w:val="0"/>
          <w:sz w:val="21"/>
          <w:szCs w:val="21"/>
          <w:lang w:eastAsia="ja-JP"/>
          <w14:ligatures w14:val="none"/>
        </w:rPr>
        <w:t>アクセシビリティ法の実施</w:t>
      </w:r>
      <w:r w:rsidRPr="00786666">
        <w:rPr>
          <w:rFonts w:ascii="Century" w:hAnsi="Century" w:cs="ＭＳ 明朝"/>
          <w:kern w:val="0"/>
          <w:sz w:val="21"/>
          <w:szCs w:val="21"/>
          <w:lang w:eastAsia="ja-JP"/>
          <w14:ligatures w14:val="none"/>
        </w:rPr>
        <w:t>の仕組み</w:t>
      </w:r>
      <w:r w:rsidRPr="00786666">
        <w:rPr>
          <w:rFonts w:ascii="Century" w:hAnsi="Century" w:cs="Suisse Intl Light"/>
          <w:kern w:val="0"/>
          <w:sz w:val="21"/>
          <w:szCs w:val="21"/>
          <w:lang w:eastAsia="ja-JP"/>
          <w14:ligatures w14:val="none"/>
        </w:rPr>
        <w:t>を導入する。</w:t>
      </w:r>
    </w:p>
    <w:p w14:paraId="78CD3EDD" w14:textId="77777777" w:rsidR="000A0B74" w:rsidRPr="00786666" w:rsidRDefault="000A0B74" w:rsidP="000A0B74">
      <w:pPr>
        <w:numPr>
          <w:ilvl w:val="0"/>
          <w:numId w:val="4"/>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政府職員、特に医療、教育、保安の職務に従事する職員に対して、障害に関する認識向上と研修プログラムを義務付ける。</w:t>
      </w:r>
    </w:p>
    <w:p w14:paraId="74F1956D" w14:textId="35E20166" w:rsidR="000A0B74" w:rsidRPr="00786666" w:rsidRDefault="000A0B74" w:rsidP="000A0B74">
      <w:pPr>
        <w:numPr>
          <w:ilvl w:val="0"/>
          <w:numId w:val="4"/>
        </w:numPr>
        <w:spacing w:after="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すべての公共サービス環境において、補助器具</w:t>
      </w:r>
      <w:r w:rsidR="00D63696" w:rsidRPr="00786666">
        <w:rPr>
          <w:rFonts w:ascii="Century" w:hAnsi="Century" w:cs="Suisse Intl Light" w:hint="eastAsia"/>
          <w:kern w:val="0"/>
          <w:sz w:val="21"/>
          <w:szCs w:val="21"/>
          <w:lang w:eastAsia="ja-JP"/>
          <w14:ligatures w14:val="none"/>
        </w:rPr>
        <w:t>と</w:t>
      </w:r>
      <w:r w:rsidRPr="00786666">
        <w:rPr>
          <w:rFonts w:ascii="Century" w:hAnsi="Century" w:cs="Suisse Intl Light"/>
          <w:kern w:val="0"/>
          <w:sz w:val="21"/>
          <w:szCs w:val="21"/>
          <w:lang w:eastAsia="ja-JP"/>
          <w14:ligatures w14:val="none"/>
        </w:rPr>
        <w:t>コミュニケーション支援（例：手話</w:t>
      </w:r>
      <w:r w:rsidRPr="00786666">
        <w:rPr>
          <w:rFonts w:ascii="Century" w:hAnsi="Century" w:cs="ＭＳ 明朝"/>
          <w:kern w:val="0"/>
          <w:sz w:val="21"/>
          <w:szCs w:val="21"/>
          <w:lang w:eastAsia="ja-JP"/>
          <w14:ligatures w14:val="none"/>
        </w:rPr>
        <w:t>言語</w:t>
      </w:r>
      <w:r w:rsidRPr="00786666">
        <w:rPr>
          <w:rFonts w:ascii="Century" w:hAnsi="Century" w:cs="Suisse Intl Light"/>
          <w:kern w:val="0"/>
          <w:sz w:val="21"/>
          <w:szCs w:val="21"/>
          <w:lang w:eastAsia="ja-JP"/>
          <w14:ligatures w14:val="none"/>
        </w:rPr>
        <w:t>通訳、移動補助具）へのアクセスを確保する。</w:t>
      </w:r>
    </w:p>
    <w:p w14:paraId="72FE5B39" w14:textId="77777777" w:rsidR="000A0B74" w:rsidRPr="00786666" w:rsidRDefault="000A0B74" w:rsidP="000A0B74">
      <w:pPr>
        <w:spacing w:before="280" w:after="80"/>
        <w:jc w:val="left"/>
        <w:outlineLvl w:val="2"/>
        <w:rPr>
          <w:rFonts w:ascii="Century" w:hAnsi="Century" w:cs="Suisse Intl Light"/>
          <w:kern w:val="0"/>
          <w:sz w:val="21"/>
          <w:szCs w:val="21"/>
          <w:lang w:eastAsia="ja-JP"/>
          <w14:ligatures w14:val="none"/>
        </w:rPr>
      </w:pPr>
    </w:p>
    <w:p w14:paraId="22FE97D0" w14:textId="3A5C66F1" w:rsidR="000A0B74" w:rsidRPr="00786666" w:rsidRDefault="000A0B74" w:rsidP="000A0B74">
      <w:pPr>
        <w:spacing w:before="280" w:after="80"/>
        <w:jc w:val="left"/>
        <w:outlineLvl w:val="2"/>
        <w:rPr>
          <w:rFonts w:ascii="Century" w:hAnsi="Century" w:cs="Suisse Intl Light"/>
          <w:b/>
          <w:bCs/>
          <w:kern w:val="0"/>
          <w:lang w:eastAsia="ja-JP"/>
          <w14:ligatures w14:val="none"/>
        </w:rPr>
      </w:pPr>
      <w:r w:rsidRPr="00786666">
        <w:rPr>
          <w:rFonts w:ascii="Century" w:hAnsi="Century" w:cs="Suisse Intl Light"/>
          <w:b/>
          <w:bCs/>
          <w:kern w:val="0"/>
          <w:lang w:eastAsia="ja-JP"/>
          <w14:ligatures w14:val="none"/>
        </w:rPr>
        <w:t>第</w:t>
      </w:r>
      <w:r w:rsidRPr="00786666">
        <w:rPr>
          <w:rFonts w:ascii="Century" w:hAnsi="Century" w:cs="Suisse Intl Light"/>
          <w:b/>
          <w:bCs/>
          <w:kern w:val="0"/>
          <w:lang w:eastAsia="ja-JP"/>
          <w14:ligatures w14:val="none"/>
        </w:rPr>
        <w:t>10</w:t>
      </w:r>
      <w:r w:rsidRPr="00786666">
        <w:rPr>
          <w:rFonts w:ascii="Century" w:hAnsi="Century" w:cs="Suisse Intl Light"/>
          <w:b/>
          <w:bCs/>
          <w:kern w:val="0"/>
          <w:lang w:eastAsia="ja-JP"/>
          <w14:ligatures w14:val="none"/>
        </w:rPr>
        <w:t>条</w:t>
      </w:r>
      <w:r w:rsidRPr="00786666">
        <w:rPr>
          <w:rFonts w:ascii="Century" w:hAnsi="Century" w:cs="Suisse Intl Light"/>
          <w:b/>
          <w:bCs/>
          <w:kern w:val="0"/>
          <w:lang w:eastAsia="ja-JP"/>
          <w14:ligatures w14:val="none"/>
        </w:rPr>
        <w:t xml:space="preserve"> – </w:t>
      </w:r>
      <w:r w:rsidRPr="00786666">
        <w:rPr>
          <w:rFonts w:ascii="Century" w:hAnsi="Century" w:cs="Suisse Intl Light"/>
          <w:b/>
          <w:bCs/>
          <w:kern w:val="0"/>
          <w:lang w:eastAsia="ja-JP"/>
          <w14:ligatures w14:val="none"/>
        </w:rPr>
        <w:t>生命</w:t>
      </w:r>
      <w:r w:rsidR="00D63696" w:rsidRPr="00786666">
        <w:rPr>
          <w:rFonts w:ascii="Century" w:hAnsi="Century" w:cs="Suisse Intl Light" w:hint="eastAsia"/>
          <w:b/>
          <w:bCs/>
          <w:kern w:val="0"/>
          <w:lang w:eastAsia="ja-JP"/>
          <w14:ligatures w14:val="none"/>
        </w:rPr>
        <w:t>に対する</w:t>
      </w:r>
      <w:r w:rsidRPr="00786666">
        <w:rPr>
          <w:rFonts w:ascii="Century" w:hAnsi="Century" w:cs="Suisse Intl Light"/>
          <w:b/>
          <w:bCs/>
          <w:kern w:val="0"/>
          <w:lang w:eastAsia="ja-JP"/>
          <w14:ligatures w14:val="none"/>
        </w:rPr>
        <w:t>権利</w:t>
      </w:r>
    </w:p>
    <w:p w14:paraId="1C12D504" w14:textId="77777777"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法的・規範的枠組み</w:t>
      </w:r>
    </w:p>
    <w:p w14:paraId="1982B4C0" w14:textId="05E610EF" w:rsidR="000A0B74" w:rsidRPr="00786666" w:rsidRDefault="000A0B74" w:rsidP="000A0B74">
      <w:pPr>
        <w:pStyle w:val="11"/>
        <w:ind w:firstLineChars="100" w:firstLine="210"/>
        <w:rPr>
          <w:rFonts w:ascii="Century" w:hAnsi="Century"/>
          <w:lang w:eastAsia="ja-JP"/>
        </w:rPr>
      </w:pPr>
      <w:r w:rsidRPr="00786666">
        <w:rPr>
          <w:rFonts w:ascii="Century" w:hAnsi="Century" w:cs="ＭＳ 明朝"/>
          <w:lang w:eastAsia="ja-JP"/>
        </w:rPr>
        <w:t>北朝鮮</w:t>
      </w:r>
      <w:r w:rsidRPr="00786666">
        <w:rPr>
          <w:rFonts w:ascii="Century" w:hAnsi="Century"/>
          <w:lang w:eastAsia="ja-JP"/>
        </w:rPr>
        <w:t>の社会主義憲法は名目上、生命の権利を保障しているが、実際には、特に拘禁環境において、</w:t>
      </w:r>
      <w:r w:rsidRPr="00786666">
        <w:rPr>
          <w:rFonts w:ascii="Century" w:hAnsi="Century" w:cs="ＭＳ 明朝"/>
          <w:lang w:eastAsia="ja-JP"/>
        </w:rPr>
        <w:t>障害のある人</w:t>
      </w:r>
      <w:r w:rsidRPr="00786666">
        <w:rPr>
          <w:rFonts w:ascii="Century" w:hAnsi="Century"/>
          <w:lang w:eastAsia="ja-JP"/>
        </w:rPr>
        <w:t>に対してこの権利が日常的に否定されている</w:t>
      </w:r>
      <w:r w:rsidRPr="00786666">
        <w:rPr>
          <w:rStyle w:val="af1"/>
          <w:rFonts w:ascii="Century" w:hAnsi="Century"/>
          <w:kern w:val="0"/>
          <w:lang w:eastAsia="en-GB"/>
          <w14:ligatures w14:val="none"/>
        </w:rPr>
        <w:footnoteReference w:id="18"/>
      </w:r>
      <w:r w:rsidR="008B1D96" w:rsidRPr="00786666">
        <w:rPr>
          <w:rFonts w:ascii="Century" w:hAnsi="Century"/>
          <w:lang w:eastAsia="ja-JP"/>
        </w:rPr>
        <w:t>。</w:t>
      </w:r>
      <w:r w:rsidRPr="00786666">
        <w:rPr>
          <w:rFonts w:ascii="Century" w:hAnsi="Century" w:cs="ＭＳ 明朝"/>
          <w:lang w:eastAsia="ja-JP"/>
        </w:rPr>
        <w:t>障害のある人</w:t>
      </w:r>
      <w:r w:rsidRPr="00786666">
        <w:rPr>
          <w:rFonts w:ascii="Century" w:hAnsi="Century"/>
          <w:lang w:eastAsia="ja-JP"/>
        </w:rPr>
        <w:t>の生命の権利を明示的に認める法的規定は存在せず、拘禁環境における生存や尊厳を確保するための法的保障や保護も存在しない。</w:t>
      </w:r>
    </w:p>
    <w:p w14:paraId="465CE95D" w14:textId="388B802A"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さらに、医療</w:t>
      </w:r>
      <w:r w:rsidR="00122710" w:rsidRPr="00786666">
        <w:rPr>
          <w:rFonts w:ascii="Century" w:hAnsi="Century" w:hint="eastAsia"/>
          <w:lang w:eastAsia="ja-JP"/>
        </w:rPr>
        <w:t>を受けさせない</w:t>
      </w:r>
      <w:r w:rsidRPr="00786666">
        <w:rPr>
          <w:rFonts w:ascii="Century" w:hAnsi="Century"/>
          <w:lang w:eastAsia="ja-JP"/>
        </w:rPr>
        <w:t>、飢餓状態に</w:t>
      </w:r>
      <w:r w:rsidR="00122710" w:rsidRPr="00786666">
        <w:rPr>
          <w:rFonts w:ascii="Century" w:hAnsi="Century" w:hint="eastAsia"/>
          <w:lang w:eastAsia="ja-JP"/>
        </w:rPr>
        <w:t>おく</w:t>
      </w:r>
      <w:r w:rsidRPr="00786666">
        <w:rPr>
          <w:rFonts w:ascii="Century" w:hAnsi="Century"/>
          <w:lang w:eastAsia="ja-JP"/>
        </w:rPr>
        <w:t>、</w:t>
      </w:r>
      <w:r w:rsidR="00122710" w:rsidRPr="00786666">
        <w:rPr>
          <w:rFonts w:ascii="Century" w:hAnsi="Century" w:hint="eastAsia"/>
          <w:lang w:eastAsia="ja-JP"/>
        </w:rPr>
        <w:t>裁判なしに</w:t>
      </w:r>
      <w:r w:rsidRPr="00786666">
        <w:rPr>
          <w:rFonts w:ascii="Century" w:hAnsi="Century"/>
          <w:lang w:eastAsia="ja-JP"/>
        </w:rPr>
        <w:t>処刑</w:t>
      </w:r>
      <w:r w:rsidR="00122710" w:rsidRPr="00786666">
        <w:rPr>
          <w:rFonts w:ascii="Century" w:hAnsi="Century" w:hint="eastAsia"/>
          <w:lang w:eastAsia="ja-JP"/>
        </w:rPr>
        <w:t>する</w:t>
      </w:r>
      <w:r w:rsidRPr="00786666">
        <w:rPr>
          <w:rFonts w:ascii="Century" w:hAnsi="Century"/>
          <w:lang w:eastAsia="ja-JP"/>
        </w:rPr>
        <w:t>など、</w:t>
      </w:r>
      <w:r w:rsidRPr="00786666">
        <w:rPr>
          <w:rFonts w:ascii="Century" w:hAnsi="Century" w:cs="ＭＳ 明朝"/>
          <w:lang w:eastAsia="ja-JP"/>
        </w:rPr>
        <w:t>障害のある人</w:t>
      </w:r>
      <w:r w:rsidRPr="00786666">
        <w:rPr>
          <w:rFonts w:ascii="Century" w:hAnsi="Century"/>
          <w:lang w:eastAsia="ja-JP"/>
        </w:rPr>
        <w:t>に</w:t>
      </w:r>
      <w:r w:rsidR="00122710" w:rsidRPr="00786666">
        <w:rPr>
          <w:rFonts w:ascii="Century" w:hAnsi="Century" w:hint="eastAsia"/>
          <w:lang w:eastAsia="ja-JP"/>
        </w:rPr>
        <w:t>特に偏って</w:t>
      </w:r>
      <w:r w:rsidRPr="00786666">
        <w:rPr>
          <w:rFonts w:ascii="Century" w:hAnsi="Century"/>
          <w:lang w:eastAsia="ja-JP"/>
        </w:rPr>
        <w:t>影響を与える</w:t>
      </w:r>
      <w:r w:rsidR="00122710" w:rsidRPr="00786666">
        <w:rPr>
          <w:rFonts w:ascii="Century" w:hAnsi="Century" w:hint="eastAsia"/>
          <w:lang w:eastAsia="ja-JP"/>
        </w:rPr>
        <w:t>、</w:t>
      </w:r>
      <w:r w:rsidRPr="00786666">
        <w:rPr>
          <w:rFonts w:ascii="Century" w:hAnsi="Century"/>
          <w:lang w:eastAsia="ja-JP"/>
        </w:rPr>
        <w:t>命にかかわる慣行や政策を禁止する法律は存在しない。刑事司法枠組みには、障</w:t>
      </w:r>
      <w:r w:rsidRPr="00786666">
        <w:rPr>
          <w:rFonts w:ascii="Century" w:hAnsi="Century"/>
          <w:lang w:eastAsia="ja-JP"/>
        </w:rPr>
        <w:lastRenderedPageBreak/>
        <w:t>害のために強制労働の要求を満たせない個人に対する保護は含まれておらず、人道的免除や健康状態に基づく釈放の手続きも提供されていない。</w:t>
      </w:r>
    </w:p>
    <w:p w14:paraId="757176CA" w14:textId="5AC0A22C"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証言</w:t>
      </w:r>
      <w:r w:rsidR="00122710" w:rsidRPr="00786666">
        <w:rPr>
          <w:rFonts w:ascii="Century" w:hAnsi="Century" w:cs="Suisse Intl Light" w:hint="eastAsia"/>
          <w:b/>
          <w:bCs/>
          <w:kern w:val="0"/>
          <w:sz w:val="21"/>
          <w:szCs w:val="21"/>
          <w:lang w:eastAsia="ja-JP"/>
          <w14:ligatures w14:val="none"/>
        </w:rPr>
        <w:t>に基づく</w:t>
      </w:r>
      <w:r w:rsidRPr="00786666">
        <w:rPr>
          <w:rFonts w:ascii="Century" w:hAnsi="Century" w:cs="ＭＳ 明朝"/>
          <w:b/>
          <w:bCs/>
          <w:kern w:val="0"/>
          <w:sz w:val="21"/>
          <w:szCs w:val="21"/>
          <w:lang w:eastAsia="ja-JP"/>
          <w14:ligatures w14:val="none"/>
        </w:rPr>
        <w:t>情報</w:t>
      </w:r>
    </w:p>
    <w:p w14:paraId="16B49241" w14:textId="033A04DE" w:rsidR="00B76246" w:rsidRPr="00786666" w:rsidRDefault="00260024" w:rsidP="000A0B74">
      <w:pPr>
        <w:pStyle w:val="11"/>
        <w:ind w:firstLineChars="100" w:firstLine="210"/>
        <w:rPr>
          <w:rFonts w:ascii="Century" w:hAnsi="Century"/>
          <w:lang w:eastAsia="ja-JP"/>
        </w:rPr>
      </w:pPr>
      <w:r w:rsidRPr="00786666">
        <w:rPr>
          <w:rFonts w:ascii="Century" w:hAnsi="Century"/>
          <w:lang w:eastAsia="ja-JP"/>
        </w:rPr>
        <w:t>コリア・フューチャー</w:t>
      </w:r>
      <w:r w:rsidR="000A0B74" w:rsidRPr="00786666">
        <w:rPr>
          <w:rStyle w:val="12"/>
          <w:rFonts w:ascii="Century" w:hAnsi="Century"/>
          <w:lang w:eastAsia="ja-JP"/>
        </w:rPr>
        <w:t>が収集した証言は、障害のある人に対する生命権の深刻かつ反復的な侵害を明らかにしている。証人らは、特に社会保障省</w:t>
      </w:r>
      <w:r w:rsidR="009A7657" w:rsidRPr="00786666">
        <w:rPr>
          <w:rStyle w:val="12"/>
          <w:rFonts w:ascii="Century" w:hAnsi="Century" w:hint="eastAsia"/>
          <w:lang w:eastAsia="ja-JP"/>
        </w:rPr>
        <w:t>（</w:t>
      </w:r>
      <w:r w:rsidR="009A7657" w:rsidRPr="00786666">
        <w:rPr>
          <w:rStyle w:val="12"/>
          <w:rFonts w:ascii="Century" w:hAnsi="Century"/>
          <w:sz w:val="18"/>
          <w:szCs w:val="18"/>
          <w:lang w:eastAsia="ja-JP"/>
        </w:rPr>
        <w:t>Ministry of Social Security</w:t>
      </w:r>
      <w:r w:rsidR="009A7657" w:rsidRPr="00786666">
        <w:rPr>
          <w:rStyle w:val="12"/>
          <w:rFonts w:ascii="Century" w:hAnsi="Century" w:hint="eastAsia"/>
          <w:lang w:eastAsia="ja-JP"/>
        </w:rPr>
        <w:t>）と</w:t>
      </w:r>
      <w:r w:rsidR="009A7657" w:rsidRPr="00786666">
        <w:rPr>
          <w:rStyle w:val="12"/>
          <w:rFonts w:ascii="Century" w:hAnsi="Century"/>
          <w:lang w:eastAsia="ja-JP"/>
        </w:rPr>
        <w:t>国家保衛省</w:t>
      </w:r>
      <w:r w:rsidR="009A7657" w:rsidRPr="00786666">
        <w:rPr>
          <w:rStyle w:val="12"/>
          <w:rFonts w:ascii="Century" w:hAnsi="Century" w:hint="eastAsia"/>
          <w:lang w:eastAsia="ja-JP"/>
        </w:rPr>
        <w:t>（</w:t>
      </w:r>
      <w:r w:rsidR="009A7657" w:rsidRPr="00786666">
        <w:rPr>
          <w:rStyle w:val="12"/>
          <w:rFonts w:ascii="Century" w:hAnsi="Century"/>
          <w:sz w:val="18"/>
          <w:szCs w:val="18"/>
          <w:lang w:eastAsia="ja-JP"/>
        </w:rPr>
        <w:t>Ministry of State Security</w:t>
      </w:r>
      <w:r w:rsidR="009A7657" w:rsidRPr="00786666">
        <w:rPr>
          <w:rStyle w:val="12"/>
          <w:rFonts w:ascii="Century" w:hAnsi="Century" w:hint="eastAsia"/>
          <w:lang w:eastAsia="ja-JP"/>
        </w:rPr>
        <w:t>）</w:t>
      </w:r>
      <w:r w:rsidR="000A0B74" w:rsidRPr="00786666">
        <w:rPr>
          <w:rStyle w:val="12"/>
          <w:rFonts w:ascii="Century" w:hAnsi="Century"/>
          <w:lang w:eastAsia="ja-JP"/>
        </w:rPr>
        <w:t>の施設</w:t>
      </w:r>
      <w:r w:rsidR="009A7657" w:rsidRPr="00786666">
        <w:rPr>
          <w:rStyle w:val="12"/>
          <w:rFonts w:ascii="Century" w:hAnsi="Century" w:hint="eastAsia"/>
          <w:lang w:eastAsia="ja-JP"/>
        </w:rPr>
        <w:t>での</w:t>
      </w:r>
      <w:r w:rsidR="000A0B74" w:rsidRPr="00786666">
        <w:rPr>
          <w:rStyle w:val="12"/>
          <w:rFonts w:ascii="Century" w:hAnsi="Century"/>
          <w:lang w:eastAsia="ja-JP"/>
        </w:rPr>
        <w:t>、治療を受けられなかった負傷、飢餓、疾病、身体的虐待に起因する死亡事例を説明した</w:t>
      </w:r>
      <w:r w:rsidR="000A0B74" w:rsidRPr="00786666">
        <w:rPr>
          <w:rStyle w:val="12"/>
          <w:rFonts w:ascii="Century" w:hAnsi="Century"/>
          <w:vertAlign w:val="superscript"/>
        </w:rPr>
        <w:footnoteReference w:id="19"/>
      </w:r>
      <w:r w:rsidR="008B1D96" w:rsidRPr="00786666">
        <w:rPr>
          <w:rFonts w:ascii="Century" w:hAnsi="Century"/>
          <w:lang w:eastAsia="ja-JP"/>
        </w:rPr>
        <w:t>。</w:t>
      </w:r>
      <w:r w:rsidR="000A0B74" w:rsidRPr="00786666">
        <w:rPr>
          <w:rFonts w:ascii="Century" w:hAnsi="Century" w:cs="ＭＳ 明朝"/>
          <w:kern w:val="0"/>
          <w:lang w:eastAsia="ja-JP"/>
          <w14:ligatures w14:val="none"/>
        </w:rPr>
        <w:t>障害のある被害者は、食糧や医療ケア</w:t>
      </w:r>
      <w:r w:rsidR="001A03B4" w:rsidRPr="00786666">
        <w:rPr>
          <w:rFonts w:ascii="Century" w:hAnsi="Century" w:cs="ＭＳ 明朝" w:hint="eastAsia"/>
          <w:kern w:val="0"/>
          <w:lang w:eastAsia="ja-JP"/>
          <w14:ligatures w14:val="none"/>
        </w:rPr>
        <w:t>の</w:t>
      </w:r>
      <w:r w:rsidR="000A0B74" w:rsidRPr="00786666">
        <w:rPr>
          <w:rFonts w:ascii="Century" w:hAnsi="Century" w:cs="ＭＳ 明朝"/>
          <w:kern w:val="0"/>
          <w:lang w:eastAsia="ja-JP"/>
          <w14:ligatures w14:val="none"/>
        </w:rPr>
        <w:t>優先順位を下げられることが多く、</w:t>
      </w:r>
      <w:r w:rsidR="001A03B4" w:rsidRPr="00786666">
        <w:rPr>
          <w:rFonts w:ascii="Century" w:hAnsi="Century" w:cs="ＭＳ 明朝" w:hint="eastAsia"/>
          <w:kern w:val="0"/>
          <w:lang w:eastAsia="ja-JP"/>
          <w14:ligatures w14:val="none"/>
        </w:rPr>
        <w:t>ある例では</w:t>
      </w:r>
      <w:r w:rsidR="000A0B74" w:rsidRPr="00786666">
        <w:rPr>
          <w:rFonts w:ascii="Century" w:hAnsi="Century" w:cs="ＭＳ 明朝"/>
          <w:kern w:val="0"/>
          <w:lang w:eastAsia="ja-JP"/>
          <w14:ligatures w14:val="none"/>
        </w:rPr>
        <w:t>「</w:t>
      </w:r>
      <w:r w:rsidR="001A03B4" w:rsidRPr="00786666">
        <w:rPr>
          <w:rFonts w:ascii="Century" w:hAnsi="Century" w:cs="ＭＳ 明朝" w:hint="eastAsia"/>
          <w:kern w:val="0"/>
          <w:lang w:eastAsia="ja-JP"/>
          <w14:ligatures w14:val="none"/>
        </w:rPr>
        <w:t>無用</w:t>
      </w:r>
      <w:r w:rsidR="005673A6" w:rsidRPr="00786666">
        <w:rPr>
          <w:rFonts w:ascii="Century" w:hAnsi="Century" w:cs="ＭＳ 明朝" w:hint="eastAsia"/>
          <w:kern w:val="0"/>
          <w:lang w:eastAsia="ja-JP"/>
          <w14:ligatures w14:val="none"/>
        </w:rPr>
        <w:t>者</w:t>
      </w:r>
      <w:r w:rsidR="000A0B74" w:rsidRPr="00786666">
        <w:rPr>
          <w:rFonts w:ascii="Century" w:hAnsi="Century" w:cs="ＭＳ 明朝"/>
          <w:kern w:val="0"/>
          <w:lang w:eastAsia="ja-JP"/>
          <w14:ligatures w14:val="none"/>
        </w:rPr>
        <w:t>」</w:t>
      </w:r>
      <w:r w:rsidR="001A03B4" w:rsidRPr="00786666">
        <w:rPr>
          <w:rFonts w:ascii="Century" w:hAnsi="Century" w:cs="ＭＳ 明朝" w:hint="eastAsia"/>
          <w:kern w:val="0"/>
          <w:lang w:eastAsia="ja-JP"/>
          <w14:ligatures w14:val="none"/>
        </w:rPr>
        <w:t>や</w:t>
      </w:r>
      <w:r w:rsidR="000A0B74" w:rsidRPr="00786666">
        <w:rPr>
          <w:rFonts w:ascii="Century" w:hAnsi="Century" w:cs="ＭＳ 明朝"/>
          <w:kern w:val="0"/>
          <w:lang w:eastAsia="ja-JP"/>
          <w14:ligatures w14:val="none"/>
        </w:rPr>
        <w:t>「役立た</w:t>
      </w:r>
      <w:r w:rsidR="001A03B4" w:rsidRPr="00786666">
        <w:rPr>
          <w:rFonts w:ascii="Century" w:hAnsi="Century" w:cs="ＭＳ 明朝" w:hint="eastAsia"/>
          <w:kern w:val="0"/>
          <w:lang w:eastAsia="ja-JP"/>
          <w14:ligatures w14:val="none"/>
        </w:rPr>
        <w:t>ず</w:t>
      </w:r>
      <w:r w:rsidR="000A0B74" w:rsidRPr="00786666">
        <w:rPr>
          <w:rFonts w:ascii="Century" w:hAnsi="Century" w:cs="ＭＳ 明朝"/>
          <w:kern w:val="0"/>
          <w:lang w:eastAsia="ja-JP"/>
          <w14:ligatures w14:val="none"/>
        </w:rPr>
        <w:t>」と見なされたことを理由に、治療を</w:t>
      </w:r>
      <w:r w:rsidR="001A03B4" w:rsidRPr="00786666">
        <w:rPr>
          <w:rFonts w:ascii="Century" w:hAnsi="Century" w:cs="ＭＳ 明朝" w:hint="eastAsia"/>
          <w:kern w:val="0"/>
          <w:lang w:eastAsia="ja-JP"/>
          <w14:ligatures w14:val="none"/>
        </w:rPr>
        <w:t>はっきりと</w:t>
      </w:r>
      <w:r w:rsidR="000A0B74" w:rsidRPr="00786666">
        <w:rPr>
          <w:rFonts w:ascii="Century" w:hAnsi="Century" w:cs="ＭＳ 明朝"/>
          <w:kern w:val="0"/>
          <w:lang w:eastAsia="ja-JP"/>
          <w14:ligatures w14:val="none"/>
        </w:rPr>
        <w:t>拒否された</w:t>
      </w:r>
      <w:r w:rsidR="000A0B74" w:rsidRPr="00786666">
        <w:rPr>
          <w:rStyle w:val="af1"/>
          <w:rFonts w:ascii="Century" w:hAnsi="Century"/>
          <w:kern w:val="0"/>
          <w:lang w:eastAsia="en-GB"/>
          <w14:ligatures w14:val="none"/>
        </w:rPr>
        <w:footnoteReference w:id="20"/>
      </w:r>
      <w:r w:rsidR="008B1D96" w:rsidRPr="00786666">
        <w:rPr>
          <w:rFonts w:ascii="Century" w:hAnsi="Century"/>
          <w:lang w:eastAsia="ja-JP"/>
        </w:rPr>
        <w:t>。</w:t>
      </w:r>
    </w:p>
    <w:p w14:paraId="67EB9EA7" w14:textId="49AA4C50"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複数の事例</w:t>
      </w:r>
      <w:r w:rsidR="004847C9" w:rsidRPr="00786666">
        <w:rPr>
          <w:rFonts w:ascii="Century" w:hAnsi="Century" w:hint="eastAsia"/>
          <w:lang w:eastAsia="ja-JP"/>
        </w:rPr>
        <w:t>で</w:t>
      </w:r>
      <w:r w:rsidRPr="00786666">
        <w:rPr>
          <w:rFonts w:ascii="Century" w:hAnsi="Century"/>
          <w:lang w:eastAsia="ja-JP"/>
        </w:rPr>
        <w:t>証人たちは</w:t>
      </w:r>
      <w:r w:rsidR="004847C9" w:rsidRPr="00786666">
        <w:rPr>
          <w:rFonts w:ascii="Century" w:hAnsi="Century" w:hint="eastAsia"/>
          <w:lang w:eastAsia="ja-JP"/>
        </w:rPr>
        <w:t>、</w:t>
      </w:r>
      <w:r w:rsidRPr="00786666">
        <w:rPr>
          <w:rFonts w:ascii="Century" w:hAnsi="Century"/>
          <w:lang w:eastAsia="ja-JP"/>
        </w:rPr>
        <w:t>医療的放置が長期化した結果、障害</w:t>
      </w:r>
      <w:r w:rsidRPr="00786666">
        <w:rPr>
          <w:rFonts w:ascii="Century" w:hAnsi="Century" w:cs="ＭＳ 明朝"/>
          <w:lang w:eastAsia="ja-JP"/>
        </w:rPr>
        <w:t>のある</w:t>
      </w:r>
      <w:r w:rsidRPr="00786666">
        <w:rPr>
          <w:rFonts w:ascii="Century" w:hAnsi="Century"/>
          <w:lang w:eastAsia="ja-JP"/>
        </w:rPr>
        <w:t>収容仲間が死亡した状況を証言した。ある</w:t>
      </w:r>
      <w:r w:rsidR="00530C9A" w:rsidRPr="00786666">
        <w:rPr>
          <w:rFonts w:ascii="Century" w:hAnsi="Century"/>
          <w:lang w:eastAsia="ja-JP"/>
        </w:rPr>
        <w:t>被害経験者</w:t>
      </w:r>
      <w:r w:rsidRPr="00786666">
        <w:rPr>
          <w:rFonts w:ascii="Century" w:hAnsi="Century"/>
          <w:lang w:eastAsia="ja-JP"/>
        </w:rPr>
        <w:t>は、身体障害</w:t>
      </w:r>
      <w:r w:rsidRPr="00786666">
        <w:rPr>
          <w:rFonts w:ascii="Century" w:hAnsi="Century" w:cs="ＭＳ 明朝"/>
          <w:lang w:eastAsia="ja-JP"/>
        </w:rPr>
        <w:t>のある</w:t>
      </w:r>
      <w:r w:rsidRPr="00786666">
        <w:rPr>
          <w:rFonts w:ascii="Century" w:hAnsi="Century"/>
          <w:lang w:eastAsia="ja-JP"/>
        </w:rPr>
        <w:t>同房者が予防可能な感染症の治療を拒否された後に死亡したことを回想した。</w:t>
      </w:r>
      <w:r w:rsidR="004847C9" w:rsidRPr="00786666">
        <w:rPr>
          <w:rFonts w:ascii="Century" w:hAnsi="Century" w:cs="ＭＳ 明朝"/>
          <w:kern w:val="0"/>
          <w:lang w:eastAsia="ja-JP"/>
          <w14:ligatures w14:val="none"/>
        </w:rPr>
        <w:t>インタビューを受けた</w:t>
      </w:r>
      <w:r w:rsidRPr="00786666">
        <w:rPr>
          <w:rFonts w:ascii="Century" w:hAnsi="Century"/>
          <w:lang w:eastAsia="ja-JP"/>
        </w:rPr>
        <w:t>別の</w:t>
      </w:r>
      <w:r w:rsidR="004847C9" w:rsidRPr="00786666">
        <w:rPr>
          <w:rFonts w:ascii="Century" w:hAnsi="Century" w:cs="ＭＳ 明朝"/>
          <w:kern w:val="0"/>
          <w:lang w:eastAsia="ja-JP"/>
          <w14:ligatures w14:val="none"/>
        </w:rPr>
        <w:t>人</w:t>
      </w:r>
      <w:r w:rsidRPr="00786666">
        <w:rPr>
          <w:rFonts w:ascii="Century" w:hAnsi="Century"/>
          <w:lang w:eastAsia="ja-JP"/>
        </w:rPr>
        <w:t>は、強制労働命令に従わず規律</w:t>
      </w:r>
      <w:r w:rsidR="004847C9" w:rsidRPr="00786666">
        <w:rPr>
          <w:rFonts w:ascii="Century" w:hAnsi="Century" w:hint="eastAsia"/>
          <w:lang w:eastAsia="ja-JP"/>
        </w:rPr>
        <w:t>を侵す存在</w:t>
      </w:r>
      <w:r w:rsidRPr="00786666">
        <w:rPr>
          <w:rFonts w:ascii="Century" w:hAnsi="Century"/>
          <w:lang w:eastAsia="ja-JP"/>
        </w:rPr>
        <w:t>と見なされた精神障害</w:t>
      </w:r>
      <w:r w:rsidRPr="00786666">
        <w:rPr>
          <w:rFonts w:ascii="Century" w:hAnsi="Century" w:cs="ＭＳ 明朝"/>
          <w:lang w:eastAsia="ja-JP"/>
        </w:rPr>
        <w:t>のある</w:t>
      </w:r>
      <w:r w:rsidRPr="00786666">
        <w:rPr>
          <w:rFonts w:ascii="Century" w:hAnsi="Century"/>
          <w:lang w:eastAsia="ja-JP"/>
        </w:rPr>
        <w:t>人が処刑された状況を説明した</w:t>
      </w:r>
      <w:r w:rsidRPr="00786666">
        <w:rPr>
          <w:rStyle w:val="af1"/>
          <w:rFonts w:ascii="Century" w:hAnsi="Century"/>
          <w:kern w:val="0"/>
          <w:lang w:eastAsia="en-GB"/>
          <w14:ligatures w14:val="none"/>
        </w:rPr>
        <w:footnoteReference w:id="21"/>
      </w:r>
      <w:r w:rsidR="008B1D96" w:rsidRPr="00786666">
        <w:rPr>
          <w:rFonts w:ascii="Century" w:hAnsi="Century"/>
          <w:lang w:eastAsia="ja-JP"/>
        </w:rPr>
        <w:t>。</w:t>
      </w:r>
    </w:p>
    <w:p w14:paraId="55326AB2" w14:textId="253E7FA4"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一部の証言によれば、</w:t>
      </w:r>
      <w:r w:rsidRPr="00786666">
        <w:rPr>
          <w:rFonts w:ascii="Century" w:hAnsi="Century" w:cs="ＭＳ 明朝"/>
          <w:lang w:eastAsia="ja-JP"/>
        </w:rPr>
        <w:t>障害のある人</w:t>
      </w:r>
      <w:r w:rsidRPr="00786666">
        <w:rPr>
          <w:rFonts w:ascii="Century" w:hAnsi="Century"/>
          <w:lang w:eastAsia="ja-JP"/>
        </w:rPr>
        <w:t>は懲罰房への収容や能力を超えた強制労働を割り当てられるリスクが高く、致命的な結果を招いている。また、外見上の機能障害</w:t>
      </w:r>
      <w:r w:rsidRPr="00786666">
        <w:rPr>
          <w:rFonts w:ascii="Century" w:hAnsi="Century" w:cs="ＭＳ 明朝"/>
          <w:lang w:eastAsia="ja-JP"/>
        </w:rPr>
        <w:t>のある</w:t>
      </w:r>
      <w:r w:rsidRPr="00786666">
        <w:rPr>
          <w:rFonts w:ascii="Century" w:hAnsi="Century"/>
          <w:lang w:eastAsia="ja-JP"/>
        </w:rPr>
        <w:t>被拘禁者は、より頻繁な暴行や屈辱的扱いの標的となり、身体的被害を悪化させていると報告されている</w:t>
      </w:r>
      <w:r w:rsidRPr="00786666">
        <w:rPr>
          <w:rStyle w:val="af1"/>
          <w:rFonts w:ascii="Century" w:hAnsi="Century"/>
          <w:kern w:val="0"/>
          <w:lang w:eastAsia="en-GB"/>
          <w14:ligatures w14:val="none"/>
        </w:rPr>
        <w:footnoteReference w:id="22"/>
      </w:r>
      <w:r w:rsidR="008B1D96" w:rsidRPr="00786666">
        <w:rPr>
          <w:rFonts w:ascii="Century" w:hAnsi="Century"/>
          <w:lang w:eastAsia="ja-JP"/>
        </w:rPr>
        <w:t>。</w:t>
      </w:r>
    </w:p>
    <w:p w14:paraId="0A341C70" w14:textId="69B3839A"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実施上の</w:t>
      </w:r>
      <w:r w:rsidRPr="00786666">
        <w:rPr>
          <w:rFonts w:ascii="Century" w:hAnsi="Century" w:cs="ＭＳ 明朝"/>
          <w:b/>
          <w:bCs/>
          <w:kern w:val="0"/>
          <w:sz w:val="21"/>
          <w:szCs w:val="21"/>
          <w:lang w:eastAsia="ja-JP"/>
          <w14:ligatures w14:val="none"/>
        </w:rPr>
        <w:t>ギャップ</w:t>
      </w:r>
      <w:r w:rsidRPr="00786666">
        <w:rPr>
          <w:rFonts w:ascii="Century" w:hAnsi="Century" w:cs="Suisse Intl Light"/>
          <w:b/>
          <w:bCs/>
          <w:kern w:val="0"/>
          <w:sz w:val="21"/>
          <w:szCs w:val="21"/>
          <w:lang w:eastAsia="ja-JP"/>
          <w14:ligatures w14:val="none"/>
        </w:rPr>
        <w:t>と排除された</w:t>
      </w:r>
      <w:r w:rsidR="00EE32A2" w:rsidRPr="00786666">
        <w:rPr>
          <w:rFonts w:ascii="Century" w:hAnsi="Century" w:cs="Suisse Intl Light" w:hint="eastAsia"/>
          <w:b/>
          <w:bCs/>
          <w:kern w:val="0"/>
          <w:sz w:val="21"/>
          <w:szCs w:val="21"/>
          <w:lang w:eastAsia="ja-JP"/>
          <w14:ligatures w14:val="none"/>
        </w:rPr>
        <w:t>グループ</w:t>
      </w:r>
    </w:p>
    <w:p w14:paraId="0C33AC23" w14:textId="746AEE54" w:rsidR="000A0B74" w:rsidRPr="00786666" w:rsidRDefault="000A0B74" w:rsidP="000A0B74">
      <w:pPr>
        <w:spacing w:before="240" w:after="240"/>
        <w:ind w:firstLineChars="100" w:firstLine="210"/>
        <w:jc w:val="left"/>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拘禁施設へのアクセス権を持つ独立監視機関は存在せず、拘禁中の死亡を報告する正式な手続きもない。家族が拘禁中の親族の死亡を通知されることは稀であり、調査や説明責任を求める手続きは存在しない。こうした適正</w:t>
      </w:r>
      <w:r w:rsidR="000E14EB" w:rsidRPr="00786666">
        <w:rPr>
          <w:rFonts w:ascii="Century" w:hAnsi="Century" w:cs="Suisse Intl Light" w:hint="eastAsia"/>
          <w:kern w:val="0"/>
          <w:sz w:val="21"/>
          <w:szCs w:val="21"/>
          <w:lang w:eastAsia="ja-JP"/>
          <w14:ligatures w14:val="none"/>
        </w:rPr>
        <w:t>な</w:t>
      </w:r>
      <w:r w:rsidRPr="00786666">
        <w:rPr>
          <w:rFonts w:ascii="Century" w:hAnsi="Century" w:cs="Suisse Intl Light"/>
          <w:kern w:val="0"/>
          <w:sz w:val="21"/>
          <w:szCs w:val="21"/>
          <w:lang w:eastAsia="ja-JP"/>
          <w14:ligatures w14:val="none"/>
        </w:rPr>
        <w:t>手続きの欠如が、体系的な差別と非人間化と相まって、</w:t>
      </w:r>
      <w:r w:rsidRPr="00786666">
        <w:rPr>
          <w:rFonts w:ascii="Century" w:hAnsi="Century" w:cs="ＭＳ 明朝"/>
          <w:kern w:val="0"/>
          <w:sz w:val="21"/>
          <w:szCs w:val="21"/>
          <w:lang w:eastAsia="ja-JP"/>
          <w14:ligatures w14:val="none"/>
        </w:rPr>
        <w:t>障害のある人</w:t>
      </w:r>
      <w:r w:rsidRPr="00786666">
        <w:rPr>
          <w:rFonts w:ascii="Century" w:hAnsi="Century" w:cs="Suisse Intl Light"/>
          <w:kern w:val="0"/>
          <w:sz w:val="21"/>
          <w:szCs w:val="21"/>
          <w:lang w:eastAsia="ja-JP"/>
          <w14:ligatures w14:val="none"/>
        </w:rPr>
        <w:t>の生命権が日常的に侵害され、処罰されない状況を生み出している。</w:t>
      </w:r>
    </w:p>
    <w:p w14:paraId="355F7E14" w14:textId="26CCA0A9" w:rsidR="000A0B74" w:rsidRPr="00786666" w:rsidRDefault="000A0B74" w:rsidP="000A0B74">
      <w:pPr>
        <w:spacing w:before="240" w:after="240"/>
        <w:ind w:firstLineChars="100" w:firstLine="210"/>
        <w:jc w:val="left"/>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最も影響を受けるグループには以下</w:t>
      </w:r>
      <w:r w:rsidR="000E14EB" w:rsidRPr="00786666">
        <w:rPr>
          <w:rFonts w:ascii="Century" w:hAnsi="Century" w:cs="Suisse Intl Light" w:hint="eastAsia"/>
          <w:kern w:val="0"/>
          <w:sz w:val="21"/>
          <w:szCs w:val="21"/>
          <w:lang w:eastAsia="ja-JP"/>
          <w14:ligatures w14:val="none"/>
        </w:rPr>
        <w:t>ようなものがある</w:t>
      </w:r>
      <w:r w:rsidRPr="00786666">
        <w:rPr>
          <w:rFonts w:ascii="Century" w:hAnsi="Century" w:cs="Suisse Intl Light"/>
          <w:kern w:val="0"/>
          <w:sz w:val="21"/>
          <w:szCs w:val="21"/>
          <w:lang w:eastAsia="ja-JP"/>
          <w14:ligatures w14:val="none"/>
        </w:rPr>
        <w:t>：</w:t>
      </w:r>
    </w:p>
    <w:p w14:paraId="2B74840F" w14:textId="07BA1305" w:rsidR="000A0B74" w:rsidRPr="00786666" w:rsidRDefault="000E14EB" w:rsidP="000A0B74">
      <w:pPr>
        <w:numPr>
          <w:ilvl w:val="0"/>
          <w:numId w:val="5"/>
        </w:numPr>
        <w:spacing w:before="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国家保衛省</w:t>
      </w:r>
      <w:r w:rsidRPr="00786666">
        <w:rPr>
          <w:rFonts w:ascii="Century" w:hAnsi="Century" w:cs="Suisse Intl Light" w:hint="eastAsia"/>
          <w:kern w:val="0"/>
          <w:sz w:val="21"/>
          <w:szCs w:val="21"/>
          <w:lang w:eastAsia="ja-JP"/>
          <w14:ligatures w14:val="none"/>
        </w:rPr>
        <w:t>と</w:t>
      </w:r>
      <w:r w:rsidR="000A0B74" w:rsidRPr="00786666">
        <w:rPr>
          <w:rFonts w:ascii="Century" w:hAnsi="Century" w:cs="Suisse Intl Light"/>
          <w:kern w:val="0"/>
          <w:sz w:val="21"/>
          <w:szCs w:val="21"/>
          <w:lang w:eastAsia="ja-JP"/>
          <w14:ligatures w14:val="none"/>
        </w:rPr>
        <w:t>社会保障省が管理する施設に</w:t>
      </w:r>
      <w:r w:rsidRPr="00786666">
        <w:rPr>
          <w:rFonts w:ascii="Century" w:hAnsi="Century" w:cs="Suisse Intl Light" w:hint="eastAsia"/>
          <w:kern w:val="0"/>
          <w:sz w:val="21"/>
          <w:szCs w:val="21"/>
          <w:lang w:eastAsia="ja-JP"/>
          <w14:ligatures w14:val="none"/>
        </w:rPr>
        <w:t>収容されている</w:t>
      </w:r>
      <w:r w:rsidR="000A0B74" w:rsidRPr="00786666">
        <w:rPr>
          <w:rFonts w:ascii="Century" w:hAnsi="Century" w:cs="Suisse Intl Light"/>
          <w:kern w:val="0"/>
          <w:sz w:val="21"/>
          <w:szCs w:val="21"/>
          <w:lang w:eastAsia="ja-JP"/>
          <w14:ligatures w14:val="none"/>
        </w:rPr>
        <w:t>身体障害または精神障害のある</w:t>
      </w:r>
      <w:r w:rsidR="000A0B74" w:rsidRPr="00786666">
        <w:rPr>
          <w:rFonts w:ascii="Century" w:hAnsi="Century" w:cs="ＭＳ 明朝"/>
          <w:kern w:val="0"/>
          <w:sz w:val="21"/>
          <w:szCs w:val="21"/>
          <w:lang w:eastAsia="ja-JP"/>
          <w14:ligatures w14:val="none"/>
        </w:rPr>
        <w:t>人</w:t>
      </w:r>
      <w:r w:rsidR="000D2DA4" w:rsidRPr="00786666">
        <w:rPr>
          <w:rFonts w:ascii="Century" w:hAnsi="Century" w:cs="ＭＳ 明朝" w:hint="eastAsia"/>
          <w:lang w:eastAsia="ja-JP"/>
        </w:rPr>
        <w:t>。</w:t>
      </w:r>
    </w:p>
    <w:p w14:paraId="2FFAEF2B" w14:textId="3E58C056" w:rsidR="000A0B74" w:rsidRPr="00786666" w:rsidRDefault="000A0B74" w:rsidP="000A0B74">
      <w:pPr>
        <w:numPr>
          <w:ilvl w:val="0"/>
          <w:numId w:val="5"/>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lastRenderedPageBreak/>
        <w:t>強制労働ノルマを達成できない</w:t>
      </w:r>
      <w:r w:rsidRPr="00786666">
        <w:rPr>
          <w:rFonts w:ascii="Century" w:hAnsi="Century" w:cs="ＭＳ 明朝"/>
          <w:kern w:val="0"/>
          <w:sz w:val="21"/>
          <w:szCs w:val="21"/>
          <w:lang w:eastAsia="ja-JP"/>
          <w14:ligatures w14:val="none"/>
        </w:rPr>
        <w:t>障害のある人</w:t>
      </w:r>
      <w:r w:rsidR="000D2DA4" w:rsidRPr="00786666">
        <w:rPr>
          <w:rFonts w:ascii="Century" w:hAnsi="Century" w:cs="ＭＳ 明朝" w:hint="eastAsia"/>
          <w:lang w:eastAsia="ja-JP"/>
        </w:rPr>
        <w:t>。</w:t>
      </w:r>
    </w:p>
    <w:p w14:paraId="48B6158B" w14:textId="77777777" w:rsidR="000A0B74" w:rsidRPr="00786666" w:rsidRDefault="000A0B74" w:rsidP="000A0B74">
      <w:pPr>
        <w:numPr>
          <w:ilvl w:val="0"/>
          <w:numId w:val="5"/>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国外逃亡後に送還された</w:t>
      </w:r>
      <w:r w:rsidRPr="00786666">
        <w:rPr>
          <w:rFonts w:ascii="Century" w:hAnsi="Century" w:cs="ＭＳ 明朝"/>
          <w:kern w:val="0"/>
          <w:sz w:val="21"/>
          <w:szCs w:val="21"/>
          <w:lang w:eastAsia="ja-JP"/>
          <w14:ligatures w14:val="none"/>
        </w:rPr>
        <w:t>障害のある人</w:t>
      </w:r>
      <w:r w:rsidRPr="00786666">
        <w:rPr>
          <w:rFonts w:ascii="Century" w:hAnsi="Century" w:cs="Suisse Intl Light"/>
          <w:kern w:val="0"/>
          <w:sz w:val="21"/>
          <w:szCs w:val="21"/>
          <w:lang w:eastAsia="ja-JP"/>
          <w14:ligatures w14:val="none"/>
        </w:rPr>
        <w:t>。</w:t>
      </w:r>
    </w:p>
    <w:p w14:paraId="0C6555EF" w14:textId="77777777" w:rsidR="000A0B74" w:rsidRPr="00786666" w:rsidRDefault="000A0B74" w:rsidP="000A0B74">
      <w:pPr>
        <w:numPr>
          <w:ilvl w:val="0"/>
          <w:numId w:val="5"/>
        </w:numPr>
        <w:spacing w:after="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加齢に伴う障害</w:t>
      </w:r>
      <w:r w:rsidRPr="00786666">
        <w:rPr>
          <w:rFonts w:ascii="Century" w:hAnsi="Century" w:cs="ＭＳ 明朝"/>
          <w:kern w:val="0"/>
          <w:sz w:val="21"/>
          <w:szCs w:val="21"/>
          <w:lang w:eastAsia="ja-JP"/>
          <w14:ligatures w14:val="none"/>
        </w:rPr>
        <w:t>のある</w:t>
      </w:r>
      <w:r w:rsidRPr="00786666">
        <w:rPr>
          <w:rFonts w:ascii="Century" w:hAnsi="Century" w:cs="Suisse Intl Light"/>
          <w:kern w:val="0"/>
          <w:sz w:val="21"/>
          <w:szCs w:val="21"/>
          <w:lang w:eastAsia="ja-JP"/>
          <w14:ligatures w14:val="none"/>
        </w:rPr>
        <w:t>高齢収容者。</w:t>
      </w:r>
    </w:p>
    <w:p w14:paraId="269E5C89" w14:textId="087866F5" w:rsidR="000A0B74" w:rsidRPr="00786666" w:rsidRDefault="000E14EB" w:rsidP="000A0B74">
      <w:pPr>
        <w:spacing w:before="240" w:after="240"/>
        <w:jc w:val="left"/>
        <w:rPr>
          <w:rFonts w:ascii="Century" w:hAnsi="Century" w:cs="Suisse Intl Light"/>
          <w:b/>
          <w:bCs/>
          <w:kern w:val="0"/>
          <w:sz w:val="21"/>
          <w:szCs w:val="21"/>
          <w:lang w:eastAsia="en-GB"/>
          <w14:ligatures w14:val="none"/>
        </w:rPr>
      </w:pPr>
      <w:r w:rsidRPr="00786666">
        <w:rPr>
          <w:rFonts w:ascii="Century" w:hAnsi="Century" w:cs="Suisse Intl Light" w:hint="eastAsia"/>
          <w:b/>
          <w:bCs/>
          <w:kern w:val="0"/>
          <w:sz w:val="21"/>
          <w:szCs w:val="21"/>
          <w:lang w:eastAsia="ja-JP"/>
          <w14:ligatures w14:val="none"/>
        </w:rPr>
        <w:t>提言</w:t>
      </w:r>
    </w:p>
    <w:p w14:paraId="2450BBC7" w14:textId="786DB848"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あらゆる状況、特に拘禁下</w:t>
      </w:r>
      <w:r w:rsidR="000D2DA4" w:rsidRPr="00786666">
        <w:rPr>
          <w:rFonts w:ascii="Century" w:eastAsia="ＭＳ 明朝" w:hAnsi="Century" w:cs="ＭＳ 明朝" w:hint="eastAsia"/>
          <w:color w:val="auto"/>
        </w:rPr>
        <w:t>で</w:t>
      </w:r>
      <w:r w:rsidRPr="00786666">
        <w:rPr>
          <w:rFonts w:ascii="Century" w:eastAsia="ＭＳ 明朝" w:hAnsi="Century" w:cs="ＭＳ 明朝"/>
          <w:color w:val="auto"/>
        </w:rPr>
        <w:t>、障害のある人の生命権を保護する法的保障措置を制定し、実施する。</w:t>
      </w:r>
    </w:p>
    <w:p w14:paraId="48408A20" w14:textId="24438956" w:rsidR="000A0B74" w:rsidRPr="00786666" w:rsidRDefault="000A0B74" w:rsidP="000A0B74">
      <w:pPr>
        <w:numPr>
          <w:ilvl w:val="0"/>
          <w:numId w:val="6"/>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すべての拘禁施設へのアクセス権を</w:t>
      </w:r>
      <w:r w:rsidR="000D2DA4" w:rsidRPr="00786666">
        <w:rPr>
          <w:rFonts w:ascii="Century" w:hAnsi="Century" w:cs="Suisse Intl Light" w:hint="eastAsia"/>
          <w:kern w:val="0"/>
          <w:sz w:val="21"/>
          <w:szCs w:val="21"/>
          <w:lang w:eastAsia="ja-JP"/>
          <w14:ligatures w14:val="none"/>
        </w:rPr>
        <w:t>持つ</w:t>
      </w:r>
      <w:r w:rsidRPr="00786666">
        <w:rPr>
          <w:rFonts w:ascii="Century" w:hAnsi="Century" w:cs="Suisse Intl Light"/>
          <w:kern w:val="0"/>
          <w:sz w:val="21"/>
          <w:szCs w:val="21"/>
          <w:lang w:eastAsia="ja-JP"/>
          <w14:ligatures w14:val="none"/>
        </w:rPr>
        <w:t>独立した監視機構を設置し、死亡事例の調査及び虐待の防止を権限とする</w:t>
      </w:r>
      <w:r w:rsidR="000D2DA4" w:rsidRPr="00786666">
        <w:rPr>
          <w:rFonts w:ascii="Century" w:hAnsi="Century" w:cs="Suisse Intl Light" w:hint="eastAsia"/>
          <w:kern w:val="0"/>
          <w:sz w:val="21"/>
          <w:szCs w:val="21"/>
          <w:lang w:eastAsia="ja-JP"/>
          <w14:ligatures w14:val="none"/>
        </w:rPr>
        <w:t>。</w:t>
      </w:r>
    </w:p>
    <w:p w14:paraId="6EFFB661" w14:textId="4DF8605D" w:rsidR="000A0B74" w:rsidRPr="00786666" w:rsidRDefault="000A0B74" w:rsidP="000A0B74">
      <w:pPr>
        <w:numPr>
          <w:ilvl w:val="0"/>
          <w:numId w:val="6"/>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障害を理由に医療や基本的な必需品を拒否する</w:t>
      </w:r>
      <w:r w:rsidR="000D2DA4" w:rsidRPr="00786666">
        <w:rPr>
          <w:rFonts w:ascii="Century" w:hAnsi="Century" w:cs="Suisse Intl Light" w:hint="eastAsia"/>
          <w:kern w:val="0"/>
          <w:sz w:val="21"/>
          <w:szCs w:val="21"/>
          <w:lang w:eastAsia="ja-JP"/>
          <w14:ligatures w14:val="none"/>
        </w:rPr>
        <w:t>、</w:t>
      </w:r>
      <w:r w:rsidRPr="00786666">
        <w:rPr>
          <w:rFonts w:ascii="Century" w:hAnsi="Century" w:cs="Suisse Intl Light"/>
          <w:kern w:val="0"/>
          <w:sz w:val="21"/>
          <w:szCs w:val="21"/>
          <w:lang w:eastAsia="ja-JP"/>
          <w14:ligatures w14:val="none"/>
        </w:rPr>
        <w:t>差別的な政策や慣行を禁止する</w:t>
      </w:r>
    </w:p>
    <w:p w14:paraId="63048F63" w14:textId="6A7FE581"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障害のある人に対する強制労働の義務を免除し、個人の能力評価に基づく代替手段を提供すること</w:t>
      </w:r>
      <w:r w:rsidR="000D2DA4" w:rsidRPr="00786666">
        <w:rPr>
          <w:rFonts w:ascii="Century" w:eastAsia="ＭＳ 明朝" w:hAnsi="Century" w:cs="ＭＳ 明朝" w:hint="eastAsia"/>
          <w:color w:val="auto"/>
        </w:rPr>
        <w:t>を保証する。</w:t>
      </w:r>
    </w:p>
    <w:p w14:paraId="40FDB563" w14:textId="77777777" w:rsidR="000A0B74" w:rsidRPr="00786666" w:rsidRDefault="000A0B74" w:rsidP="000A0B74">
      <w:pPr>
        <w:spacing w:before="280" w:after="80"/>
        <w:jc w:val="left"/>
        <w:outlineLvl w:val="2"/>
        <w:rPr>
          <w:rFonts w:ascii="Century" w:hAnsi="Century" w:cs="Suisse Intl Light"/>
          <w:kern w:val="0"/>
          <w:sz w:val="21"/>
          <w:szCs w:val="21"/>
          <w:lang w:eastAsia="ja-JP"/>
          <w14:ligatures w14:val="none"/>
        </w:rPr>
      </w:pPr>
    </w:p>
    <w:p w14:paraId="60246A6F" w14:textId="68D232C3" w:rsidR="000A0B74" w:rsidRPr="00786666" w:rsidRDefault="000A0B74" w:rsidP="000A0B74">
      <w:pPr>
        <w:spacing w:before="280" w:after="80"/>
        <w:jc w:val="left"/>
        <w:outlineLvl w:val="2"/>
        <w:rPr>
          <w:rFonts w:ascii="Century" w:hAnsi="Century" w:cs="Suisse Intl Light"/>
          <w:b/>
          <w:bCs/>
          <w:kern w:val="0"/>
          <w:lang w:eastAsia="ja-JP"/>
          <w14:ligatures w14:val="none"/>
        </w:rPr>
      </w:pPr>
      <w:r w:rsidRPr="00786666">
        <w:rPr>
          <w:rFonts w:ascii="Century" w:hAnsi="Century" w:cs="Suisse Intl Light"/>
          <w:b/>
          <w:bCs/>
          <w:kern w:val="0"/>
          <w:lang w:eastAsia="ja-JP"/>
          <w14:ligatures w14:val="none"/>
        </w:rPr>
        <w:t>第</w:t>
      </w:r>
      <w:r w:rsidRPr="00786666">
        <w:rPr>
          <w:rFonts w:ascii="Century" w:hAnsi="Century" w:cs="Suisse Intl Light"/>
          <w:b/>
          <w:bCs/>
          <w:kern w:val="0"/>
          <w:lang w:eastAsia="ja-JP"/>
          <w14:ligatures w14:val="none"/>
        </w:rPr>
        <w:t>14</w:t>
      </w:r>
      <w:r w:rsidRPr="00786666">
        <w:rPr>
          <w:rFonts w:ascii="Century" w:hAnsi="Century" w:cs="Suisse Intl Light"/>
          <w:b/>
          <w:bCs/>
          <w:kern w:val="0"/>
          <w:lang w:eastAsia="ja-JP"/>
          <w14:ligatures w14:val="none"/>
        </w:rPr>
        <w:t>条</w:t>
      </w:r>
      <w:r w:rsidRPr="00786666">
        <w:rPr>
          <w:rFonts w:ascii="Century" w:hAnsi="Century" w:cs="Suisse Intl Light"/>
          <w:b/>
          <w:bCs/>
          <w:kern w:val="0"/>
          <w:lang w:eastAsia="ja-JP"/>
          <w14:ligatures w14:val="none"/>
        </w:rPr>
        <w:t xml:space="preserve"> – </w:t>
      </w:r>
      <w:r w:rsidRPr="00786666">
        <w:rPr>
          <w:rFonts w:ascii="Century" w:hAnsi="Century" w:cs="Suisse Intl Light"/>
          <w:b/>
          <w:bCs/>
          <w:kern w:val="0"/>
          <w:lang w:eastAsia="ja-JP"/>
          <w14:ligatures w14:val="none"/>
        </w:rPr>
        <w:t>身体の自由</w:t>
      </w:r>
      <w:r w:rsidR="000D2DA4" w:rsidRPr="00786666">
        <w:rPr>
          <w:rFonts w:ascii="Century" w:hAnsi="Century" w:cs="ＭＳ 明朝" w:hint="eastAsia"/>
          <w:b/>
          <w:bCs/>
          <w:kern w:val="0"/>
          <w:lang w:eastAsia="ja-JP"/>
          <w14:ligatures w14:val="none"/>
        </w:rPr>
        <w:t>及び</w:t>
      </w:r>
      <w:r w:rsidRPr="00786666">
        <w:rPr>
          <w:rFonts w:ascii="Century" w:hAnsi="Century" w:cs="Suisse Intl Light"/>
          <w:b/>
          <w:bCs/>
          <w:kern w:val="0"/>
          <w:lang w:eastAsia="ja-JP"/>
          <w14:ligatures w14:val="none"/>
        </w:rPr>
        <w:t>安全</w:t>
      </w:r>
    </w:p>
    <w:p w14:paraId="70140B7F" w14:textId="425C7634"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法的・規範的枠組み</w:t>
      </w:r>
    </w:p>
    <w:p w14:paraId="4C0A0BE9" w14:textId="65695CBB" w:rsidR="000A0B74" w:rsidRPr="00786666" w:rsidRDefault="000A0B74" w:rsidP="000A0B74">
      <w:pPr>
        <w:pStyle w:val="11"/>
        <w:ind w:firstLineChars="100" w:firstLine="210"/>
        <w:rPr>
          <w:rFonts w:ascii="Century" w:hAnsi="Century"/>
          <w:lang w:eastAsia="ja-JP"/>
        </w:rPr>
      </w:pPr>
      <w:r w:rsidRPr="00786666">
        <w:rPr>
          <w:rFonts w:ascii="Century" w:hAnsi="Century"/>
          <w:lang w:eastAsia="ja-JP"/>
        </w:rPr>
        <w:t>北朝鮮の国内法枠組みは、実質的に司法の監視を伴わない広範な行政拘留</w:t>
      </w:r>
      <w:r w:rsidR="000D2DA4" w:rsidRPr="00786666">
        <w:rPr>
          <w:rFonts w:ascii="Century" w:hAnsi="Century" w:hint="eastAsia"/>
          <w:lang w:eastAsia="ja-JP"/>
        </w:rPr>
        <w:t>や</w:t>
      </w:r>
      <w:r w:rsidRPr="00786666">
        <w:rPr>
          <w:rFonts w:ascii="Century" w:hAnsi="Century"/>
          <w:lang w:eastAsia="ja-JP"/>
        </w:rPr>
        <w:t>裁判前拘留を認めており、これは</w:t>
      </w:r>
      <w:r w:rsidR="00A74D6D" w:rsidRPr="00786666">
        <w:rPr>
          <w:rFonts w:ascii="Century" w:hAnsi="Century" w:hint="eastAsia"/>
          <w:lang w:eastAsia="ja-JP"/>
        </w:rPr>
        <w:t>条約</w:t>
      </w:r>
      <w:r w:rsidRPr="00786666">
        <w:rPr>
          <w:rFonts w:ascii="Century" w:hAnsi="Century"/>
          <w:lang w:eastAsia="ja-JP"/>
        </w:rPr>
        <w:t>第</w:t>
      </w:r>
      <w:r w:rsidRPr="00786666">
        <w:rPr>
          <w:rFonts w:ascii="Century" w:hAnsi="Century"/>
          <w:lang w:eastAsia="ja-JP"/>
        </w:rPr>
        <w:t>14</w:t>
      </w:r>
      <w:r w:rsidRPr="00786666">
        <w:rPr>
          <w:rFonts w:ascii="Century" w:hAnsi="Century"/>
          <w:lang w:eastAsia="ja-JP"/>
        </w:rPr>
        <w:t>条に違反する。</w:t>
      </w:r>
      <w:r w:rsidRPr="00786666">
        <w:rPr>
          <w:rFonts w:ascii="Century" w:hAnsi="Century" w:cs="ＭＳ 明朝"/>
          <w:lang w:eastAsia="ja-JP"/>
        </w:rPr>
        <w:t>障害のある人</w:t>
      </w:r>
      <w:r w:rsidRPr="00786666">
        <w:rPr>
          <w:rFonts w:ascii="Century" w:hAnsi="Century"/>
          <w:lang w:eastAsia="ja-JP"/>
        </w:rPr>
        <w:t>に対する恣意的逮捕・拘禁の</w:t>
      </w:r>
      <w:r w:rsidR="00A13D0F" w:rsidRPr="00786666">
        <w:rPr>
          <w:rFonts w:ascii="Century" w:hAnsi="Century" w:hint="eastAsia"/>
          <w:lang w:eastAsia="ja-JP"/>
        </w:rPr>
        <w:t>被害を</w:t>
      </w:r>
      <w:r w:rsidRPr="00786666">
        <w:rPr>
          <w:rFonts w:ascii="Century" w:hAnsi="Century"/>
          <w:lang w:eastAsia="ja-JP"/>
        </w:rPr>
        <w:t>特に</w:t>
      </w:r>
      <w:r w:rsidR="00A13D0F" w:rsidRPr="00786666">
        <w:rPr>
          <w:rFonts w:ascii="Century" w:hAnsi="Century" w:hint="eastAsia"/>
          <w:lang w:eastAsia="ja-JP"/>
        </w:rPr>
        <w:t>受けやすい</w:t>
      </w:r>
      <w:r w:rsidRPr="00786666">
        <w:rPr>
          <w:rFonts w:ascii="Century" w:hAnsi="Century"/>
          <w:lang w:eastAsia="ja-JP"/>
        </w:rPr>
        <w:t>。法の下の平等な待遇を保障する法的規定や差別的執行慣行からの保護策が存在しないためである。</w:t>
      </w:r>
    </w:p>
    <w:p w14:paraId="3877BE64" w14:textId="12401FB0"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刑事訴訟法も人民保安法</w:t>
      </w:r>
      <w:r w:rsidR="00A13D0F" w:rsidRPr="00786666">
        <w:rPr>
          <w:rFonts w:ascii="Century" w:hAnsi="Century" w:hint="eastAsia"/>
          <w:lang w:eastAsia="ja-JP"/>
        </w:rPr>
        <w:t>（</w:t>
      </w:r>
      <w:r w:rsidR="00A13D0F" w:rsidRPr="00786666">
        <w:rPr>
          <w:rFonts w:ascii="Century" w:hAnsi="Century"/>
          <w:sz w:val="18"/>
          <w:szCs w:val="18"/>
          <w:lang w:eastAsia="ja-JP"/>
        </w:rPr>
        <w:t>People’s Security Law</w:t>
      </w:r>
      <w:r w:rsidR="00A13D0F" w:rsidRPr="00786666">
        <w:rPr>
          <w:rFonts w:ascii="Century" w:hAnsi="Century" w:hint="eastAsia"/>
          <w:lang w:eastAsia="ja-JP"/>
        </w:rPr>
        <w:t>）</w:t>
      </w:r>
      <w:r w:rsidRPr="00786666">
        <w:rPr>
          <w:rFonts w:ascii="Century" w:hAnsi="Century"/>
          <w:lang w:eastAsia="ja-JP"/>
        </w:rPr>
        <w:t>も、知的障害、精神障害、感覚障害のある人に、利用可能な手続き上の保障や便宜を提供していない</w:t>
      </w:r>
      <w:r w:rsidRPr="00786666">
        <w:rPr>
          <w:rStyle w:val="af1"/>
          <w:rFonts w:ascii="Century" w:hAnsi="Century"/>
          <w:kern w:val="0"/>
          <w:lang w:eastAsia="en-GB"/>
          <w14:ligatures w14:val="none"/>
        </w:rPr>
        <w:footnoteReference w:id="23"/>
      </w:r>
      <w:r w:rsidR="008B1D96" w:rsidRPr="00786666">
        <w:rPr>
          <w:rFonts w:ascii="Century" w:hAnsi="Century"/>
          <w:lang w:eastAsia="ja-JP"/>
        </w:rPr>
        <w:t>。</w:t>
      </w:r>
      <w:r w:rsidRPr="00786666">
        <w:rPr>
          <w:rFonts w:ascii="Century" w:hAnsi="Century"/>
          <w:lang w:eastAsia="ja-JP"/>
        </w:rPr>
        <w:t>障害のある人に対する裁判前の拘禁の</w:t>
      </w:r>
      <w:r w:rsidR="00E513F2" w:rsidRPr="00786666">
        <w:rPr>
          <w:rFonts w:ascii="Century" w:hAnsi="Century" w:hint="eastAsia"/>
          <w:lang w:eastAsia="ja-JP"/>
        </w:rPr>
        <w:t>実施</w:t>
      </w:r>
      <w:r w:rsidRPr="00786666">
        <w:rPr>
          <w:rFonts w:ascii="Century" w:hAnsi="Century"/>
          <w:lang w:eastAsia="ja-JP"/>
        </w:rPr>
        <w:t>について法定の制限はなく、</w:t>
      </w:r>
      <w:r w:rsidR="000C1AD4" w:rsidRPr="00786666">
        <w:rPr>
          <w:rStyle w:val="12"/>
          <w:rFonts w:ascii="Century" w:hAnsi="Century"/>
          <w:lang w:eastAsia="ja-JP"/>
        </w:rPr>
        <w:t>国家保衛省</w:t>
      </w:r>
      <w:r w:rsidRPr="00786666">
        <w:rPr>
          <w:rFonts w:ascii="Century" w:hAnsi="Century"/>
          <w:lang w:eastAsia="ja-JP"/>
        </w:rPr>
        <w:t>と社会保障省が運営する北朝鮮の隔離拘禁施設制度は、依然として不明瞭であり、独立した司法機関や人権機関による規制を受けていない。</w:t>
      </w:r>
    </w:p>
    <w:p w14:paraId="6CACF6AA" w14:textId="77777777" w:rsidR="001A038A" w:rsidRPr="00786666" w:rsidRDefault="001A038A" w:rsidP="000A0B74">
      <w:pPr>
        <w:spacing w:before="240" w:after="240"/>
        <w:jc w:val="left"/>
        <w:rPr>
          <w:rFonts w:ascii="Century" w:hAnsi="Century" w:cs="Suisse Intl Light"/>
          <w:b/>
          <w:bCs/>
          <w:kern w:val="0"/>
          <w:sz w:val="21"/>
          <w:szCs w:val="21"/>
          <w:lang w:eastAsia="ja-JP"/>
          <w14:ligatures w14:val="none"/>
        </w:rPr>
      </w:pPr>
    </w:p>
    <w:p w14:paraId="64CFC683" w14:textId="2364CA2D"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lastRenderedPageBreak/>
        <w:t>証言に基づく</w:t>
      </w:r>
      <w:r w:rsidRPr="00786666">
        <w:rPr>
          <w:rFonts w:ascii="Century" w:hAnsi="Century" w:cs="ＭＳ 明朝"/>
          <w:b/>
          <w:bCs/>
          <w:kern w:val="0"/>
          <w:sz w:val="21"/>
          <w:szCs w:val="21"/>
          <w:lang w:eastAsia="ja-JP"/>
          <w14:ligatures w14:val="none"/>
        </w:rPr>
        <w:t>情報</w:t>
      </w:r>
    </w:p>
    <w:p w14:paraId="11FF74AC" w14:textId="1994ED2B" w:rsidR="000A0B74" w:rsidRPr="00786666" w:rsidRDefault="00260024" w:rsidP="000A0B74">
      <w:pPr>
        <w:spacing w:before="240" w:after="240"/>
        <w:ind w:firstLineChars="100" w:firstLine="210"/>
        <w:jc w:val="left"/>
        <w:rPr>
          <w:rStyle w:val="12"/>
          <w:rFonts w:ascii="Century" w:hAnsi="Century"/>
          <w:sz w:val="21"/>
          <w:lang w:eastAsia="ja-JP"/>
        </w:rPr>
      </w:pPr>
      <w:r w:rsidRPr="00786666">
        <w:rPr>
          <w:rFonts w:ascii="Century" w:hAnsi="Century" w:cs="Suisse Intl Light"/>
          <w:sz w:val="21"/>
          <w:szCs w:val="21"/>
          <w:lang w:eastAsia="ja-JP"/>
        </w:rPr>
        <w:t>コリア・フューチャー</w:t>
      </w:r>
      <w:r w:rsidR="000A0B74" w:rsidRPr="00786666">
        <w:rPr>
          <w:rStyle w:val="12"/>
          <w:rFonts w:ascii="Century" w:hAnsi="Century"/>
          <w:sz w:val="21"/>
          <w:lang w:eastAsia="ja-JP"/>
        </w:rPr>
        <w:t>が検証した証言によれば、障害のある人は令状や正式な起訴なしに恣意的に拘束され、多くの場合弁護士へのアクセスも認められていない。複数の事例では、知的障害や精神障害のある被害者が逮捕理由を理解できず、取調べ中に効果的な意思疎通ができなかった</w:t>
      </w:r>
      <w:r w:rsidR="000A0B74" w:rsidRPr="00786666">
        <w:rPr>
          <w:rStyle w:val="12"/>
          <w:rFonts w:ascii="Century" w:hAnsi="Century"/>
          <w:sz w:val="21"/>
          <w:vertAlign w:val="superscript"/>
        </w:rPr>
        <w:footnoteReference w:id="24"/>
      </w:r>
      <w:r w:rsidR="008B1D96" w:rsidRPr="00786666">
        <w:rPr>
          <w:rFonts w:ascii="Century" w:hAnsi="Century"/>
          <w:lang w:eastAsia="ja-JP"/>
        </w:rPr>
        <w:t>。</w:t>
      </w:r>
      <w:r w:rsidR="000A0B74" w:rsidRPr="00786666">
        <w:rPr>
          <w:rStyle w:val="12"/>
          <w:rFonts w:ascii="Century" w:hAnsi="Century"/>
          <w:sz w:val="21"/>
          <w:lang w:eastAsia="ja-JP"/>
        </w:rPr>
        <w:t>コミュニケーション補助具や支援者</w:t>
      </w:r>
      <w:r w:rsidR="00221E81" w:rsidRPr="00786666">
        <w:rPr>
          <w:rStyle w:val="12"/>
          <w:rFonts w:ascii="Century" w:hAnsi="Century" w:hint="eastAsia"/>
          <w:sz w:val="21"/>
          <w:lang w:eastAsia="ja-JP"/>
        </w:rPr>
        <w:t>が</w:t>
      </w:r>
      <w:r w:rsidR="000A0B74" w:rsidRPr="00786666">
        <w:rPr>
          <w:rStyle w:val="12"/>
          <w:rFonts w:ascii="Century" w:hAnsi="Century"/>
          <w:sz w:val="21"/>
          <w:lang w:eastAsia="ja-JP"/>
        </w:rPr>
        <w:t>提供</w:t>
      </w:r>
      <w:r w:rsidR="00221E81" w:rsidRPr="00786666">
        <w:rPr>
          <w:rStyle w:val="12"/>
          <w:rFonts w:ascii="Century" w:hAnsi="Century" w:hint="eastAsia"/>
          <w:sz w:val="21"/>
          <w:lang w:eastAsia="ja-JP"/>
        </w:rPr>
        <w:t>され</w:t>
      </w:r>
      <w:r w:rsidR="000A0B74" w:rsidRPr="00786666">
        <w:rPr>
          <w:rStyle w:val="12"/>
          <w:rFonts w:ascii="Century" w:hAnsi="Century"/>
          <w:sz w:val="21"/>
          <w:lang w:eastAsia="ja-JP"/>
        </w:rPr>
        <w:t>ている証拠はない。</w:t>
      </w:r>
    </w:p>
    <w:p w14:paraId="102B9F3D" w14:textId="626533C3" w:rsidR="000A0B74" w:rsidRPr="00786666" w:rsidRDefault="000A0B74" w:rsidP="000A0B74">
      <w:pPr>
        <w:pStyle w:val="11"/>
        <w:ind w:firstLineChars="100" w:firstLine="210"/>
        <w:rPr>
          <w:rFonts w:ascii="Century" w:hAnsi="Century"/>
          <w:lang w:eastAsia="ja-JP"/>
        </w:rPr>
      </w:pPr>
      <w:r w:rsidRPr="00786666">
        <w:rPr>
          <w:rFonts w:ascii="Century" w:hAnsi="Century"/>
          <w:lang w:eastAsia="ja-JP"/>
        </w:rPr>
        <w:t>複数の被拘禁者が、</w:t>
      </w:r>
      <w:r w:rsidR="000C1AD4" w:rsidRPr="00786666">
        <w:rPr>
          <w:rStyle w:val="12"/>
          <w:rFonts w:ascii="Century" w:hAnsi="Century"/>
          <w:lang w:eastAsia="ja-JP"/>
        </w:rPr>
        <w:t>国家保衛省</w:t>
      </w:r>
      <w:r w:rsidRPr="00786666">
        <w:rPr>
          <w:rFonts w:ascii="Century" w:hAnsi="Century"/>
          <w:lang w:eastAsia="ja-JP"/>
        </w:rPr>
        <w:t>の捜査部門において、過密状態の独房に長期間拘禁され、異性と同室に収容されたと報告している</w:t>
      </w:r>
      <w:r w:rsidRPr="00786666">
        <w:rPr>
          <w:rStyle w:val="af1"/>
          <w:rFonts w:ascii="Century" w:hAnsi="Century"/>
          <w:kern w:val="0"/>
          <w:lang w:eastAsia="en-GB"/>
          <w14:ligatures w14:val="none"/>
        </w:rPr>
        <w:footnoteReference w:id="25"/>
      </w:r>
      <w:r w:rsidR="008B1D96" w:rsidRPr="00786666">
        <w:rPr>
          <w:rFonts w:ascii="Century" w:hAnsi="Century"/>
          <w:lang w:eastAsia="ja-JP"/>
        </w:rPr>
        <w:t>。</w:t>
      </w:r>
      <w:r w:rsidRPr="00786666">
        <w:rPr>
          <w:rFonts w:ascii="Century" w:hAnsi="Century"/>
          <w:lang w:eastAsia="ja-JP"/>
        </w:rPr>
        <w:t>「不服従」と見なされた</w:t>
      </w:r>
      <w:r w:rsidR="008B1D96" w:rsidRPr="00786666">
        <w:rPr>
          <w:rFonts w:ascii="Century" w:hAnsi="Century" w:hint="eastAsia"/>
          <w:lang w:eastAsia="ja-JP"/>
        </w:rPr>
        <w:t>（多くはその人の</w:t>
      </w:r>
      <w:r w:rsidR="008B1D96" w:rsidRPr="00786666">
        <w:rPr>
          <w:rFonts w:ascii="Century" w:hAnsi="Century"/>
          <w:lang w:eastAsia="ja-JP"/>
        </w:rPr>
        <w:t>障害</w:t>
      </w:r>
      <w:r w:rsidR="008B1D96" w:rsidRPr="00786666">
        <w:rPr>
          <w:rFonts w:ascii="Century" w:hAnsi="Century" w:hint="eastAsia"/>
          <w:lang w:eastAsia="ja-JP"/>
        </w:rPr>
        <w:t>に直接関連していた）</w:t>
      </w:r>
      <w:r w:rsidR="008B1D96" w:rsidRPr="00786666">
        <w:rPr>
          <w:rFonts w:ascii="Century" w:hAnsi="Century"/>
          <w:lang w:eastAsia="ja-JP"/>
        </w:rPr>
        <w:t>こと</w:t>
      </w:r>
      <w:r w:rsidRPr="00786666">
        <w:rPr>
          <w:rFonts w:ascii="Century" w:hAnsi="Century"/>
          <w:lang w:eastAsia="ja-JP"/>
        </w:rPr>
        <w:t>に対する懲罰として、独房監禁を受けた人もいた。</w:t>
      </w:r>
    </w:p>
    <w:p w14:paraId="748895D6" w14:textId="1741CEF4"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複数の証言者によると、身体障害や感覚障害のある人が、不服従や「</w:t>
      </w:r>
      <w:r w:rsidR="00903BC3" w:rsidRPr="00786666">
        <w:rPr>
          <w:rFonts w:ascii="Century" w:hAnsi="Century" w:cs="ＭＳ 明朝" w:hint="eastAsia"/>
          <w:lang w:eastAsia="ja-JP"/>
        </w:rPr>
        <w:t>非生産的</w:t>
      </w:r>
      <w:r w:rsidRPr="00786666">
        <w:rPr>
          <w:rFonts w:ascii="Century" w:hAnsi="Century"/>
          <w:lang w:eastAsia="ja-JP"/>
        </w:rPr>
        <w:t>」と見なされたこと</w:t>
      </w:r>
      <w:r w:rsidRPr="00786666">
        <w:rPr>
          <w:rFonts w:ascii="Century" w:hAnsi="Century" w:cs="ＭＳ 明朝"/>
          <w:lang w:eastAsia="ja-JP"/>
        </w:rPr>
        <w:t>のみ</w:t>
      </w:r>
      <w:r w:rsidRPr="00786666">
        <w:rPr>
          <w:rFonts w:ascii="Century" w:hAnsi="Century"/>
          <w:lang w:eastAsia="ja-JP"/>
        </w:rPr>
        <w:t>を理由に拘束されていた。例えば、割り当てられた労働をできない移動</w:t>
      </w:r>
      <w:r w:rsidRPr="00786666">
        <w:rPr>
          <w:rFonts w:ascii="Century" w:hAnsi="Century" w:cs="ＭＳ 明朝"/>
          <w:lang w:eastAsia="ja-JP"/>
        </w:rPr>
        <w:t>障害のある人</w:t>
      </w:r>
      <w:r w:rsidRPr="00786666">
        <w:rPr>
          <w:rFonts w:ascii="Century" w:hAnsi="Century"/>
          <w:lang w:eastAsia="ja-JP"/>
        </w:rPr>
        <w:t>は、病気を装っていると非難され、救済手段のない</w:t>
      </w:r>
      <w:r w:rsidR="00B1502F" w:rsidRPr="00786666">
        <w:rPr>
          <w:rFonts w:ascii="Century" w:hAnsi="Century" w:hint="eastAsia"/>
          <w:sz w:val="18"/>
          <w:szCs w:val="18"/>
          <w:lang w:eastAsia="ja-JP"/>
        </w:rPr>
        <w:t>（</w:t>
      </w:r>
      <w:r w:rsidR="00B1502F" w:rsidRPr="00786666">
        <w:rPr>
          <w:rFonts w:ascii="Century" w:hAnsi="Century"/>
          <w:sz w:val="18"/>
          <w:szCs w:val="18"/>
          <w:lang w:eastAsia="ja-JP"/>
        </w:rPr>
        <w:t>without recourse</w:t>
      </w:r>
      <w:r w:rsidR="00B1502F" w:rsidRPr="00786666">
        <w:rPr>
          <w:rFonts w:ascii="Century" w:hAnsi="Century" w:hint="eastAsia"/>
          <w:sz w:val="18"/>
          <w:szCs w:val="18"/>
          <w:lang w:eastAsia="ja-JP"/>
        </w:rPr>
        <w:t xml:space="preserve">　訳注　</w:t>
      </w:r>
      <w:r w:rsidR="004F1DEE" w:rsidRPr="00786666">
        <w:rPr>
          <w:rFonts w:ascii="Century" w:hAnsi="Century"/>
          <w:sz w:val="18"/>
          <w:szCs w:val="18"/>
          <w:lang w:eastAsia="ja-JP"/>
        </w:rPr>
        <w:t>抗議</w:t>
      </w:r>
      <w:r w:rsidR="004F1DEE" w:rsidRPr="00786666">
        <w:rPr>
          <w:rFonts w:ascii="Century" w:hAnsi="Century" w:hint="eastAsia"/>
          <w:sz w:val="18"/>
          <w:szCs w:val="18"/>
          <w:lang w:eastAsia="ja-JP"/>
        </w:rPr>
        <w:t>する</w:t>
      </w:r>
      <w:r w:rsidR="004F1DEE" w:rsidRPr="00786666">
        <w:rPr>
          <w:rFonts w:ascii="Century" w:hAnsi="Century"/>
          <w:sz w:val="18"/>
          <w:szCs w:val="18"/>
          <w:lang w:eastAsia="ja-JP"/>
        </w:rPr>
        <w:t>、助けを求め</w:t>
      </w:r>
      <w:r w:rsidR="004F1DEE" w:rsidRPr="00786666">
        <w:rPr>
          <w:rFonts w:ascii="Century" w:hAnsi="Century" w:hint="eastAsia"/>
          <w:sz w:val="18"/>
          <w:szCs w:val="18"/>
          <w:lang w:eastAsia="ja-JP"/>
        </w:rPr>
        <w:t>る</w:t>
      </w:r>
      <w:r w:rsidR="004F1DEE" w:rsidRPr="00786666">
        <w:rPr>
          <w:rFonts w:ascii="Century" w:hAnsi="Century"/>
          <w:sz w:val="18"/>
          <w:szCs w:val="18"/>
          <w:lang w:eastAsia="ja-JP"/>
        </w:rPr>
        <w:t>、司法に訴える</w:t>
      </w:r>
      <w:r w:rsidR="004F1DEE" w:rsidRPr="00786666">
        <w:rPr>
          <w:rFonts w:ascii="Century" w:hAnsi="Century" w:hint="eastAsia"/>
          <w:sz w:val="18"/>
          <w:szCs w:val="18"/>
          <w:lang w:eastAsia="ja-JP"/>
        </w:rPr>
        <w:t>などの</w:t>
      </w:r>
      <w:r w:rsidR="004F1DEE" w:rsidRPr="00786666">
        <w:rPr>
          <w:rFonts w:ascii="Century" w:hAnsi="Century"/>
          <w:sz w:val="18"/>
          <w:szCs w:val="18"/>
          <w:lang w:eastAsia="ja-JP"/>
        </w:rPr>
        <w:t>手段</w:t>
      </w:r>
      <w:r w:rsidR="004F1DEE" w:rsidRPr="00786666">
        <w:rPr>
          <w:rFonts w:ascii="Century" w:hAnsi="Century" w:hint="eastAsia"/>
          <w:sz w:val="18"/>
          <w:szCs w:val="18"/>
          <w:lang w:eastAsia="ja-JP"/>
        </w:rPr>
        <w:t>のない</w:t>
      </w:r>
      <w:r w:rsidR="00B1502F" w:rsidRPr="00786666">
        <w:rPr>
          <w:rFonts w:ascii="Century" w:hAnsi="Century" w:hint="eastAsia"/>
          <w:sz w:val="18"/>
          <w:szCs w:val="18"/>
          <w:lang w:eastAsia="ja-JP"/>
        </w:rPr>
        <w:t>）</w:t>
      </w:r>
      <w:r w:rsidRPr="00786666">
        <w:rPr>
          <w:rFonts w:ascii="Century" w:hAnsi="Century"/>
          <w:lang w:eastAsia="ja-JP"/>
        </w:rPr>
        <w:t>懲罰施設に拘束されることがあった。</w:t>
      </w:r>
    </w:p>
    <w:p w14:paraId="36E9392A" w14:textId="37719148" w:rsidR="000A0B74" w:rsidRPr="00786666" w:rsidRDefault="004F1DEE" w:rsidP="000A0B74">
      <w:pPr>
        <w:pStyle w:val="11"/>
        <w:spacing w:before="240"/>
        <w:ind w:firstLineChars="100" w:firstLine="210"/>
        <w:rPr>
          <w:rFonts w:ascii="Century" w:hAnsi="Century"/>
          <w:lang w:eastAsia="ja-JP"/>
        </w:rPr>
      </w:pPr>
      <w:r w:rsidRPr="00786666">
        <w:rPr>
          <w:rFonts w:ascii="Century" w:hAnsi="Century" w:hint="eastAsia"/>
          <w:lang w:eastAsia="ja-JP"/>
        </w:rPr>
        <w:t>送還された</w:t>
      </w:r>
      <w:r w:rsidR="000A0B74" w:rsidRPr="00786666">
        <w:rPr>
          <w:rFonts w:ascii="Century" w:hAnsi="Century"/>
          <w:lang w:eastAsia="ja-JP"/>
        </w:rPr>
        <w:t>障害</w:t>
      </w:r>
      <w:r w:rsidR="000A0B74" w:rsidRPr="00786666">
        <w:rPr>
          <w:rFonts w:ascii="Century" w:hAnsi="Century" w:cs="ＭＳ 明朝"/>
          <w:lang w:eastAsia="ja-JP"/>
        </w:rPr>
        <w:t>のある</w:t>
      </w:r>
      <w:r w:rsidR="000A0B74" w:rsidRPr="00786666">
        <w:rPr>
          <w:rFonts w:ascii="Century" w:hAnsi="Century"/>
          <w:lang w:eastAsia="ja-JP"/>
        </w:rPr>
        <w:t>脱走者も</w:t>
      </w:r>
      <w:r w:rsidRPr="00786666">
        <w:rPr>
          <w:rFonts w:ascii="Century" w:hAnsi="Century" w:hint="eastAsia"/>
          <w:lang w:eastAsia="ja-JP"/>
        </w:rPr>
        <w:t>、</w:t>
      </w:r>
      <w:r w:rsidR="000A0B74" w:rsidRPr="00786666">
        <w:rPr>
          <w:rFonts w:ascii="Century" w:hAnsi="Century"/>
          <w:lang w:eastAsia="ja-JP"/>
        </w:rPr>
        <w:t>恣意的拘禁の危険に特に晒されており、信頼できる証拠や適正手続きなしに</w:t>
      </w:r>
      <w:r w:rsidRPr="00786666">
        <w:rPr>
          <w:rFonts w:ascii="Century" w:hAnsi="Century" w:hint="eastAsia"/>
          <w:lang w:eastAsia="ja-JP"/>
        </w:rPr>
        <w:t>、反逆者</w:t>
      </w:r>
      <w:r w:rsidR="000A0B74" w:rsidRPr="00786666">
        <w:rPr>
          <w:rFonts w:ascii="Century" w:hAnsi="Century"/>
          <w:lang w:eastAsia="ja-JP"/>
        </w:rPr>
        <w:t>や破壊工作員</w:t>
      </w:r>
      <w:r w:rsidRPr="00786666">
        <w:rPr>
          <w:rFonts w:ascii="Century" w:hAnsi="Century" w:hint="eastAsia"/>
          <w:lang w:eastAsia="ja-JP"/>
        </w:rPr>
        <w:t>（</w:t>
      </w:r>
      <w:r w:rsidRPr="00786666">
        <w:rPr>
          <w:rFonts w:ascii="Century" w:hAnsi="Century"/>
          <w:sz w:val="18"/>
          <w:szCs w:val="18"/>
          <w:lang w:eastAsia="ja-JP"/>
        </w:rPr>
        <w:t>saboteur</w:t>
      </w:r>
      <w:r w:rsidRPr="00786666">
        <w:rPr>
          <w:rFonts w:ascii="Century" w:hAnsi="Century" w:hint="eastAsia"/>
          <w:lang w:eastAsia="ja-JP"/>
        </w:rPr>
        <w:t>）</w:t>
      </w:r>
      <w:r w:rsidR="000A0B74" w:rsidRPr="00786666">
        <w:rPr>
          <w:rFonts w:ascii="Century" w:hAnsi="Century"/>
          <w:lang w:eastAsia="ja-JP"/>
        </w:rPr>
        <w:t>のレッテルを貼られることが多かった。親から引き離された子どもを含む障害のある子どもは、適切なケア、教育、リハビリテーションサービスのない刑務所施設に収容されていた。</w:t>
      </w:r>
    </w:p>
    <w:p w14:paraId="2C42D501" w14:textId="77777777"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実施上のギャップと排除されたグループ</w:t>
      </w:r>
    </w:p>
    <w:p w14:paraId="1AF24B8D" w14:textId="77777777" w:rsidR="000A0B74" w:rsidRPr="00786666" w:rsidRDefault="000A0B74" w:rsidP="000A0B74">
      <w:pPr>
        <w:pStyle w:val="11"/>
        <w:ind w:firstLineChars="100" w:firstLine="210"/>
        <w:rPr>
          <w:rFonts w:ascii="Century" w:hAnsi="Century"/>
          <w:lang w:eastAsia="ja-JP"/>
        </w:rPr>
      </w:pPr>
      <w:r w:rsidRPr="00786666">
        <w:rPr>
          <w:rFonts w:ascii="Century" w:hAnsi="Century" w:cs="ＭＳ 明朝"/>
          <w:lang w:eastAsia="ja-JP"/>
        </w:rPr>
        <w:t>障害のある人</w:t>
      </w:r>
      <w:r w:rsidRPr="00786666">
        <w:rPr>
          <w:rFonts w:ascii="Century" w:hAnsi="Century"/>
          <w:lang w:eastAsia="ja-JP"/>
        </w:rPr>
        <w:t>が自身の拘禁の合法性に異議を申し立てる仕組みは存在しない。司法は独立して機能しておらず、法的手続きは障害に配慮したものではない。証言によれば、当局者は障害を合理的配慮を必要とする要因として認識せず、多くの場合、障害をより厳しい管理や長期拘禁の正当化理由として利用している。</w:t>
      </w:r>
    </w:p>
    <w:p w14:paraId="5C491EF0" w14:textId="1ADF46F5" w:rsidR="000A0B74" w:rsidRPr="00786666" w:rsidRDefault="000A0B74" w:rsidP="000A0B74">
      <w:pPr>
        <w:spacing w:before="240" w:after="240"/>
        <w:ind w:firstLineChars="100" w:firstLine="210"/>
        <w:jc w:val="left"/>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最も影響を受けるグループには以下</w:t>
      </w:r>
      <w:r w:rsidR="00342E91" w:rsidRPr="00786666">
        <w:rPr>
          <w:rFonts w:ascii="Century" w:hAnsi="Century" w:cs="Suisse Intl Light" w:hint="eastAsia"/>
          <w:kern w:val="0"/>
          <w:sz w:val="21"/>
          <w:szCs w:val="21"/>
          <w:lang w:eastAsia="ja-JP"/>
          <w14:ligatures w14:val="none"/>
        </w:rPr>
        <w:t>のようなものがある</w:t>
      </w:r>
      <w:r w:rsidRPr="00786666">
        <w:rPr>
          <w:rFonts w:ascii="Century" w:hAnsi="Century" w:cs="Suisse Intl Light"/>
          <w:kern w:val="0"/>
          <w:sz w:val="21"/>
          <w:szCs w:val="21"/>
          <w:lang w:eastAsia="ja-JP"/>
          <w14:ligatures w14:val="none"/>
        </w:rPr>
        <w:t>：</w:t>
      </w:r>
    </w:p>
    <w:p w14:paraId="7C34B84C" w14:textId="02B1E9A4" w:rsidR="000A0B74" w:rsidRPr="00786666" w:rsidRDefault="000A0B74" w:rsidP="000A0B74">
      <w:pPr>
        <w:numPr>
          <w:ilvl w:val="0"/>
          <w:numId w:val="7"/>
        </w:numPr>
        <w:spacing w:before="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精神</w:t>
      </w:r>
      <w:r w:rsidRPr="00786666">
        <w:rPr>
          <w:rFonts w:ascii="Century" w:hAnsi="Century" w:cs="ＭＳ 明朝"/>
          <w:kern w:val="0"/>
          <w:sz w:val="21"/>
          <w:szCs w:val="21"/>
          <w:lang w:eastAsia="ja-JP"/>
          <w14:ligatures w14:val="none"/>
        </w:rPr>
        <w:t>障害</w:t>
      </w:r>
      <w:r w:rsidR="00342E91" w:rsidRPr="00786666">
        <w:rPr>
          <w:rFonts w:ascii="Century" w:hAnsi="Century" w:cs="ＭＳ 明朝" w:hint="eastAsia"/>
          <w:kern w:val="0"/>
          <w:sz w:val="21"/>
          <w:szCs w:val="21"/>
          <w:lang w:eastAsia="ja-JP"/>
          <w14:ligatures w14:val="none"/>
        </w:rPr>
        <w:t>や</w:t>
      </w:r>
      <w:r w:rsidRPr="00786666">
        <w:rPr>
          <w:rFonts w:ascii="Century" w:hAnsi="Century" w:cs="Suisse Intl Light"/>
          <w:kern w:val="0"/>
          <w:sz w:val="21"/>
          <w:szCs w:val="21"/>
          <w:lang w:eastAsia="ja-JP"/>
          <w14:ligatures w14:val="none"/>
        </w:rPr>
        <w:t>知的</w:t>
      </w:r>
      <w:r w:rsidRPr="00786666">
        <w:rPr>
          <w:rFonts w:ascii="Century" w:hAnsi="Century" w:cs="ＭＳ 明朝"/>
          <w:kern w:val="0"/>
          <w:sz w:val="21"/>
          <w:szCs w:val="21"/>
          <w:lang w:eastAsia="ja-JP"/>
          <w14:ligatures w14:val="none"/>
        </w:rPr>
        <w:t>障害のある人</w:t>
      </w:r>
    </w:p>
    <w:p w14:paraId="0D8F3705" w14:textId="77777777" w:rsidR="000A0B74" w:rsidRPr="00786666" w:rsidRDefault="000A0B74" w:rsidP="000A0B74">
      <w:pPr>
        <w:numPr>
          <w:ilvl w:val="0"/>
          <w:numId w:val="7"/>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w:t>
      </w:r>
      <w:r w:rsidRPr="00786666">
        <w:rPr>
          <w:rFonts w:ascii="Century" w:hAnsi="Century" w:cs="ＭＳ 明朝"/>
          <w:kern w:val="0"/>
          <w:sz w:val="21"/>
          <w:szCs w:val="21"/>
          <w:lang w:eastAsia="ja-JP"/>
          <w14:ligatures w14:val="none"/>
        </w:rPr>
        <w:t>不服従</w:t>
      </w:r>
      <w:r w:rsidRPr="00786666">
        <w:rPr>
          <w:rFonts w:ascii="Century" w:hAnsi="Century" w:cs="Suisse Intl Light"/>
          <w:kern w:val="0"/>
          <w:sz w:val="21"/>
          <w:szCs w:val="21"/>
          <w:lang w:eastAsia="ja-JP"/>
          <w14:ligatures w14:val="none"/>
        </w:rPr>
        <w:t>」を理由に拘禁された身体</w:t>
      </w:r>
      <w:r w:rsidRPr="00786666">
        <w:rPr>
          <w:rFonts w:ascii="Century" w:hAnsi="Century" w:cs="ＭＳ 明朝"/>
          <w:kern w:val="0"/>
          <w:sz w:val="21"/>
          <w:szCs w:val="21"/>
          <w:lang w:eastAsia="ja-JP"/>
          <w14:ligatures w14:val="none"/>
        </w:rPr>
        <w:t>障害のある人</w:t>
      </w:r>
    </w:p>
    <w:p w14:paraId="4A3E7496" w14:textId="7E5CFABD" w:rsidR="000A0B74" w:rsidRPr="00786666" w:rsidRDefault="000A0B74" w:rsidP="000A0B74">
      <w:pPr>
        <w:numPr>
          <w:ilvl w:val="0"/>
          <w:numId w:val="7"/>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lastRenderedPageBreak/>
        <w:t>拘置施設</w:t>
      </w:r>
      <w:r w:rsidR="00342E91" w:rsidRPr="00786666">
        <w:rPr>
          <w:rFonts w:ascii="Century" w:hAnsi="Century" w:cs="Suisse Intl Light" w:hint="eastAsia"/>
          <w:kern w:val="0"/>
          <w:sz w:val="21"/>
          <w:szCs w:val="21"/>
          <w:lang w:eastAsia="ja-JP"/>
          <w14:ligatures w14:val="none"/>
        </w:rPr>
        <w:t>に収容されている</w:t>
      </w:r>
      <w:r w:rsidRPr="00786666">
        <w:rPr>
          <w:rFonts w:ascii="Century" w:hAnsi="Century" w:cs="ＭＳ 明朝"/>
          <w:kern w:val="0"/>
          <w:sz w:val="21"/>
          <w:szCs w:val="21"/>
          <w:lang w:eastAsia="ja-JP"/>
          <w14:ligatures w14:val="none"/>
        </w:rPr>
        <w:t>障害のある子ども</w:t>
      </w:r>
    </w:p>
    <w:p w14:paraId="590B7A0E" w14:textId="4B2186F9" w:rsidR="000A0B74" w:rsidRPr="00786666" w:rsidRDefault="000A0B74" w:rsidP="000A0B74">
      <w:pPr>
        <w:numPr>
          <w:ilvl w:val="0"/>
          <w:numId w:val="7"/>
        </w:numPr>
        <w:spacing w:after="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思想犯罪で告発された</w:t>
      </w:r>
      <w:r w:rsidR="00342E91" w:rsidRPr="00786666">
        <w:rPr>
          <w:rFonts w:ascii="Century" w:hAnsi="Century" w:cs="Suisse Intl Light" w:hint="eastAsia"/>
          <w:kern w:val="0"/>
          <w:sz w:val="21"/>
          <w:szCs w:val="21"/>
          <w:lang w:eastAsia="ja-JP"/>
          <w14:ligatures w14:val="none"/>
        </w:rPr>
        <w:t>、</w:t>
      </w:r>
      <w:r w:rsidRPr="00786666">
        <w:rPr>
          <w:rFonts w:ascii="Century" w:hAnsi="Century" w:cs="Suisse Intl Light"/>
          <w:kern w:val="0"/>
          <w:sz w:val="21"/>
          <w:szCs w:val="21"/>
          <w:lang w:eastAsia="ja-JP"/>
          <w14:ligatures w14:val="none"/>
        </w:rPr>
        <w:t>障害</w:t>
      </w:r>
      <w:r w:rsidRPr="00786666">
        <w:rPr>
          <w:rFonts w:ascii="Century" w:hAnsi="Century" w:cs="ＭＳ 明朝"/>
          <w:kern w:val="0"/>
          <w:sz w:val="21"/>
          <w:szCs w:val="21"/>
          <w:lang w:eastAsia="ja-JP"/>
          <w14:ligatures w14:val="none"/>
        </w:rPr>
        <w:t>のある</w:t>
      </w:r>
      <w:r w:rsidRPr="00786666">
        <w:rPr>
          <w:rFonts w:ascii="Century" w:hAnsi="Century" w:cs="Suisse Intl Light"/>
          <w:kern w:val="0"/>
          <w:sz w:val="21"/>
          <w:szCs w:val="21"/>
          <w:lang w:eastAsia="ja-JP"/>
          <w14:ligatures w14:val="none"/>
        </w:rPr>
        <w:t>国外逃亡者の送還者</w:t>
      </w:r>
    </w:p>
    <w:p w14:paraId="28564394" w14:textId="500C0D69" w:rsidR="000A0B74" w:rsidRPr="00786666" w:rsidRDefault="00342E91" w:rsidP="000A0B74">
      <w:pPr>
        <w:spacing w:before="240" w:after="240"/>
        <w:jc w:val="left"/>
        <w:rPr>
          <w:rFonts w:ascii="Century" w:hAnsi="Century" w:cs="Suisse Intl Light"/>
          <w:b/>
          <w:bCs/>
          <w:kern w:val="0"/>
          <w:sz w:val="21"/>
          <w:szCs w:val="21"/>
          <w:lang w:eastAsia="en-GB"/>
          <w14:ligatures w14:val="none"/>
        </w:rPr>
      </w:pPr>
      <w:r w:rsidRPr="00786666">
        <w:rPr>
          <w:rFonts w:ascii="Century" w:hAnsi="Century" w:cs="ＭＳ 明朝" w:hint="eastAsia"/>
          <w:b/>
          <w:bCs/>
          <w:kern w:val="0"/>
          <w:sz w:val="21"/>
          <w:szCs w:val="21"/>
          <w:lang w:eastAsia="ja-JP"/>
          <w14:ligatures w14:val="none"/>
        </w:rPr>
        <w:t>提言</w:t>
      </w:r>
    </w:p>
    <w:p w14:paraId="106B4C1A" w14:textId="27D587C9"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国内法を改正し、障害のある人の恣意的拘禁を禁止するとともに、刑事手続を</w:t>
      </w:r>
      <w:r w:rsidR="00A74D6D" w:rsidRPr="00786666">
        <w:rPr>
          <w:rFonts w:ascii="Century" w:hAnsi="Century" w:hint="eastAsia"/>
          <w:color w:val="auto"/>
        </w:rPr>
        <w:t>条約</w:t>
      </w:r>
      <w:r w:rsidRPr="00786666">
        <w:rPr>
          <w:rFonts w:ascii="Century" w:eastAsia="ＭＳ 明朝" w:hAnsi="Century" w:cs="ＭＳ 明朝"/>
          <w:color w:val="auto"/>
        </w:rPr>
        <w:t>基準に適合させる。</w:t>
      </w:r>
    </w:p>
    <w:p w14:paraId="7F5331EC" w14:textId="3C70C0BE"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刑事司法手続きの全段階で、障害のある人</w:t>
      </w:r>
      <w:r w:rsidR="00EA0543" w:rsidRPr="00786666">
        <w:rPr>
          <w:rFonts w:ascii="Century" w:eastAsia="ＭＳ 明朝" w:hAnsi="Century" w:cs="ＭＳ 明朝" w:hint="eastAsia"/>
          <w:color w:val="auto"/>
        </w:rPr>
        <w:t>の</w:t>
      </w:r>
      <w:r w:rsidRPr="00786666">
        <w:rPr>
          <w:rFonts w:ascii="Century" w:eastAsia="ＭＳ 明朝" w:hAnsi="Century" w:cs="ＭＳ 明朝"/>
          <w:color w:val="auto"/>
        </w:rPr>
        <w:t>弁護士へのアクセスとコミュニケーション支援を保証</w:t>
      </w:r>
      <w:r w:rsidR="00EA0543" w:rsidRPr="00786666">
        <w:rPr>
          <w:rFonts w:ascii="Century" w:eastAsia="ＭＳ 明朝" w:hAnsi="Century" w:cs="ＭＳ 明朝" w:hint="eastAsia"/>
          <w:color w:val="auto"/>
        </w:rPr>
        <w:t>する</w:t>
      </w:r>
      <w:r w:rsidRPr="00786666">
        <w:rPr>
          <w:rFonts w:ascii="Century" w:eastAsia="ＭＳ 明朝" w:hAnsi="Century" w:cs="ＭＳ 明朝"/>
          <w:color w:val="auto"/>
        </w:rPr>
        <w:t>。</w:t>
      </w:r>
    </w:p>
    <w:p w14:paraId="35AF1895" w14:textId="541F375A"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障害のある人に対する隔離拘禁</w:t>
      </w:r>
      <w:r w:rsidR="00EA0543" w:rsidRPr="00786666">
        <w:rPr>
          <w:rFonts w:ascii="Century" w:eastAsia="ＭＳ 明朝" w:hAnsi="Century" w:cs="ＭＳ 明朝" w:hint="eastAsia"/>
          <w:color w:val="auto"/>
        </w:rPr>
        <w:t>と</w:t>
      </w:r>
      <w:r w:rsidRPr="00786666">
        <w:rPr>
          <w:rFonts w:ascii="Century" w:eastAsia="ＭＳ 明朝" w:hAnsi="Century" w:cs="ＭＳ 明朝"/>
          <w:color w:val="auto"/>
        </w:rPr>
        <w:t>独房拘禁を廃止する。特に、障害に関連する行動に対する懲罰的措置としての隔離拘禁</w:t>
      </w:r>
      <w:r w:rsidR="00EA0543" w:rsidRPr="00786666">
        <w:rPr>
          <w:rFonts w:ascii="Century" w:eastAsia="ＭＳ 明朝" w:hAnsi="Century" w:cs="ＭＳ 明朝" w:hint="eastAsia"/>
          <w:color w:val="auto"/>
        </w:rPr>
        <w:t>と</w:t>
      </w:r>
      <w:r w:rsidRPr="00786666">
        <w:rPr>
          <w:rFonts w:ascii="Century" w:eastAsia="ＭＳ 明朝" w:hAnsi="Century" w:cs="ＭＳ 明朝"/>
          <w:color w:val="auto"/>
        </w:rPr>
        <w:t>独房拘禁を廃止する。</w:t>
      </w:r>
    </w:p>
    <w:p w14:paraId="194ECAB2" w14:textId="015C7ADD"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拘禁中の障害のある人の処遇を監視する監督メカニズムを確立し、その状況について</w:t>
      </w:r>
      <w:r w:rsidR="00EA0543" w:rsidRPr="00786666">
        <w:rPr>
          <w:rFonts w:ascii="Century" w:eastAsia="ＭＳ 明朝" w:hAnsi="Century" w:cs="ＭＳ 明朝" w:hint="eastAsia"/>
          <w:color w:val="auto"/>
        </w:rPr>
        <w:t>の</w:t>
      </w:r>
      <w:r w:rsidRPr="00786666">
        <w:rPr>
          <w:rFonts w:ascii="Century" w:eastAsia="ＭＳ 明朝" w:hAnsi="Century" w:cs="ＭＳ 明朝"/>
          <w:color w:val="auto"/>
        </w:rPr>
        <w:t>定期的な司法審査</w:t>
      </w:r>
      <w:r w:rsidR="00EA0543" w:rsidRPr="00786666">
        <w:rPr>
          <w:rFonts w:ascii="Century" w:eastAsia="ＭＳ 明朝" w:hAnsi="Century" w:cs="ＭＳ 明朝" w:hint="eastAsia"/>
          <w:color w:val="auto"/>
        </w:rPr>
        <w:t>実施</w:t>
      </w:r>
      <w:r w:rsidRPr="00786666">
        <w:rPr>
          <w:rFonts w:ascii="Century" w:eastAsia="ＭＳ 明朝" w:hAnsi="Century" w:cs="ＭＳ 明朝"/>
          <w:color w:val="auto"/>
        </w:rPr>
        <w:t>を</w:t>
      </w:r>
      <w:r w:rsidR="00EA0543" w:rsidRPr="00786666">
        <w:rPr>
          <w:rFonts w:ascii="Century" w:eastAsia="ＭＳ 明朝" w:hAnsi="Century" w:cs="ＭＳ 明朝" w:hint="eastAsia"/>
          <w:color w:val="auto"/>
        </w:rPr>
        <w:t>保証</w:t>
      </w:r>
      <w:r w:rsidRPr="00786666">
        <w:rPr>
          <w:rFonts w:ascii="Century" w:eastAsia="ＭＳ 明朝" w:hAnsi="Century" w:cs="ＭＳ 明朝"/>
          <w:color w:val="auto"/>
        </w:rPr>
        <w:t>する。</w:t>
      </w:r>
    </w:p>
    <w:p w14:paraId="7EC2DBD6" w14:textId="77777777" w:rsidR="000A0B74" w:rsidRPr="00786666" w:rsidRDefault="000A0B74" w:rsidP="000A0B74">
      <w:pPr>
        <w:spacing w:after="240"/>
        <w:jc w:val="left"/>
        <w:rPr>
          <w:rFonts w:ascii="Century" w:hAnsi="Century" w:cs="Suisse Intl Light"/>
          <w:kern w:val="0"/>
          <w:sz w:val="21"/>
          <w:szCs w:val="21"/>
          <w:lang w:eastAsia="ja-JP"/>
          <w14:ligatures w14:val="none"/>
        </w:rPr>
      </w:pPr>
    </w:p>
    <w:p w14:paraId="1478A465" w14:textId="304B8D5D" w:rsidR="000A0B74" w:rsidRPr="00786666" w:rsidRDefault="000A0B74" w:rsidP="000A0B74">
      <w:pPr>
        <w:spacing w:before="280" w:after="80"/>
        <w:jc w:val="left"/>
        <w:outlineLvl w:val="2"/>
        <w:rPr>
          <w:rFonts w:ascii="Century" w:hAnsi="Century" w:cs="Suisse Intl Light"/>
          <w:b/>
          <w:bCs/>
          <w:kern w:val="0"/>
          <w:lang w:eastAsia="ja-JP"/>
          <w14:ligatures w14:val="none"/>
        </w:rPr>
      </w:pPr>
      <w:r w:rsidRPr="00786666">
        <w:rPr>
          <w:rFonts w:ascii="Century" w:hAnsi="Century" w:cs="Suisse Intl Light"/>
          <w:b/>
          <w:bCs/>
          <w:kern w:val="0"/>
          <w:lang w:eastAsia="ja-JP"/>
          <w14:ligatures w14:val="none"/>
        </w:rPr>
        <w:t>第</w:t>
      </w:r>
      <w:r w:rsidRPr="00786666">
        <w:rPr>
          <w:rFonts w:ascii="Century" w:hAnsi="Century" w:cs="Suisse Intl Light"/>
          <w:b/>
          <w:bCs/>
          <w:kern w:val="0"/>
          <w:lang w:eastAsia="ja-JP"/>
          <w14:ligatures w14:val="none"/>
        </w:rPr>
        <w:t>15</w:t>
      </w:r>
      <w:r w:rsidRPr="00786666">
        <w:rPr>
          <w:rFonts w:ascii="Century" w:hAnsi="Century" w:cs="Suisse Intl Light"/>
          <w:b/>
          <w:bCs/>
          <w:kern w:val="0"/>
          <w:lang w:eastAsia="ja-JP"/>
          <w14:ligatures w14:val="none"/>
        </w:rPr>
        <w:t>条</w:t>
      </w:r>
      <w:r w:rsidRPr="00786666">
        <w:rPr>
          <w:rFonts w:ascii="Century" w:hAnsi="Century" w:cs="Suisse Intl Light"/>
          <w:b/>
          <w:bCs/>
          <w:kern w:val="0"/>
          <w:lang w:eastAsia="ja-JP"/>
          <w14:ligatures w14:val="none"/>
        </w:rPr>
        <w:t xml:space="preserve"> – </w:t>
      </w:r>
      <w:r w:rsidRPr="00786666">
        <w:rPr>
          <w:rFonts w:ascii="Century" w:hAnsi="Century" w:cs="Suisse Intl Light"/>
          <w:b/>
          <w:bCs/>
          <w:kern w:val="0"/>
          <w:lang w:eastAsia="ja-JP"/>
          <w14:ligatures w14:val="none"/>
        </w:rPr>
        <w:t>拷問</w:t>
      </w:r>
      <w:r w:rsidR="00FF0378" w:rsidRPr="00786666">
        <w:rPr>
          <w:rFonts w:ascii="Century" w:hAnsi="Century" w:cs="Suisse Intl Light" w:hint="eastAsia"/>
          <w:b/>
          <w:bCs/>
          <w:kern w:val="0"/>
          <w:lang w:eastAsia="ja-JP"/>
          <w14:ligatures w14:val="none"/>
        </w:rPr>
        <w:t>又は</w:t>
      </w:r>
      <w:r w:rsidRPr="00786666">
        <w:rPr>
          <w:rFonts w:ascii="Century" w:hAnsi="Century" w:cs="Suisse Intl Light"/>
          <w:b/>
          <w:bCs/>
          <w:kern w:val="0"/>
          <w:lang w:eastAsia="ja-JP"/>
          <w14:ligatures w14:val="none"/>
        </w:rPr>
        <w:t>残虐</w:t>
      </w:r>
      <w:r w:rsidR="00FF0378" w:rsidRPr="00786666">
        <w:rPr>
          <w:rFonts w:ascii="Century" w:hAnsi="Century" w:cs="Suisse Intl Light" w:hint="eastAsia"/>
          <w:b/>
          <w:bCs/>
          <w:kern w:val="0"/>
          <w:lang w:eastAsia="ja-JP"/>
          <w14:ligatures w14:val="none"/>
        </w:rPr>
        <w:t>な</w:t>
      </w:r>
      <w:r w:rsidRPr="00786666">
        <w:rPr>
          <w:rFonts w:ascii="Century" w:hAnsi="Century" w:cs="Suisse Intl Light"/>
          <w:b/>
          <w:bCs/>
          <w:kern w:val="0"/>
          <w:lang w:eastAsia="ja-JP"/>
          <w14:ligatures w14:val="none"/>
        </w:rPr>
        <w:t>、非人道的</w:t>
      </w:r>
      <w:r w:rsidR="00FF0378" w:rsidRPr="00786666">
        <w:rPr>
          <w:rFonts w:ascii="Century" w:hAnsi="Century" w:cs="Suisse Intl Light" w:hint="eastAsia"/>
          <w:b/>
          <w:bCs/>
          <w:kern w:val="0"/>
          <w:lang w:eastAsia="ja-JP"/>
          <w14:ligatures w14:val="none"/>
        </w:rPr>
        <w:t>な若しくは</w:t>
      </w:r>
      <w:r w:rsidRPr="00786666">
        <w:rPr>
          <w:rFonts w:ascii="Century" w:hAnsi="Century" w:cs="Suisse Intl Light"/>
          <w:b/>
          <w:bCs/>
          <w:kern w:val="0"/>
          <w:lang w:eastAsia="ja-JP"/>
          <w14:ligatures w14:val="none"/>
        </w:rPr>
        <w:t>品位を傷つける取扱い</w:t>
      </w:r>
      <w:r w:rsidR="00FF0378" w:rsidRPr="00786666">
        <w:rPr>
          <w:rFonts w:ascii="Century" w:hAnsi="Century" w:cs="Suisse Intl Light" w:hint="eastAsia"/>
          <w:b/>
          <w:bCs/>
          <w:kern w:val="0"/>
          <w:lang w:eastAsia="ja-JP"/>
          <w14:ligatures w14:val="none"/>
        </w:rPr>
        <w:t>若しくは</w:t>
      </w:r>
      <w:r w:rsidRPr="00786666">
        <w:rPr>
          <w:rFonts w:ascii="Century" w:hAnsi="Century" w:cs="Suisse Intl Light"/>
          <w:b/>
          <w:bCs/>
          <w:kern w:val="0"/>
          <w:lang w:eastAsia="ja-JP"/>
          <w14:ligatures w14:val="none"/>
        </w:rPr>
        <w:t>刑罰からの自由</w:t>
      </w:r>
    </w:p>
    <w:p w14:paraId="73476FB6" w14:textId="77777777" w:rsidR="000A0B74" w:rsidRPr="00786666" w:rsidRDefault="000A0B74" w:rsidP="000A0B74">
      <w:pPr>
        <w:spacing w:before="240" w:after="40"/>
        <w:jc w:val="left"/>
        <w:outlineLvl w:val="3"/>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法的・規範的枠組み</w:t>
      </w:r>
    </w:p>
    <w:p w14:paraId="16957BBA" w14:textId="0E95B6C2" w:rsidR="000A0B74" w:rsidRPr="00786666" w:rsidRDefault="000A0B74" w:rsidP="000A0B74">
      <w:pPr>
        <w:pStyle w:val="11"/>
        <w:ind w:firstLineChars="100" w:firstLine="210"/>
        <w:rPr>
          <w:rFonts w:ascii="Century" w:hAnsi="Century"/>
          <w:lang w:eastAsia="ja-JP"/>
        </w:rPr>
      </w:pPr>
      <w:r w:rsidRPr="00786666">
        <w:rPr>
          <w:rFonts w:ascii="Century" w:hAnsi="Century"/>
          <w:lang w:eastAsia="ja-JP"/>
        </w:rPr>
        <w:t>北朝鮮には、拷問その他の残忍、非人道的又は品位を傷つける取扱い又は刑罰を禁止する国内法が存在しない。刑法及び刑事訴訟法は、捜査機関及び矯正機関（特に</w:t>
      </w:r>
      <w:r w:rsidR="000C1AD4" w:rsidRPr="00786666">
        <w:rPr>
          <w:rStyle w:val="12"/>
          <w:rFonts w:ascii="Century" w:hAnsi="Century"/>
          <w:lang w:eastAsia="ja-JP"/>
        </w:rPr>
        <w:t>国家保衛省</w:t>
      </w:r>
      <w:r w:rsidR="00351A2F" w:rsidRPr="00786666">
        <w:rPr>
          <w:rFonts w:ascii="Century" w:hAnsi="Century" w:hint="eastAsia"/>
          <w:lang w:eastAsia="ja-JP"/>
        </w:rPr>
        <w:t>と</w:t>
      </w:r>
      <w:r w:rsidRPr="00786666">
        <w:rPr>
          <w:rFonts w:ascii="Century" w:hAnsi="Century"/>
          <w:lang w:eastAsia="ja-JP"/>
        </w:rPr>
        <w:t>社会保障省）が、取調べ</w:t>
      </w:r>
      <w:r w:rsidR="00351A2F" w:rsidRPr="00786666">
        <w:rPr>
          <w:rFonts w:ascii="Century" w:hAnsi="Century" w:hint="eastAsia"/>
          <w:lang w:eastAsia="ja-JP"/>
        </w:rPr>
        <w:t>や</w:t>
      </w:r>
      <w:r w:rsidRPr="00786666">
        <w:rPr>
          <w:rFonts w:ascii="Century" w:hAnsi="Century"/>
          <w:lang w:eastAsia="ja-JP"/>
        </w:rPr>
        <w:t>拘禁中に条約第</w:t>
      </w:r>
      <w:r w:rsidRPr="00786666">
        <w:rPr>
          <w:rFonts w:ascii="Century" w:hAnsi="Century"/>
          <w:lang w:eastAsia="ja-JP"/>
        </w:rPr>
        <w:t>15</w:t>
      </w:r>
      <w:r w:rsidRPr="00786666">
        <w:rPr>
          <w:rFonts w:ascii="Century" w:hAnsi="Century"/>
          <w:lang w:eastAsia="ja-JP"/>
        </w:rPr>
        <w:t>条に適合しない措置を講じることを認めている</w:t>
      </w:r>
      <w:r w:rsidRPr="00786666">
        <w:rPr>
          <w:rStyle w:val="af1"/>
          <w:rFonts w:ascii="Century" w:hAnsi="Century"/>
          <w:kern w:val="0"/>
          <w:lang w:eastAsia="en-GB"/>
          <w14:ligatures w14:val="none"/>
        </w:rPr>
        <w:footnoteReference w:id="26"/>
      </w:r>
      <w:r w:rsidR="00351A2F" w:rsidRPr="00786666">
        <w:rPr>
          <w:rFonts w:ascii="Century" w:hAnsi="Century" w:hint="eastAsia"/>
          <w:lang w:eastAsia="ja-JP"/>
        </w:rPr>
        <w:t>。</w:t>
      </w:r>
      <w:r w:rsidRPr="00786666">
        <w:rPr>
          <w:rFonts w:ascii="Century" w:hAnsi="Century"/>
          <w:lang w:eastAsia="ja-JP"/>
        </w:rPr>
        <w:t>こうした状況下で</w:t>
      </w:r>
      <w:r w:rsidR="00351A2F" w:rsidRPr="00786666">
        <w:rPr>
          <w:rFonts w:ascii="Century" w:hAnsi="Century" w:hint="eastAsia"/>
          <w:lang w:eastAsia="ja-JP"/>
        </w:rPr>
        <w:t>、</w:t>
      </w:r>
      <w:r w:rsidRPr="00786666">
        <w:rPr>
          <w:rFonts w:ascii="Century" w:hAnsi="Century" w:cs="ＭＳ 明朝"/>
          <w:lang w:eastAsia="ja-JP"/>
        </w:rPr>
        <w:t>障害のある人</w:t>
      </w:r>
      <w:r w:rsidRPr="00786666">
        <w:rPr>
          <w:rFonts w:ascii="Century" w:hAnsi="Century"/>
          <w:lang w:eastAsia="ja-JP"/>
        </w:rPr>
        <w:t>が虐待のリスクに晒されることを防ぐ法的保護措置は存在せず、苦情申立て、救済、説明責任を担保する仕組みも存在しない。</w:t>
      </w:r>
    </w:p>
    <w:p w14:paraId="7FB8438B" w14:textId="3913C9BB"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北朝鮮は拷問禁止条約の締約国ではなく、拷問行為を犯罪とする国内法も存在しない。さらに、集団責任とイデオロギー</w:t>
      </w:r>
      <w:r w:rsidR="00B342D3" w:rsidRPr="00786666">
        <w:rPr>
          <w:rFonts w:ascii="Century" w:hAnsi="Century" w:hint="eastAsia"/>
          <w:lang w:eastAsia="ja-JP"/>
        </w:rPr>
        <w:t>的階級</w:t>
      </w:r>
      <w:r w:rsidRPr="00786666">
        <w:rPr>
          <w:rFonts w:ascii="Century" w:hAnsi="Century"/>
          <w:lang w:eastAsia="ja-JP"/>
        </w:rPr>
        <w:t>分類</w:t>
      </w:r>
      <w:r w:rsidR="00B342D3" w:rsidRPr="00786666">
        <w:rPr>
          <w:rFonts w:ascii="Century" w:hAnsi="Century" w:hint="eastAsia"/>
          <w:lang w:eastAsia="ja-JP"/>
        </w:rPr>
        <w:t>（</w:t>
      </w:r>
      <w:r w:rsidR="00B342D3" w:rsidRPr="00786666">
        <w:rPr>
          <w:rFonts w:ascii="Century" w:hAnsi="Century"/>
          <w:sz w:val="18"/>
          <w:szCs w:val="18"/>
          <w:lang w:eastAsia="ja-JP"/>
        </w:rPr>
        <w:t>ideological classification</w:t>
      </w:r>
      <w:r w:rsidR="00B342D3" w:rsidRPr="00786666">
        <w:rPr>
          <w:rFonts w:ascii="Century" w:hAnsi="Century" w:hint="eastAsia"/>
          <w:lang w:eastAsia="ja-JP"/>
        </w:rPr>
        <w:t>）</w:t>
      </w:r>
      <w:r w:rsidRPr="00786666">
        <w:rPr>
          <w:rFonts w:ascii="Century" w:hAnsi="Century"/>
          <w:lang w:eastAsia="ja-JP"/>
        </w:rPr>
        <w:t>を前提とする現行政策は、</w:t>
      </w:r>
      <w:r w:rsidRPr="00786666">
        <w:rPr>
          <w:rFonts w:ascii="Century" w:hAnsi="Century" w:cs="ＭＳ 明朝"/>
          <w:lang w:eastAsia="ja-JP"/>
        </w:rPr>
        <w:t>障害のある人</w:t>
      </w:r>
      <w:r w:rsidRPr="00786666">
        <w:rPr>
          <w:rFonts w:ascii="Century" w:hAnsi="Century"/>
          <w:lang w:eastAsia="ja-JP"/>
        </w:rPr>
        <w:t>を含</w:t>
      </w:r>
      <w:r w:rsidR="00351A2F" w:rsidRPr="00786666">
        <w:rPr>
          <w:rFonts w:ascii="Century" w:hAnsi="Century" w:hint="eastAsia"/>
          <w:lang w:eastAsia="ja-JP"/>
        </w:rPr>
        <w:t>め疎外</w:t>
      </w:r>
      <w:r w:rsidRPr="00786666">
        <w:rPr>
          <w:rFonts w:ascii="Century" w:hAnsi="Century"/>
          <w:lang w:eastAsia="ja-JP"/>
        </w:rPr>
        <w:t>された集団への虐待を助長している。こうした人々はしばしばイデオロギー的に「不純」（</w:t>
      </w:r>
      <w:r w:rsidRPr="00786666">
        <w:rPr>
          <w:rFonts w:ascii="Century" w:hAnsi="Century"/>
          <w:lang w:eastAsia="ja-JP"/>
        </w:rPr>
        <w:t>impure</w:t>
      </w:r>
      <w:r w:rsidRPr="00786666">
        <w:rPr>
          <w:rFonts w:ascii="Century" w:hAnsi="Century"/>
          <w:lang w:eastAsia="ja-JP"/>
        </w:rPr>
        <w:t>）または「更生不能」（</w:t>
      </w:r>
      <w:r w:rsidRPr="00786666">
        <w:rPr>
          <w:rFonts w:ascii="Century" w:hAnsi="Century"/>
          <w:lang w:eastAsia="ja-JP"/>
        </w:rPr>
        <w:t>non-reformable</w:t>
      </w:r>
      <w:r w:rsidRPr="00786666">
        <w:rPr>
          <w:rFonts w:ascii="Century" w:hAnsi="Century"/>
          <w:lang w:eastAsia="ja-JP"/>
        </w:rPr>
        <w:t>）と見なされる。</w:t>
      </w:r>
    </w:p>
    <w:p w14:paraId="5B041572" w14:textId="77777777"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lastRenderedPageBreak/>
        <w:t>証言に基づく</w:t>
      </w:r>
      <w:r w:rsidRPr="00786666">
        <w:rPr>
          <w:rFonts w:ascii="Century" w:hAnsi="Century" w:cs="ＭＳ 明朝"/>
          <w:b/>
          <w:bCs/>
          <w:kern w:val="0"/>
          <w:sz w:val="21"/>
          <w:szCs w:val="21"/>
          <w:lang w:eastAsia="ja-JP"/>
          <w14:ligatures w14:val="none"/>
        </w:rPr>
        <w:t>情報</w:t>
      </w:r>
    </w:p>
    <w:p w14:paraId="46B78A42" w14:textId="39E44CAE" w:rsidR="000A0B74" w:rsidRPr="00786666" w:rsidRDefault="00260024" w:rsidP="000A0B74">
      <w:pPr>
        <w:pStyle w:val="11"/>
        <w:ind w:firstLineChars="100" w:firstLine="210"/>
        <w:rPr>
          <w:rFonts w:ascii="Century" w:hAnsi="Century"/>
          <w:kern w:val="0"/>
          <w:lang w:eastAsia="ja-JP"/>
          <w14:ligatures w14:val="none"/>
        </w:rPr>
      </w:pPr>
      <w:r w:rsidRPr="00786666">
        <w:rPr>
          <w:rFonts w:ascii="Century" w:hAnsi="Century"/>
          <w:lang w:eastAsia="ja-JP"/>
        </w:rPr>
        <w:t>コリア・フューチャー</w:t>
      </w:r>
      <w:r w:rsidR="000A0B74" w:rsidRPr="00786666">
        <w:rPr>
          <w:rStyle w:val="12"/>
          <w:rFonts w:ascii="Century" w:hAnsi="Century"/>
          <w:lang w:eastAsia="ja-JP"/>
        </w:rPr>
        <w:t>が検証した証言によれば、拘禁施設において拷問や虐待が広範かつ日常的に行われている状況が明らかになった。特に障害のある人は、より深刻な脆弱性に直面している。報告された拷問手法には、</w:t>
      </w:r>
      <w:r w:rsidR="008800C6" w:rsidRPr="00786666">
        <w:rPr>
          <w:rStyle w:val="12"/>
          <w:rFonts w:ascii="Century" w:hAnsi="Century"/>
          <w:lang w:eastAsia="ja-JP"/>
        </w:rPr>
        <w:t>棒</w:t>
      </w:r>
      <w:r w:rsidR="000A0B74" w:rsidRPr="00786666">
        <w:rPr>
          <w:rStyle w:val="12"/>
          <w:rFonts w:ascii="Century" w:hAnsi="Century"/>
          <w:lang w:eastAsia="ja-JP"/>
        </w:rPr>
        <w:t>や棍棒による殴打、</w:t>
      </w:r>
      <w:r w:rsidR="008800C6" w:rsidRPr="00786666">
        <w:rPr>
          <w:rStyle w:val="12"/>
          <w:rFonts w:ascii="Century" w:hAnsi="Century" w:hint="eastAsia"/>
          <w:lang w:eastAsia="ja-JP"/>
        </w:rPr>
        <w:t>苦痛な</w:t>
      </w:r>
      <w:r w:rsidR="000A0B74" w:rsidRPr="00786666">
        <w:rPr>
          <w:rStyle w:val="12"/>
          <w:rFonts w:ascii="Century" w:hAnsi="Century"/>
          <w:lang w:eastAsia="ja-JP"/>
        </w:rPr>
        <w:t>姿勢（</w:t>
      </w:r>
      <w:r w:rsidR="000A0B74" w:rsidRPr="00786666">
        <w:rPr>
          <w:rStyle w:val="12"/>
          <w:rFonts w:ascii="Century" w:hAnsi="Century"/>
          <w:lang w:eastAsia="ja-JP"/>
        </w:rPr>
        <w:t>stress position</w:t>
      </w:r>
      <w:r w:rsidR="000A0B74" w:rsidRPr="00786666">
        <w:rPr>
          <w:rStyle w:val="12"/>
          <w:rFonts w:ascii="Century" w:hAnsi="Century"/>
          <w:lang w:eastAsia="ja-JP"/>
        </w:rPr>
        <w:t>）、食物剥奪、長時間の</w:t>
      </w:r>
      <w:r w:rsidR="008800C6" w:rsidRPr="00786666">
        <w:rPr>
          <w:rStyle w:val="12"/>
          <w:rFonts w:ascii="Century" w:hAnsi="Century" w:hint="eastAsia"/>
          <w:lang w:eastAsia="ja-JP"/>
        </w:rPr>
        <w:t>ひざまずき</w:t>
      </w:r>
      <w:r w:rsidR="000A0B74" w:rsidRPr="00786666">
        <w:rPr>
          <w:rStyle w:val="12"/>
          <w:rFonts w:ascii="Century" w:hAnsi="Century"/>
          <w:lang w:eastAsia="ja-JP"/>
        </w:rPr>
        <w:t>の強制、身体能力を超えた懲罰的労働などが</w:t>
      </w:r>
      <w:r w:rsidR="008800C6" w:rsidRPr="00786666">
        <w:rPr>
          <w:rStyle w:val="12"/>
          <w:rFonts w:ascii="Century" w:hAnsi="Century" w:hint="eastAsia"/>
          <w:lang w:eastAsia="ja-JP"/>
        </w:rPr>
        <w:t>ある</w:t>
      </w:r>
      <w:r w:rsidR="000A0B74" w:rsidRPr="00786666">
        <w:rPr>
          <w:rStyle w:val="12"/>
          <w:rFonts w:ascii="Century" w:hAnsi="Century"/>
          <w:lang w:eastAsia="ja-JP"/>
        </w:rPr>
        <w:t>。</w:t>
      </w:r>
      <w:r w:rsidR="00530C9A" w:rsidRPr="00786666">
        <w:rPr>
          <w:rFonts w:ascii="Century" w:hAnsi="Century"/>
          <w:lang w:eastAsia="ja-JP"/>
        </w:rPr>
        <w:t>被害経験者</w:t>
      </w:r>
      <w:r w:rsidR="000A0B74" w:rsidRPr="00786666">
        <w:rPr>
          <w:rFonts w:ascii="Century" w:hAnsi="Century" w:cs="ＭＳ 明朝"/>
          <w:kern w:val="0"/>
          <w:lang w:eastAsia="ja-JP"/>
          <w14:ligatures w14:val="none"/>
        </w:rPr>
        <w:t>は、こうした行為が「弱く」「非生産的で」「従順でない」と見なされた被拘禁者に対して、より頻繁に、より激しい強度で適用されたと報告している。</w:t>
      </w:r>
    </w:p>
    <w:p w14:paraId="0A3FE9A3" w14:textId="11C6E444"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精神障害や知的障害</w:t>
      </w:r>
      <w:r w:rsidRPr="00786666">
        <w:rPr>
          <w:rFonts w:ascii="Century" w:hAnsi="Century" w:cs="ＭＳ 明朝"/>
          <w:lang w:eastAsia="ja-JP"/>
        </w:rPr>
        <w:t>のある人</w:t>
      </w:r>
      <w:r w:rsidRPr="00786666">
        <w:rPr>
          <w:rFonts w:ascii="Century" w:hAnsi="Century"/>
          <w:lang w:eastAsia="ja-JP"/>
        </w:rPr>
        <w:t>は、当局から誤解されやすく、障害に関連する行動に対して罰せられる可能性が特に高かった。複数の証言では、認知的に</w:t>
      </w:r>
      <w:r w:rsidR="004177A0" w:rsidRPr="00786666">
        <w:rPr>
          <w:rFonts w:ascii="Century" w:hAnsi="Century" w:hint="eastAsia"/>
          <w:lang w:eastAsia="ja-JP"/>
        </w:rPr>
        <w:t>答えたり</w:t>
      </w:r>
      <w:r w:rsidRPr="00786666">
        <w:rPr>
          <w:rFonts w:ascii="Century" w:hAnsi="Century"/>
          <w:lang w:eastAsia="ja-JP"/>
        </w:rPr>
        <w:t>命令に従う能力がないにもかかわらず、質問に答えられなかったり命令に従わなかったりしたために殴打された事例が述べられている。ある事例では、吃音のある被拘禁者が不服従の罪で告発され、社会保障省職員による激しい暴行を受けた。統合失調症の別の被拘禁者は、精神病の症状を起こした後、独房に収容され、投薬を</w:t>
      </w:r>
      <w:r w:rsidR="004177A0" w:rsidRPr="00786666">
        <w:rPr>
          <w:rFonts w:ascii="Century" w:hAnsi="Century" w:hint="eastAsia"/>
          <w:lang w:eastAsia="ja-JP"/>
        </w:rPr>
        <w:t>認められなかった</w:t>
      </w:r>
      <w:r w:rsidRPr="00786666">
        <w:rPr>
          <w:rStyle w:val="af1"/>
          <w:rFonts w:ascii="Century" w:hAnsi="Century"/>
          <w:kern w:val="0"/>
          <w:lang w:eastAsia="en-GB"/>
          <w14:ligatures w14:val="none"/>
        </w:rPr>
        <w:footnoteReference w:id="27"/>
      </w:r>
      <w:r w:rsidR="004177A0" w:rsidRPr="00786666">
        <w:rPr>
          <w:rFonts w:ascii="Century" w:hAnsi="Century" w:hint="eastAsia"/>
          <w:lang w:eastAsia="ja-JP"/>
        </w:rPr>
        <w:t>。</w:t>
      </w:r>
    </w:p>
    <w:p w14:paraId="50F2B5A8" w14:textId="280D4B06"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身体障害も虐待の</w:t>
      </w:r>
      <w:r w:rsidR="004177A0" w:rsidRPr="00786666">
        <w:rPr>
          <w:rFonts w:ascii="Century" w:hAnsi="Century" w:hint="eastAsia"/>
          <w:lang w:eastAsia="ja-JP"/>
        </w:rPr>
        <w:t>きっかけ</w:t>
      </w:r>
      <w:r w:rsidRPr="00786666">
        <w:rPr>
          <w:rFonts w:ascii="Century" w:hAnsi="Century"/>
          <w:lang w:eastAsia="ja-JP"/>
        </w:rPr>
        <w:t>となった。複数の</w:t>
      </w:r>
      <w:r w:rsidR="004177A0" w:rsidRPr="00786666">
        <w:rPr>
          <w:rFonts w:ascii="Century" w:hAnsi="Century" w:hint="eastAsia"/>
          <w:lang w:eastAsia="ja-JP"/>
        </w:rPr>
        <w:t>被害経験者</w:t>
      </w:r>
      <w:r w:rsidRPr="00786666">
        <w:rPr>
          <w:rFonts w:ascii="Century" w:hAnsi="Century"/>
          <w:lang w:eastAsia="ja-JP"/>
        </w:rPr>
        <w:t>が、目に見える障害</w:t>
      </w:r>
      <w:r w:rsidRPr="00786666">
        <w:rPr>
          <w:rFonts w:ascii="Century" w:hAnsi="Century" w:cs="ＭＳ 明朝"/>
          <w:lang w:eastAsia="ja-JP"/>
        </w:rPr>
        <w:t>のある</w:t>
      </w:r>
      <w:r w:rsidRPr="00786666">
        <w:rPr>
          <w:rFonts w:ascii="Century" w:hAnsi="Century"/>
          <w:lang w:eastAsia="ja-JP"/>
        </w:rPr>
        <w:t>人が「欠陥品」と嘲笑され、屈辱的な扱いを受けたり、身体的に不可能な作業を強制されたりしたと証言している。従わない場合、殴打、睡眠剥奪、食事拒否が頻繁に</w:t>
      </w:r>
      <w:r w:rsidR="002F2F50" w:rsidRPr="00786666">
        <w:rPr>
          <w:rFonts w:ascii="Century" w:hAnsi="Century" w:hint="eastAsia"/>
          <w:lang w:eastAsia="ja-JP"/>
        </w:rPr>
        <w:t>行われた</w:t>
      </w:r>
      <w:r w:rsidRPr="00786666">
        <w:rPr>
          <w:rFonts w:ascii="Century" w:hAnsi="Century"/>
          <w:lang w:eastAsia="ja-JP"/>
        </w:rPr>
        <w:t>。</w:t>
      </w:r>
      <w:r w:rsidR="002F2F50" w:rsidRPr="00786666">
        <w:rPr>
          <w:rFonts w:ascii="Century" w:hAnsi="Century" w:hint="eastAsia"/>
          <w:lang w:eastAsia="ja-JP"/>
        </w:rPr>
        <w:t>独房（</w:t>
      </w:r>
      <w:r w:rsidR="002F2F50" w:rsidRPr="00786666">
        <w:rPr>
          <w:rFonts w:ascii="Century" w:hAnsi="Century" w:hint="eastAsia"/>
          <w:sz w:val="18"/>
          <w:szCs w:val="18"/>
          <w:lang w:eastAsia="ja-JP"/>
        </w:rPr>
        <w:t>cell</w:t>
      </w:r>
      <w:r w:rsidR="002F2F50" w:rsidRPr="00786666">
        <w:rPr>
          <w:rFonts w:ascii="Century" w:hAnsi="Century" w:hint="eastAsia"/>
          <w:lang w:eastAsia="ja-JP"/>
        </w:rPr>
        <w:t>）</w:t>
      </w:r>
      <w:r w:rsidRPr="00786666">
        <w:rPr>
          <w:rFonts w:ascii="Century" w:hAnsi="Century"/>
          <w:lang w:eastAsia="ja-JP"/>
        </w:rPr>
        <w:t>では、障害</w:t>
      </w:r>
      <w:r w:rsidRPr="00786666">
        <w:rPr>
          <w:rFonts w:ascii="Century" w:hAnsi="Century" w:cs="ＭＳ 明朝"/>
          <w:lang w:eastAsia="ja-JP"/>
        </w:rPr>
        <w:t>のある</w:t>
      </w:r>
      <w:r w:rsidRPr="00786666">
        <w:rPr>
          <w:rFonts w:ascii="Century" w:hAnsi="Century"/>
          <w:lang w:eastAsia="ja-JP"/>
        </w:rPr>
        <w:t>被拘禁者は</w:t>
      </w:r>
      <w:r w:rsidR="00A06B8F" w:rsidRPr="00786666">
        <w:rPr>
          <w:rFonts w:ascii="Century" w:hAnsi="Century"/>
          <w:lang w:eastAsia="ja-JP"/>
        </w:rPr>
        <w:t>寝具・医療支援・介助</w:t>
      </w:r>
      <w:r w:rsidR="00A06B8F" w:rsidRPr="00786666">
        <w:rPr>
          <w:rFonts w:ascii="Century" w:hAnsi="Century" w:hint="eastAsia"/>
          <w:lang w:eastAsia="ja-JP"/>
        </w:rPr>
        <w:t>が</w:t>
      </w:r>
      <w:r w:rsidRPr="00786666">
        <w:rPr>
          <w:rFonts w:ascii="Century" w:hAnsi="Century"/>
          <w:lang w:eastAsia="ja-JP"/>
        </w:rPr>
        <w:t>必要</w:t>
      </w:r>
      <w:r w:rsidR="002F2F50" w:rsidRPr="00786666">
        <w:rPr>
          <w:rFonts w:ascii="Century" w:hAnsi="Century" w:hint="eastAsia"/>
          <w:lang w:eastAsia="ja-JP"/>
        </w:rPr>
        <w:t>であるにも</w:t>
      </w:r>
      <w:r w:rsidRPr="00786666">
        <w:rPr>
          <w:rFonts w:ascii="Century" w:hAnsi="Century"/>
          <w:lang w:eastAsia="ja-JP"/>
        </w:rPr>
        <w:t>かかわらず、しばしば</w:t>
      </w:r>
      <w:r w:rsidR="00A06B8F" w:rsidRPr="00786666">
        <w:rPr>
          <w:rFonts w:ascii="Century" w:hAnsi="Century" w:hint="eastAsia"/>
          <w:lang w:eastAsia="ja-JP"/>
        </w:rPr>
        <w:t>それ</w:t>
      </w:r>
      <w:r w:rsidRPr="00786666">
        <w:rPr>
          <w:rFonts w:ascii="Century" w:hAnsi="Century"/>
          <w:lang w:eastAsia="ja-JP"/>
        </w:rPr>
        <w:t>なしに閉じ込められた</w:t>
      </w:r>
      <w:r w:rsidRPr="00786666">
        <w:rPr>
          <w:rStyle w:val="af1"/>
          <w:rFonts w:ascii="Century" w:hAnsi="Century"/>
          <w:kern w:val="0"/>
          <w:lang w:eastAsia="en-GB"/>
          <w14:ligatures w14:val="none"/>
        </w:rPr>
        <w:footnoteReference w:id="28"/>
      </w:r>
      <w:r w:rsidR="002F2F50" w:rsidRPr="00786666">
        <w:rPr>
          <w:rFonts w:ascii="Century" w:hAnsi="Century" w:hint="eastAsia"/>
          <w:lang w:eastAsia="ja-JP"/>
        </w:rPr>
        <w:t>。</w:t>
      </w:r>
    </w:p>
    <w:p w14:paraId="0A2FC4A7" w14:textId="7A90DE97"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ある女性の</w:t>
      </w:r>
      <w:r w:rsidR="002F2F50" w:rsidRPr="00786666">
        <w:rPr>
          <w:rFonts w:ascii="Century" w:hAnsi="Century" w:hint="eastAsia"/>
          <w:lang w:eastAsia="ja-JP"/>
        </w:rPr>
        <w:t>被害経験者</w:t>
      </w:r>
      <w:r w:rsidRPr="00786666">
        <w:rPr>
          <w:rFonts w:ascii="Century" w:hAnsi="Century"/>
          <w:lang w:eastAsia="ja-JP"/>
        </w:rPr>
        <w:t>は、</w:t>
      </w:r>
      <w:r w:rsidR="000C1AD4" w:rsidRPr="00786666">
        <w:rPr>
          <w:rStyle w:val="12"/>
          <w:rFonts w:ascii="Century" w:hAnsi="Century"/>
          <w:lang w:eastAsia="ja-JP"/>
        </w:rPr>
        <w:t>国家保衛省</w:t>
      </w:r>
      <w:r w:rsidRPr="00786666">
        <w:rPr>
          <w:rFonts w:ascii="Century" w:hAnsi="Century"/>
          <w:lang w:eastAsia="ja-JP"/>
        </w:rPr>
        <w:t>施設に拘束された際、強制的なスクワット運動中に倒れた足を引きずる</w:t>
      </w:r>
      <w:r w:rsidR="002F2F50" w:rsidRPr="00786666">
        <w:rPr>
          <w:rFonts w:ascii="Century" w:hAnsi="Century" w:hint="eastAsia"/>
          <w:lang w:eastAsia="ja-JP"/>
        </w:rPr>
        <w:t>、</w:t>
      </w:r>
      <w:r w:rsidRPr="00786666">
        <w:rPr>
          <w:rFonts w:ascii="Century" w:hAnsi="Century"/>
          <w:lang w:eastAsia="ja-JP"/>
        </w:rPr>
        <w:t>別の女性が数日間食事を</w:t>
      </w:r>
      <w:r w:rsidR="002F2F50" w:rsidRPr="00786666">
        <w:rPr>
          <w:rFonts w:ascii="Century" w:hAnsi="Century" w:hint="eastAsia"/>
          <w:lang w:eastAsia="ja-JP"/>
        </w:rPr>
        <w:t>認められなかった</w:t>
      </w:r>
      <w:r w:rsidRPr="00786666">
        <w:rPr>
          <w:rFonts w:ascii="Century" w:hAnsi="Century"/>
          <w:lang w:eastAsia="ja-JP"/>
        </w:rPr>
        <w:t>のを目撃したと証言した</w:t>
      </w:r>
      <w:r w:rsidRPr="00786666">
        <w:rPr>
          <w:rStyle w:val="af1"/>
          <w:rFonts w:ascii="Century" w:hAnsi="Century"/>
          <w:kern w:val="0"/>
          <w:lang w:eastAsia="en-GB"/>
          <w14:ligatures w14:val="none"/>
        </w:rPr>
        <w:footnoteReference w:id="29"/>
      </w:r>
      <w:r w:rsidR="002F2F50" w:rsidRPr="00786666">
        <w:rPr>
          <w:rFonts w:ascii="Century" w:hAnsi="Century" w:hint="eastAsia"/>
          <w:lang w:eastAsia="ja-JP"/>
        </w:rPr>
        <w:t>。職員</w:t>
      </w:r>
      <w:r w:rsidRPr="00786666">
        <w:rPr>
          <w:rFonts w:ascii="Century" w:hAnsi="Century"/>
          <w:lang w:eastAsia="ja-JP"/>
        </w:rPr>
        <w:t>らは笑いながら「不具者</w:t>
      </w:r>
      <w:r w:rsidR="002F2F50" w:rsidRPr="00786666">
        <w:rPr>
          <w:rFonts w:ascii="Century" w:hAnsi="Century" w:hint="eastAsia"/>
          <w:lang w:eastAsia="ja-JP"/>
        </w:rPr>
        <w:t>（</w:t>
      </w:r>
      <w:r w:rsidR="002F2F50" w:rsidRPr="00786666">
        <w:rPr>
          <w:rFonts w:ascii="Century" w:hAnsi="Century"/>
          <w:sz w:val="18"/>
          <w:szCs w:val="18"/>
          <w:lang w:eastAsia="ja-JP"/>
        </w:rPr>
        <w:t>cripple</w:t>
      </w:r>
      <w:r w:rsidR="002F2F50" w:rsidRPr="00786666">
        <w:rPr>
          <w:rFonts w:ascii="Century" w:hAnsi="Century" w:hint="eastAsia"/>
          <w:sz w:val="18"/>
          <w:szCs w:val="18"/>
          <w:lang w:eastAsia="ja-JP"/>
        </w:rPr>
        <w:t>s</w:t>
      </w:r>
      <w:r w:rsidR="002F2F50" w:rsidRPr="00786666">
        <w:rPr>
          <w:rFonts w:ascii="Century" w:hAnsi="Century" w:hint="eastAsia"/>
          <w:lang w:eastAsia="ja-JP"/>
        </w:rPr>
        <w:t>）</w:t>
      </w:r>
      <w:r w:rsidRPr="00786666">
        <w:rPr>
          <w:rFonts w:ascii="Century" w:hAnsi="Century"/>
          <w:lang w:eastAsia="ja-JP"/>
        </w:rPr>
        <w:t>は食べる必要がない」と彼女に言ったと伝えられている</w:t>
      </w:r>
      <w:r w:rsidRPr="00786666">
        <w:rPr>
          <w:rStyle w:val="af1"/>
          <w:rFonts w:ascii="Century" w:hAnsi="Century"/>
          <w:kern w:val="0"/>
          <w:lang w:eastAsia="en-GB"/>
          <w14:ligatures w14:val="none"/>
        </w:rPr>
        <w:footnoteReference w:id="30"/>
      </w:r>
      <w:r w:rsidR="002F2F50" w:rsidRPr="00786666">
        <w:rPr>
          <w:rFonts w:ascii="Century" w:hAnsi="Century" w:hint="eastAsia"/>
          <w:lang w:eastAsia="ja-JP"/>
        </w:rPr>
        <w:t>。</w:t>
      </w:r>
    </w:p>
    <w:p w14:paraId="6597ED3E" w14:textId="22B8378D" w:rsidR="000A0B74" w:rsidRPr="00786666" w:rsidRDefault="000A0B74" w:rsidP="000A0B74">
      <w:pPr>
        <w:spacing w:before="240" w:after="40"/>
        <w:jc w:val="left"/>
        <w:outlineLvl w:val="3"/>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実施上の不備と排除された</w:t>
      </w:r>
      <w:r w:rsidR="00EE32A2" w:rsidRPr="00786666">
        <w:rPr>
          <w:rFonts w:ascii="Century" w:hAnsi="Century" w:cs="Suisse Intl Light" w:hint="eastAsia"/>
          <w:b/>
          <w:bCs/>
          <w:kern w:val="0"/>
          <w:sz w:val="21"/>
          <w:szCs w:val="21"/>
          <w:lang w:eastAsia="ja-JP"/>
          <w14:ligatures w14:val="none"/>
        </w:rPr>
        <w:t>グループ</w:t>
      </w:r>
    </w:p>
    <w:p w14:paraId="107554AB" w14:textId="1037D6E5" w:rsidR="000A0B74" w:rsidRPr="00786666" w:rsidRDefault="000A0B74" w:rsidP="000A0B74">
      <w:pPr>
        <w:pStyle w:val="11"/>
        <w:ind w:firstLineChars="100" w:firstLine="210"/>
        <w:rPr>
          <w:rFonts w:ascii="Century" w:hAnsi="Century"/>
          <w:lang w:eastAsia="ja-JP"/>
        </w:rPr>
      </w:pPr>
      <w:r w:rsidRPr="00786666">
        <w:rPr>
          <w:rFonts w:ascii="Century" w:hAnsi="Century"/>
          <w:lang w:eastAsia="ja-JP"/>
        </w:rPr>
        <w:t>北朝鮮の拘禁施設には、障害関連のニーズに対応できる設備は一切ない。職員に対する</w:t>
      </w:r>
      <w:r w:rsidRPr="00786666">
        <w:rPr>
          <w:rFonts w:ascii="Century" w:hAnsi="Century" w:cs="ＭＳ 明朝"/>
          <w:lang w:eastAsia="ja-JP"/>
        </w:rPr>
        <w:t>障害のある人</w:t>
      </w:r>
      <w:r w:rsidRPr="00786666">
        <w:rPr>
          <w:rFonts w:ascii="Century" w:hAnsi="Century"/>
          <w:lang w:eastAsia="ja-JP"/>
        </w:rPr>
        <w:t>の</w:t>
      </w:r>
      <w:r w:rsidR="00F33D4D" w:rsidRPr="00786666">
        <w:rPr>
          <w:rFonts w:ascii="Century" w:hAnsi="Century" w:hint="eastAsia"/>
          <w:lang w:eastAsia="ja-JP"/>
        </w:rPr>
        <w:t>インクルージョン</w:t>
      </w:r>
      <w:r w:rsidRPr="00786666">
        <w:rPr>
          <w:rFonts w:ascii="Century" w:hAnsi="Century"/>
          <w:lang w:eastAsia="ja-JP"/>
        </w:rPr>
        <w:t>や差別禁止に関する研修は存在せず、</w:t>
      </w:r>
      <w:r w:rsidRPr="00786666">
        <w:rPr>
          <w:rFonts w:ascii="Century" w:hAnsi="Century" w:cs="ＭＳ 明朝"/>
          <w:lang w:eastAsia="ja-JP"/>
        </w:rPr>
        <w:t>障害のある人</w:t>
      </w:r>
      <w:r w:rsidRPr="00786666">
        <w:rPr>
          <w:rFonts w:ascii="Century" w:hAnsi="Century"/>
          <w:lang w:eastAsia="ja-JP"/>
        </w:rPr>
        <w:t>には法律や政策による保護的地位が一切与えられていない。苦情解決メカニズムは存在せず、報復への恐れが非公式な報告を阻んでいる。</w:t>
      </w:r>
    </w:p>
    <w:p w14:paraId="003DE23E" w14:textId="77777777" w:rsidR="000A0B74" w:rsidRPr="00786666" w:rsidRDefault="000A0B74" w:rsidP="000A0B74">
      <w:pPr>
        <w:spacing w:before="240" w:after="240"/>
        <w:ind w:firstLineChars="100" w:firstLine="210"/>
        <w:jc w:val="left"/>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lastRenderedPageBreak/>
        <w:t>特に影響を受けるグループは以下の通りである：</w:t>
      </w:r>
    </w:p>
    <w:p w14:paraId="611D07E3" w14:textId="493BCB49" w:rsidR="000A0B74" w:rsidRPr="00786666" w:rsidRDefault="000A0B74" w:rsidP="000A0B74">
      <w:pPr>
        <w:numPr>
          <w:ilvl w:val="0"/>
          <w:numId w:val="8"/>
        </w:numPr>
        <w:spacing w:before="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暴力的な懲罰的処遇を受ける精神障害</w:t>
      </w:r>
      <w:r w:rsidR="00F33D4D" w:rsidRPr="00786666">
        <w:rPr>
          <w:rFonts w:ascii="Century" w:hAnsi="Century" w:cs="ＭＳ 明朝" w:hint="eastAsia"/>
          <w:kern w:val="0"/>
          <w:sz w:val="21"/>
          <w:szCs w:val="21"/>
          <w:lang w:eastAsia="ja-JP"/>
          <w14:ligatures w14:val="none"/>
        </w:rPr>
        <w:t>や</w:t>
      </w:r>
      <w:r w:rsidRPr="00786666">
        <w:rPr>
          <w:rFonts w:ascii="Century" w:hAnsi="Century" w:cs="Suisse Intl Light"/>
          <w:kern w:val="0"/>
          <w:sz w:val="21"/>
          <w:szCs w:val="21"/>
          <w:lang w:eastAsia="ja-JP"/>
          <w14:ligatures w14:val="none"/>
        </w:rPr>
        <w:t>知的</w:t>
      </w:r>
      <w:r w:rsidRPr="00786666">
        <w:rPr>
          <w:rFonts w:ascii="Century" w:hAnsi="Century" w:cs="ＭＳ 明朝"/>
          <w:kern w:val="0"/>
          <w:sz w:val="21"/>
          <w:szCs w:val="21"/>
          <w:lang w:eastAsia="ja-JP"/>
          <w14:ligatures w14:val="none"/>
        </w:rPr>
        <w:t>障害のある人</w:t>
      </w:r>
    </w:p>
    <w:p w14:paraId="31C4857B" w14:textId="12AF3591" w:rsidR="000A0B74" w:rsidRPr="00786666" w:rsidRDefault="000A0B74" w:rsidP="000A0B74">
      <w:pPr>
        <w:numPr>
          <w:ilvl w:val="0"/>
          <w:numId w:val="8"/>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能力を超える作業を強制</w:t>
      </w:r>
      <w:r w:rsidR="00F33D4D" w:rsidRPr="00786666">
        <w:rPr>
          <w:rFonts w:ascii="Century" w:hAnsi="Century" w:cs="Suisse Intl Light" w:hint="eastAsia"/>
          <w:kern w:val="0"/>
          <w:sz w:val="21"/>
          <w:szCs w:val="21"/>
          <w:lang w:eastAsia="ja-JP"/>
          <w14:ligatures w14:val="none"/>
        </w:rPr>
        <w:t>されている</w:t>
      </w:r>
      <w:r w:rsidR="00F33D4D" w:rsidRPr="00786666">
        <w:rPr>
          <w:rFonts w:ascii="Century" w:hAnsi="Century" w:cs="ＭＳ 明朝"/>
          <w:kern w:val="0"/>
          <w:sz w:val="21"/>
          <w:szCs w:val="21"/>
          <w:lang w:eastAsia="ja-JP"/>
          <w14:ligatures w14:val="none"/>
        </w:rPr>
        <w:t>移動の障害のある人</w:t>
      </w:r>
      <w:r w:rsidRPr="00786666">
        <w:rPr>
          <w:rFonts w:ascii="Century" w:hAnsi="Century" w:cs="Suisse Intl Light"/>
          <w:kern w:val="0"/>
          <w:sz w:val="21"/>
          <w:szCs w:val="21"/>
          <w:lang w:eastAsia="ja-JP"/>
          <w14:ligatures w14:val="none"/>
        </w:rPr>
        <w:t>。</w:t>
      </w:r>
    </w:p>
    <w:p w14:paraId="5B4184C4" w14:textId="11FD4CB6" w:rsidR="000A0B74" w:rsidRPr="00786666" w:rsidRDefault="000C1AD4" w:rsidP="000A0B74">
      <w:pPr>
        <w:pStyle w:val="2"/>
        <w:rPr>
          <w:rFonts w:ascii="Century" w:eastAsia="ＭＳ 明朝" w:hAnsi="Century"/>
          <w:color w:val="auto"/>
        </w:rPr>
      </w:pPr>
      <w:r w:rsidRPr="00786666">
        <w:rPr>
          <w:rStyle w:val="12"/>
          <w:rFonts w:ascii="Century" w:hAnsi="Century"/>
          <w:color w:val="auto"/>
          <w:lang w:eastAsia="ja-JP"/>
        </w:rPr>
        <w:t>国家保衛省</w:t>
      </w:r>
      <w:r w:rsidR="00E513F2" w:rsidRPr="00786666">
        <w:rPr>
          <w:rFonts w:ascii="Century" w:eastAsia="ＭＳ 明朝" w:hAnsi="Century" w:cs="ＭＳ 明朝" w:hint="eastAsia"/>
          <w:color w:val="auto"/>
        </w:rPr>
        <w:t>と社会保障省</w:t>
      </w:r>
      <w:r w:rsidR="000A0B74" w:rsidRPr="00786666">
        <w:rPr>
          <w:rFonts w:ascii="Century" w:eastAsia="ＭＳ 明朝" w:hAnsi="Century" w:cs="ＭＳ 明朝"/>
          <w:color w:val="auto"/>
        </w:rPr>
        <w:t>の拘置施設に収容され</w:t>
      </w:r>
      <w:r w:rsidR="00F33D4D" w:rsidRPr="00786666">
        <w:rPr>
          <w:rFonts w:ascii="Century" w:eastAsia="ＭＳ 明朝" w:hAnsi="Century" w:cs="ＭＳ 明朝" w:hint="eastAsia"/>
          <w:color w:val="auto"/>
        </w:rPr>
        <w:t>、</w:t>
      </w:r>
      <w:r w:rsidR="000A0B74" w:rsidRPr="00786666">
        <w:rPr>
          <w:rFonts w:ascii="Century" w:eastAsia="ＭＳ 明朝" w:hAnsi="Century" w:cs="ＭＳ 明朝"/>
          <w:color w:val="auto"/>
        </w:rPr>
        <w:t>複合的な差別に直面している</w:t>
      </w:r>
      <w:r w:rsidR="00F33D4D" w:rsidRPr="00786666">
        <w:rPr>
          <w:rFonts w:ascii="Century" w:eastAsia="ＭＳ 明朝" w:hAnsi="Century" w:cs="ＭＳ 明朝"/>
          <w:color w:val="auto"/>
        </w:rPr>
        <w:t>障害のある女性</w:t>
      </w:r>
      <w:r w:rsidR="000A0B74" w:rsidRPr="00786666">
        <w:rPr>
          <w:rFonts w:ascii="Century" w:eastAsia="ＭＳ 明朝" w:hAnsi="Century" w:cs="ＭＳ 明朝"/>
          <w:color w:val="auto"/>
        </w:rPr>
        <w:t>。</w:t>
      </w:r>
    </w:p>
    <w:p w14:paraId="7B8F3F2C" w14:textId="3D749897" w:rsidR="000A0B74" w:rsidRPr="00786666" w:rsidRDefault="000A0B74" w:rsidP="000A0B74">
      <w:pPr>
        <w:numPr>
          <w:ilvl w:val="0"/>
          <w:numId w:val="8"/>
        </w:numPr>
        <w:spacing w:after="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「更生不能」と見なされ、虐待が強化される</w:t>
      </w:r>
      <w:r w:rsidRPr="00786666">
        <w:rPr>
          <w:rFonts w:ascii="Century" w:hAnsi="Century" w:cs="ＭＳ 明朝"/>
          <w:kern w:val="0"/>
          <w:sz w:val="21"/>
          <w:szCs w:val="21"/>
          <w:lang w:eastAsia="ja-JP"/>
          <w14:ligatures w14:val="none"/>
        </w:rPr>
        <w:t>障害のある</w:t>
      </w:r>
      <w:r w:rsidR="00F33D4D" w:rsidRPr="00786666">
        <w:rPr>
          <w:rFonts w:ascii="Century" w:hAnsi="Century" w:cs="Suisse Intl Light" w:hint="eastAsia"/>
          <w:kern w:val="0"/>
          <w:sz w:val="21"/>
          <w:szCs w:val="21"/>
          <w:lang w:eastAsia="ja-JP"/>
          <w14:ligatures w14:val="none"/>
        </w:rPr>
        <w:t>送還された脱北者。</w:t>
      </w:r>
    </w:p>
    <w:p w14:paraId="4177715F" w14:textId="3D0EB4B8" w:rsidR="000A0B74" w:rsidRPr="00786666" w:rsidRDefault="00E513F2" w:rsidP="000A0B74">
      <w:pPr>
        <w:spacing w:before="240" w:after="40"/>
        <w:jc w:val="left"/>
        <w:outlineLvl w:val="3"/>
        <w:rPr>
          <w:rFonts w:ascii="Century" w:hAnsi="Century" w:cs="Suisse Intl Light"/>
          <w:b/>
          <w:bCs/>
          <w:kern w:val="0"/>
          <w:sz w:val="21"/>
          <w:szCs w:val="21"/>
          <w:lang w:eastAsia="en-GB"/>
          <w14:ligatures w14:val="none"/>
        </w:rPr>
      </w:pPr>
      <w:r w:rsidRPr="00786666">
        <w:rPr>
          <w:rFonts w:ascii="Century" w:hAnsi="Century" w:cs="Suisse Intl Light" w:hint="eastAsia"/>
          <w:b/>
          <w:bCs/>
          <w:kern w:val="0"/>
          <w:sz w:val="21"/>
          <w:szCs w:val="21"/>
          <w:lang w:eastAsia="ja-JP"/>
          <w14:ligatures w14:val="none"/>
        </w:rPr>
        <w:t>提言</w:t>
      </w:r>
    </w:p>
    <w:p w14:paraId="1E45230E" w14:textId="7837C4D7" w:rsidR="000A0B74" w:rsidRPr="00786666" w:rsidRDefault="000A0B74" w:rsidP="000A0B74">
      <w:pPr>
        <w:numPr>
          <w:ilvl w:val="0"/>
          <w:numId w:val="9"/>
        </w:numPr>
        <w:spacing w:before="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拷問及び虐待の</w:t>
      </w:r>
      <w:r w:rsidRPr="00786666">
        <w:rPr>
          <w:rFonts w:ascii="Century" w:hAnsi="Century" w:cs="ＭＳ 明朝"/>
          <w:kern w:val="0"/>
          <w:sz w:val="21"/>
          <w:szCs w:val="21"/>
          <w:lang w:eastAsia="ja-JP"/>
          <w14:ligatures w14:val="none"/>
        </w:rPr>
        <w:t>総合</w:t>
      </w:r>
      <w:r w:rsidRPr="00786666">
        <w:rPr>
          <w:rFonts w:ascii="Century" w:hAnsi="Century" w:cs="Suisse Intl Light"/>
          <w:kern w:val="0"/>
          <w:sz w:val="21"/>
          <w:szCs w:val="21"/>
          <w:lang w:eastAsia="ja-JP"/>
          <w14:ligatures w14:val="none"/>
        </w:rPr>
        <w:t>的禁止を法制化し、</w:t>
      </w:r>
      <w:r w:rsidRPr="00786666">
        <w:rPr>
          <w:rFonts w:ascii="Century" w:hAnsi="Century" w:cs="ＭＳ 明朝"/>
          <w:kern w:val="0"/>
          <w:sz w:val="21"/>
          <w:szCs w:val="21"/>
          <w:lang w:eastAsia="ja-JP"/>
          <w14:ligatures w14:val="none"/>
        </w:rPr>
        <w:t>障害のある人の</w:t>
      </w:r>
      <w:r w:rsidRPr="00786666">
        <w:rPr>
          <w:rFonts w:ascii="Century" w:hAnsi="Century" w:cs="Suisse Intl Light"/>
          <w:kern w:val="0"/>
          <w:sz w:val="21"/>
          <w:szCs w:val="21"/>
          <w:lang w:eastAsia="ja-JP"/>
          <w14:ligatures w14:val="none"/>
        </w:rPr>
        <w:t>保護を明示的に含</w:t>
      </w:r>
      <w:r w:rsidRPr="00786666">
        <w:rPr>
          <w:rFonts w:ascii="Century" w:hAnsi="Century" w:cs="ＭＳ 明朝"/>
          <w:kern w:val="0"/>
          <w:sz w:val="21"/>
          <w:szCs w:val="21"/>
          <w:lang w:eastAsia="ja-JP"/>
          <w14:ligatures w14:val="none"/>
        </w:rPr>
        <w:t>める</w:t>
      </w:r>
      <w:r w:rsidR="00384825" w:rsidRPr="00786666">
        <w:rPr>
          <w:rFonts w:ascii="Century" w:hAnsi="Century" w:cs="Suisse Intl Light" w:hint="eastAsia"/>
          <w:kern w:val="0"/>
          <w:sz w:val="21"/>
          <w:szCs w:val="21"/>
          <w:lang w:eastAsia="ja-JP"/>
          <w14:ligatures w14:val="none"/>
        </w:rPr>
        <w:t>。</w:t>
      </w:r>
    </w:p>
    <w:p w14:paraId="5D5E85E2" w14:textId="0E876FAF" w:rsidR="000A0B74" w:rsidRPr="00786666" w:rsidRDefault="000A0B74" w:rsidP="000A0B74">
      <w:pPr>
        <w:numPr>
          <w:ilvl w:val="0"/>
          <w:numId w:val="9"/>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国内法において拷問行為を犯罪化し、加害者の起訴を確実に実施する。</w:t>
      </w:r>
    </w:p>
    <w:p w14:paraId="0E4318FB" w14:textId="757086FA"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法執行機関及び拘禁施設職員に対し、障害のある人の権利</w:t>
      </w:r>
      <w:r w:rsidR="00384825" w:rsidRPr="00786666">
        <w:rPr>
          <w:rFonts w:ascii="Century" w:eastAsia="ＭＳ 明朝" w:hAnsi="Century" w:cs="ＭＳ 明朝" w:hint="eastAsia"/>
          <w:color w:val="auto"/>
        </w:rPr>
        <w:t>と</w:t>
      </w:r>
      <w:r w:rsidRPr="00786666">
        <w:rPr>
          <w:rFonts w:ascii="Century" w:eastAsia="ＭＳ 明朝" w:hAnsi="Century" w:cs="ＭＳ 明朝"/>
          <w:color w:val="auto"/>
        </w:rPr>
        <w:t>合理的配慮に関する研修を実施する。</w:t>
      </w:r>
    </w:p>
    <w:p w14:paraId="3F21FB8C" w14:textId="701D9C78" w:rsidR="000A0B74" w:rsidRPr="00786666" w:rsidRDefault="000A0B74" w:rsidP="000A0B74">
      <w:pPr>
        <w:numPr>
          <w:ilvl w:val="0"/>
          <w:numId w:val="9"/>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障害</w:t>
      </w:r>
      <w:r w:rsidRPr="00786666">
        <w:rPr>
          <w:rFonts w:ascii="Century" w:hAnsi="Century" w:cs="ＭＳ 明朝"/>
          <w:kern w:val="0"/>
          <w:sz w:val="21"/>
          <w:szCs w:val="21"/>
          <w:lang w:eastAsia="ja-JP"/>
          <w14:ligatures w14:val="none"/>
        </w:rPr>
        <w:t>のある</w:t>
      </w:r>
      <w:r w:rsidRPr="00786666">
        <w:rPr>
          <w:rFonts w:ascii="Century" w:hAnsi="Century" w:cs="Suisse Intl Light"/>
          <w:kern w:val="0"/>
          <w:sz w:val="21"/>
          <w:szCs w:val="21"/>
          <w:lang w:eastAsia="ja-JP"/>
          <w14:ligatures w14:val="none"/>
        </w:rPr>
        <w:t>被拘禁者のための、アクセス可能かつ秘密厳守の苦情申立制度を創設する。</w:t>
      </w:r>
    </w:p>
    <w:p w14:paraId="15BC03B4" w14:textId="548E3F42"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すべての拘禁施設</w:t>
      </w:r>
      <w:r w:rsidR="00384825" w:rsidRPr="00786666">
        <w:rPr>
          <w:rFonts w:ascii="Century" w:eastAsia="ＭＳ 明朝" w:hAnsi="Century" w:cs="ＭＳ 明朝" w:hint="eastAsia"/>
          <w:color w:val="auto"/>
        </w:rPr>
        <w:t>での</w:t>
      </w:r>
      <w:r w:rsidRPr="00786666">
        <w:rPr>
          <w:rFonts w:ascii="Century" w:eastAsia="ＭＳ 明朝" w:hAnsi="Century" w:cs="ＭＳ 明朝"/>
          <w:color w:val="auto"/>
        </w:rPr>
        <w:t>、虐待の記録と介入権限を備えた</w:t>
      </w:r>
      <w:r w:rsidR="00384825" w:rsidRPr="00786666">
        <w:rPr>
          <w:rFonts w:ascii="Century" w:eastAsia="ＭＳ 明朝" w:hAnsi="Century" w:cs="ＭＳ 明朝" w:hint="eastAsia"/>
          <w:color w:val="auto"/>
        </w:rPr>
        <w:t>、</w:t>
      </w:r>
      <w:r w:rsidRPr="00786666">
        <w:rPr>
          <w:rFonts w:ascii="Century" w:eastAsia="ＭＳ 明朝" w:hAnsi="Century" w:cs="ＭＳ 明朝"/>
          <w:color w:val="auto"/>
        </w:rPr>
        <w:t>独立した監視・監督を確保する。</w:t>
      </w:r>
    </w:p>
    <w:p w14:paraId="68E6BBB2" w14:textId="77777777" w:rsidR="000A0B74" w:rsidRPr="00786666" w:rsidRDefault="000A0B74" w:rsidP="000A0B74">
      <w:pPr>
        <w:spacing w:after="240"/>
        <w:jc w:val="left"/>
        <w:rPr>
          <w:rFonts w:ascii="Century" w:hAnsi="Century" w:cs="Suisse Intl Light"/>
          <w:kern w:val="0"/>
          <w:sz w:val="21"/>
          <w:szCs w:val="21"/>
          <w:lang w:eastAsia="ja-JP"/>
          <w14:ligatures w14:val="none"/>
        </w:rPr>
      </w:pPr>
    </w:p>
    <w:p w14:paraId="76BB9B6A" w14:textId="77777777" w:rsidR="000A0B74" w:rsidRPr="00786666" w:rsidRDefault="000A0B74" w:rsidP="000A0B74">
      <w:pPr>
        <w:spacing w:before="280" w:after="80"/>
        <w:jc w:val="left"/>
        <w:outlineLvl w:val="2"/>
        <w:rPr>
          <w:rFonts w:ascii="Century" w:hAnsi="Century" w:cs="Suisse Intl Light"/>
          <w:b/>
          <w:bCs/>
          <w:kern w:val="0"/>
          <w:lang w:eastAsia="ja-JP"/>
          <w14:ligatures w14:val="none"/>
        </w:rPr>
      </w:pPr>
      <w:r w:rsidRPr="00786666">
        <w:rPr>
          <w:rFonts w:ascii="Century" w:hAnsi="Century" w:cs="Suisse Intl Light"/>
          <w:b/>
          <w:bCs/>
          <w:kern w:val="0"/>
          <w:lang w:eastAsia="ja-JP"/>
          <w14:ligatures w14:val="none"/>
        </w:rPr>
        <w:t>第</w:t>
      </w:r>
      <w:r w:rsidRPr="00786666">
        <w:rPr>
          <w:rFonts w:ascii="Century" w:hAnsi="Century" w:cs="Suisse Intl Light"/>
          <w:b/>
          <w:bCs/>
          <w:kern w:val="0"/>
          <w:lang w:eastAsia="ja-JP"/>
          <w14:ligatures w14:val="none"/>
        </w:rPr>
        <w:t>16</w:t>
      </w:r>
      <w:r w:rsidRPr="00786666">
        <w:rPr>
          <w:rFonts w:ascii="Century" w:hAnsi="Century" w:cs="Suisse Intl Light"/>
          <w:b/>
          <w:bCs/>
          <w:kern w:val="0"/>
          <w:lang w:eastAsia="ja-JP"/>
          <w14:ligatures w14:val="none"/>
        </w:rPr>
        <w:t>条</w:t>
      </w:r>
      <w:r w:rsidRPr="00786666">
        <w:rPr>
          <w:rFonts w:ascii="Century" w:hAnsi="Century" w:cs="Suisse Intl Light"/>
          <w:b/>
          <w:bCs/>
          <w:kern w:val="0"/>
          <w:lang w:eastAsia="ja-JP"/>
          <w14:ligatures w14:val="none"/>
        </w:rPr>
        <w:t xml:space="preserve"> – </w:t>
      </w:r>
      <w:r w:rsidRPr="00786666">
        <w:rPr>
          <w:rFonts w:ascii="Century" w:hAnsi="Century" w:cs="Suisse Intl Light"/>
          <w:b/>
          <w:bCs/>
          <w:kern w:val="0"/>
          <w:lang w:eastAsia="ja-JP"/>
          <w14:ligatures w14:val="none"/>
        </w:rPr>
        <w:t>搾取、暴力及び虐待からの自由</w:t>
      </w:r>
    </w:p>
    <w:p w14:paraId="16462619" w14:textId="77777777" w:rsidR="000A0B74" w:rsidRPr="00786666" w:rsidRDefault="000A0B74" w:rsidP="000A0B74">
      <w:pPr>
        <w:spacing w:before="240" w:after="40"/>
        <w:jc w:val="left"/>
        <w:outlineLvl w:val="3"/>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法的・規範的枠組み</w:t>
      </w:r>
    </w:p>
    <w:p w14:paraId="1C3058D6" w14:textId="2E67E4ED" w:rsidR="000A0B74" w:rsidRPr="00786666" w:rsidRDefault="000A0B74" w:rsidP="000A0B74">
      <w:pPr>
        <w:pStyle w:val="11"/>
        <w:ind w:firstLineChars="100" w:firstLine="210"/>
        <w:rPr>
          <w:rFonts w:ascii="Century" w:hAnsi="Century"/>
          <w:lang w:eastAsia="ja-JP"/>
        </w:rPr>
      </w:pPr>
      <w:r w:rsidRPr="00786666">
        <w:rPr>
          <w:rFonts w:ascii="Century" w:hAnsi="Century"/>
          <w:lang w:eastAsia="ja-JP"/>
        </w:rPr>
        <w:t>北朝鮮の国内法には、民間または</w:t>
      </w:r>
      <w:r w:rsidR="00384825" w:rsidRPr="00786666">
        <w:rPr>
          <w:rFonts w:ascii="Century" w:hAnsi="Century" w:hint="eastAsia"/>
          <w:lang w:eastAsia="ja-JP"/>
        </w:rPr>
        <w:t>公的</w:t>
      </w:r>
      <w:r w:rsidRPr="00786666">
        <w:rPr>
          <w:rFonts w:ascii="Century" w:hAnsi="Century"/>
          <w:lang w:eastAsia="ja-JP"/>
        </w:rPr>
        <w:t>施設環境</w:t>
      </w:r>
      <w:r w:rsidR="00384825" w:rsidRPr="00786666">
        <w:rPr>
          <w:rFonts w:ascii="Century" w:hAnsi="Century" w:hint="eastAsia"/>
          <w:lang w:eastAsia="ja-JP"/>
        </w:rPr>
        <w:t>で、</w:t>
      </w:r>
      <w:r w:rsidRPr="00786666">
        <w:rPr>
          <w:rFonts w:ascii="Century" w:hAnsi="Century" w:cs="ＭＳ 明朝"/>
          <w:lang w:eastAsia="ja-JP"/>
        </w:rPr>
        <w:t>障害のある人</w:t>
      </w:r>
      <w:r w:rsidR="00384825" w:rsidRPr="00786666">
        <w:rPr>
          <w:rFonts w:ascii="Century" w:hAnsi="Century" w:hint="eastAsia"/>
          <w:lang w:eastAsia="ja-JP"/>
        </w:rPr>
        <w:t>を</w:t>
      </w:r>
      <w:r w:rsidRPr="00786666">
        <w:rPr>
          <w:rFonts w:ascii="Century" w:hAnsi="Century"/>
          <w:lang w:eastAsia="ja-JP"/>
        </w:rPr>
        <w:t>搾取、暴力、虐待から保護する明示的な規定は含まれていない。暴行や強姦などの特定の犯罪は刑法で犯罪とされているが、執行は裁量的であり、</w:t>
      </w:r>
      <w:r w:rsidRPr="00786666">
        <w:rPr>
          <w:rFonts w:ascii="Century" w:hAnsi="Century" w:cs="ＭＳ 明朝"/>
          <w:lang w:eastAsia="ja-JP"/>
        </w:rPr>
        <w:t>障害のある人</w:t>
      </w:r>
      <w:r w:rsidR="00384825" w:rsidRPr="00786666">
        <w:rPr>
          <w:rFonts w:ascii="Century" w:hAnsi="Century" w:cs="ＭＳ 明朝" w:hint="eastAsia"/>
          <w:lang w:eastAsia="ja-JP"/>
        </w:rPr>
        <w:t>、</w:t>
      </w:r>
      <w:r w:rsidR="00384825" w:rsidRPr="00786666">
        <w:rPr>
          <w:rFonts w:ascii="Century" w:hAnsi="Century"/>
          <w:lang w:eastAsia="ja-JP"/>
        </w:rPr>
        <w:t>特に女性、子ども、被拘禁者</w:t>
      </w:r>
      <w:r w:rsidRPr="00786666">
        <w:rPr>
          <w:rFonts w:ascii="Century" w:hAnsi="Century"/>
          <w:lang w:eastAsia="ja-JP"/>
        </w:rPr>
        <w:t>が直面する高いリスクを法律は具体的に認識していない。障害</w:t>
      </w:r>
      <w:r w:rsidR="007C76DD" w:rsidRPr="00786666">
        <w:rPr>
          <w:rFonts w:ascii="Century" w:hAnsi="Century" w:hint="eastAsia"/>
          <w:lang w:eastAsia="ja-JP"/>
        </w:rPr>
        <w:t>を理由とした</w:t>
      </w:r>
      <w:r w:rsidRPr="00786666">
        <w:rPr>
          <w:rFonts w:ascii="Century" w:hAnsi="Century"/>
          <w:lang w:eastAsia="ja-JP"/>
        </w:rPr>
        <w:t>暴力に対処する国家戦略や保護メカニズムは存在せず、安全な通報経路やアクセシブルな支援サービスも整備されていない。</w:t>
      </w:r>
    </w:p>
    <w:p w14:paraId="05CCD5B9" w14:textId="79E67933" w:rsidR="000A0B74" w:rsidRPr="00786666" w:rsidRDefault="000A0B74" w:rsidP="000A0B74">
      <w:pPr>
        <w:spacing w:before="240" w:after="240"/>
        <w:ind w:firstLineChars="100" w:firstLine="210"/>
        <w:jc w:val="left"/>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拘禁</w:t>
      </w:r>
      <w:r w:rsidR="007C76DD" w:rsidRPr="00786666">
        <w:rPr>
          <w:rFonts w:ascii="Century" w:hAnsi="Century" w:cs="Suisse Intl Light" w:hint="eastAsia"/>
          <w:kern w:val="0"/>
          <w:sz w:val="21"/>
          <w:szCs w:val="21"/>
          <w:lang w:eastAsia="ja-JP"/>
          <w14:ligatures w14:val="none"/>
        </w:rPr>
        <w:t>に関しては</w:t>
      </w:r>
      <w:r w:rsidRPr="00786666">
        <w:rPr>
          <w:rFonts w:ascii="Century" w:hAnsi="Century" w:cs="Suisse Intl Light"/>
          <w:kern w:val="0"/>
          <w:sz w:val="21"/>
          <w:szCs w:val="21"/>
          <w:lang w:eastAsia="ja-JP"/>
          <w14:ligatures w14:val="none"/>
        </w:rPr>
        <w:t>、刑事訴訟法</w:t>
      </w:r>
      <w:r w:rsidR="007C76DD" w:rsidRPr="00786666">
        <w:rPr>
          <w:rFonts w:ascii="Century" w:hAnsi="Century" w:cs="Suisse Intl Light" w:hint="eastAsia"/>
          <w:kern w:val="0"/>
          <w:sz w:val="21"/>
          <w:szCs w:val="21"/>
          <w:lang w:eastAsia="ja-JP"/>
          <w14:ligatures w14:val="none"/>
        </w:rPr>
        <w:t>や</w:t>
      </w:r>
      <w:r w:rsidRPr="00786666">
        <w:rPr>
          <w:rFonts w:ascii="Century" w:hAnsi="Century" w:cs="Suisse Intl Light"/>
          <w:kern w:val="0"/>
          <w:sz w:val="21"/>
          <w:szCs w:val="21"/>
          <w:lang w:eastAsia="ja-JP"/>
          <w14:ligatures w14:val="none"/>
        </w:rPr>
        <w:t>関連する内部規則により、</w:t>
      </w:r>
      <w:r w:rsidR="000C1AD4" w:rsidRPr="00786666">
        <w:rPr>
          <w:rStyle w:val="12"/>
          <w:rFonts w:ascii="Century" w:hAnsi="Century"/>
          <w:sz w:val="21"/>
          <w:lang w:eastAsia="ja-JP"/>
        </w:rPr>
        <w:t>国家保衛省</w:t>
      </w:r>
      <w:r w:rsidR="007C76DD" w:rsidRPr="00786666">
        <w:rPr>
          <w:rFonts w:ascii="Century" w:hAnsi="Century" w:cs="Suisse Intl Light" w:hint="eastAsia"/>
          <w:kern w:val="0"/>
          <w:sz w:val="21"/>
          <w:szCs w:val="21"/>
          <w:lang w:eastAsia="ja-JP"/>
          <w14:ligatures w14:val="none"/>
        </w:rPr>
        <w:t>と</w:t>
      </w:r>
      <w:r w:rsidRPr="00786666">
        <w:rPr>
          <w:rFonts w:ascii="Century" w:hAnsi="Century" w:cs="Suisse Intl Light"/>
          <w:kern w:val="0"/>
          <w:sz w:val="21"/>
          <w:szCs w:val="21"/>
          <w:lang w:eastAsia="ja-JP"/>
          <w14:ligatures w14:val="none"/>
        </w:rPr>
        <w:t>社会保障省に広範な裁量権が認められている</w:t>
      </w:r>
      <w:r w:rsidRPr="00786666">
        <w:rPr>
          <w:rStyle w:val="af1"/>
          <w:rFonts w:ascii="Century" w:hAnsi="Century" w:cs="Suisse Intl Light"/>
          <w:kern w:val="0"/>
          <w:sz w:val="21"/>
          <w:szCs w:val="21"/>
          <w:lang w:eastAsia="en-GB"/>
          <w14:ligatures w14:val="none"/>
        </w:rPr>
        <w:footnoteReference w:id="31"/>
      </w:r>
      <w:r w:rsidR="007C76DD" w:rsidRPr="00786666">
        <w:rPr>
          <w:rFonts w:ascii="Century" w:hAnsi="Century" w:cs="Suisse Intl Light" w:hint="eastAsia"/>
          <w:kern w:val="0"/>
          <w:sz w:val="21"/>
          <w:szCs w:val="21"/>
          <w:lang w:eastAsia="ja-JP"/>
          <w14:ligatures w14:val="none"/>
        </w:rPr>
        <w:t>。</w:t>
      </w:r>
      <w:r w:rsidRPr="00786666">
        <w:rPr>
          <w:rFonts w:ascii="Century" w:hAnsi="Century" w:cs="Suisse Intl Light"/>
          <w:kern w:val="0"/>
          <w:sz w:val="21"/>
          <w:szCs w:val="21"/>
          <w:lang w:eastAsia="ja-JP"/>
          <w14:ligatures w14:val="none"/>
        </w:rPr>
        <w:t>これには、身体的懲罰、強制労働、外部による審査のない長期の監禁</w:t>
      </w:r>
      <w:r w:rsidR="007C76DD" w:rsidRPr="00786666">
        <w:rPr>
          <w:rFonts w:ascii="Century" w:hAnsi="Century" w:cs="Suisse Intl Light" w:hint="eastAsia"/>
          <w:kern w:val="0"/>
          <w:sz w:val="21"/>
          <w:szCs w:val="21"/>
          <w:lang w:eastAsia="ja-JP"/>
          <w14:ligatures w14:val="none"/>
        </w:rPr>
        <w:t>など</w:t>
      </w:r>
      <w:r w:rsidR="007C76DD" w:rsidRPr="00786666">
        <w:rPr>
          <w:rFonts w:ascii="Century" w:hAnsi="Century" w:cs="Suisse Intl Light" w:hint="eastAsia"/>
          <w:kern w:val="0"/>
          <w:sz w:val="21"/>
          <w:szCs w:val="21"/>
          <w:lang w:eastAsia="ja-JP"/>
          <w14:ligatures w14:val="none"/>
        </w:rPr>
        <w:lastRenderedPageBreak/>
        <w:t>がある</w:t>
      </w:r>
      <w:r w:rsidRPr="00786666">
        <w:rPr>
          <w:rFonts w:ascii="Century" w:hAnsi="Century" w:cs="Suisse Intl Light"/>
          <w:kern w:val="0"/>
          <w:sz w:val="21"/>
          <w:szCs w:val="21"/>
          <w:lang w:eastAsia="ja-JP"/>
          <w14:ligatures w14:val="none"/>
        </w:rPr>
        <w:t>。こうした権限は、説明責任の仕組みが全くない中で行使されており、広範な人権侵害</w:t>
      </w:r>
      <w:r w:rsidRPr="00786666">
        <w:rPr>
          <w:rFonts w:ascii="Century" w:hAnsi="Century" w:cs="ＭＳ 明朝"/>
          <w:kern w:val="0"/>
          <w:sz w:val="21"/>
          <w:szCs w:val="21"/>
          <w:lang w:eastAsia="ja-JP"/>
          <w14:ligatures w14:val="none"/>
        </w:rPr>
        <w:t>が生まれ</w:t>
      </w:r>
      <w:r w:rsidRPr="00786666">
        <w:rPr>
          <w:rFonts w:ascii="Century" w:hAnsi="Century" w:cs="Suisse Intl Light"/>
          <w:kern w:val="0"/>
          <w:sz w:val="21"/>
          <w:szCs w:val="21"/>
          <w:lang w:eastAsia="ja-JP"/>
          <w14:ligatures w14:val="none"/>
        </w:rPr>
        <w:t>ている。</w:t>
      </w:r>
    </w:p>
    <w:p w14:paraId="1E2FD4BA" w14:textId="77777777"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証言に基づく</w:t>
      </w:r>
      <w:r w:rsidRPr="00786666">
        <w:rPr>
          <w:rFonts w:ascii="Century" w:hAnsi="Century" w:cs="ＭＳ 明朝"/>
          <w:b/>
          <w:bCs/>
          <w:kern w:val="0"/>
          <w:sz w:val="21"/>
          <w:szCs w:val="21"/>
          <w:lang w:eastAsia="ja-JP"/>
          <w14:ligatures w14:val="none"/>
        </w:rPr>
        <w:t>情報</w:t>
      </w:r>
    </w:p>
    <w:p w14:paraId="2C00B817" w14:textId="2610EF45" w:rsidR="000A0B74" w:rsidRPr="00786666" w:rsidRDefault="00260024" w:rsidP="000A0B74">
      <w:pPr>
        <w:pStyle w:val="11"/>
        <w:ind w:firstLineChars="100" w:firstLine="210"/>
        <w:rPr>
          <w:rFonts w:ascii="Century" w:hAnsi="Century"/>
          <w:lang w:eastAsia="ja-JP"/>
        </w:rPr>
      </w:pPr>
      <w:r w:rsidRPr="00786666">
        <w:rPr>
          <w:rFonts w:ascii="Century" w:hAnsi="Century"/>
          <w:lang w:eastAsia="ja-JP"/>
        </w:rPr>
        <w:t>コリア・フューチャー</w:t>
      </w:r>
      <w:r w:rsidR="000A0B74" w:rsidRPr="00786666">
        <w:rPr>
          <w:rFonts w:ascii="Century" w:hAnsi="Century"/>
          <w:lang w:eastAsia="ja-JP"/>
        </w:rPr>
        <w:t>が収集した証言は、身体的・精神的暴力、性的虐待、強制労働による搾取など、拘禁中の</w:t>
      </w:r>
      <w:r w:rsidR="000A0B74" w:rsidRPr="00786666">
        <w:rPr>
          <w:rFonts w:ascii="Century" w:hAnsi="Century" w:cs="ＭＳ 明朝"/>
          <w:lang w:eastAsia="ja-JP"/>
        </w:rPr>
        <w:t>障害のある人</w:t>
      </w:r>
      <w:r w:rsidR="000A0B74" w:rsidRPr="00786666">
        <w:rPr>
          <w:rFonts w:ascii="Century" w:hAnsi="Century"/>
          <w:lang w:eastAsia="ja-JP"/>
        </w:rPr>
        <w:t>に対する虐待が広く行われている実態を明らかにしている。多くの障害</w:t>
      </w:r>
      <w:r w:rsidR="000A0B74" w:rsidRPr="00786666">
        <w:rPr>
          <w:rFonts w:ascii="Century" w:hAnsi="Century" w:cs="ＭＳ 明朝"/>
          <w:lang w:eastAsia="ja-JP"/>
        </w:rPr>
        <w:t>のある</w:t>
      </w:r>
      <w:r w:rsidR="000A0B74" w:rsidRPr="00786666">
        <w:rPr>
          <w:rFonts w:ascii="Century" w:hAnsi="Century"/>
          <w:lang w:eastAsia="ja-JP"/>
        </w:rPr>
        <w:t>被拘禁者は、脆弱性や有用性欠如と見なされ</w:t>
      </w:r>
      <w:r w:rsidR="00532A81" w:rsidRPr="00786666">
        <w:rPr>
          <w:rFonts w:ascii="Century" w:hAnsi="Century" w:hint="eastAsia"/>
          <w:lang w:eastAsia="ja-JP"/>
        </w:rPr>
        <w:t>ることによって</w:t>
      </w:r>
      <w:r w:rsidR="000A0B74" w:rsidRPr="00786666">
        <w:rPr>
          <w:rFonts w:ascii="Century" w:hAnsi="Century"/>
          <w:lang w:eastAsia="ja-JP"/>
        </w:rPr>
        <w:t>、より激しい虐待の対象となったと報告されている</w:t>
      </w:r>
      <w:r w:rsidR="000A0B74" w:rsidRPr="00786666">
        <w:rPr>
          <w:rStyle w:val="af1"/>
          <w:rFonts w:ascii="Century" w:hAnsi="Century"/>
          <w:kern w:val="0"/>
          <w:lang w:eastAsia="en-GB"/>
          <w14:ligatures w14:val="none"/>
        </w:rPr>
        <w:footnoteReference w:id="32"/>
      </w:r>
      <w:r w:rsidR="00532A81" w:rsidRPr="00786666">
        <w:rPr>
          <w:rFonts w:ascii="Century" w:hAnsi="Century" w:hint="eastAsia"/>
          <w:lang w:eastAsia="ja-JP"/>
        </w:rPr>
        <w:t>。</w:t>
      </w:r>
    </w:p>
    <w:p w14:paraId="32A32000" w14:textId="7004183C" w:rsidR="000A0B74" w:rsidRPr="00786666" w:rsidRDefault="000A0B74" w:rsidP="000A0B74">
      <w:pPr>
        <w:pStyle w:val="11"/>
        <w:spacing w:before="240"/>
        <w:rPr>
          <w:rFonts w:ascii="Century" w:hAnsi="Century"/>
          <w:kern w:val="0"/>
          <w:lang w:eastAsia="ja-JP"/>
          <w14:ligatures w14:val="none"/>
        </w:rPr>
      </w:pPr>
      <w:r w:rsidRPr="00786666">
        <w:rPr>
          <w:rStyle w:val="12"/>
          <w:rFonts w:ascii="Century" w:hAnsi="Century"/>
          <w:lang w:eastAsia="ja-JP"/>
        </w:rPr>
        <w:t>複数の証言は、障害のある人が殴打による「見せしめ</w:t>
      </w:r>
      <w:r w:rsidR="00E513F2" w:rsidRPr="00786666">
        <w:rPr>
          <w:rStyle w:val="12"/>
          <w:rFonts w:ascii="Century" w:hAnsi="Century" w:hint="eastAsia"/>
          <w:lang w:eastAsia="ja-JP"/>
        </w:rPr>
        <w:t>（</w:t>
      </w:r>
      <w:r w:rsidR="00E513F2" w:rsidRPr="00786666">
        <w:rPr>
          <w:rStyle w:val="12"/>
          <w:rFonts w:ascii="Century" w:hAnsi="Century"/>
          <w:sz w:val="18"/>
          <w:szCs w:val="18"/>
          <w:lang w:eastAsia="ja-JP"/>
        </w:rPr>
        <w:t>set examples</w:t>
      </w:r>
      <w:r w:rsidR="00E513F2" w:rsidRPr="00786666">
        <w:rPr>
          <w:rStyle w:val="12"/>
          <w:rFonts w:ascii="Century" w:hAnsi="Century" w:hint="eastAsia"/>
          <w:lang w:eastAsia="ja-JP"/>
        </w:rPr>
        <w:t>）</w:t>
      </w:r>
      <w:r w:rsidRPr="00786666">
        <w:rPr>
          <w:rStyle w:val="12"/>
          <w:rFonts w:ascii="Century" w:hAnsi="Century"/>
          <w:lang w:eastAsia="ja-JP"/>
        </w:rPr>
        <w:t>」に利用されたと述べている。社会保障省の拘置施設では、障害が</w:t>
      </w:r>
      <w:r w:rsidR="00C526DD" w:rsidRPr="00786666">
        <w:rPr>
          <w:rStyle w:val="12"/>
          <w:rFonts w:ascii="Century" w:hAnsi="Century" w:hint="eastAsia"/>
          <w:lang w:eastAsia="ja-JP"/>
        </w:rPr>
        <w:t>見た目で分かる</w:t>
      </w:r>
      <w:r w:rsidRPr="00786666">
        <w:rPr>
          <w:rStyle w:val="12"/>
          <w:rFonts w:ascii="Century" w:hAnsi="Century"/>
          <w:lang w:eastAsia="ja-JP"/>
        </w:rPr>
        <w:t>被拘禁者が点呼時に標的にされ、暴言を浴びせられ、最も屈辱的な作業を割り当てられた</w:t>
      </w:r>
      <w:r w:rsidRPr="00786666">
        <w:rPr>
          <w:rStyle w:val="12"/>
          <w:rFonts w:ascii="Century" w:hAnsi="Century"/>
          <w:vertAlign w:val="superscript"/>
        </w:rPr>
        <w:footnoteReference w:id="33"/>
      </w:r>
      <w:r w:rsidR="00C526DD" w:rsidRPr="00786666">
        <w:rPr>
          <w:rFonts w:ascii="Century" w:hAnsi="Century" w:hint="eastAsia"/>
          <w:kern w:val="0"/>
          <w:lang w:eastAsia="ja-JP"/>
          <w14:ligatures w14:val="none"/>
        </w:rPr>
        <w:t>。</w:t>
      </w:r>
      <w:r w:rsidRPr="00786666">
        <w:rPr>
          <w:rFonts w:ascii="Century" w:hAnsi="Century" w:cs="ＭＳ 明朝"/>
          <w:kern w:val="0"/>
          <w:lang w:eastAsia="ja-JP"/>
          <w14:ligatures w14:val="none"/>
        </w:rPr>
        <w:t>例えば、ある</w:t>
      </w:r>
      <w:r w:rsidR="00530C9A" w:rsidRPr="00786666">
        <w:rPr>
          <w:rFonts w:ascii="Century" w:hAnsi="Century"/>
          <w:lang w:eastAsia="ja-JP"/>
        </w:rPr>
        <w:t>被害経験者</w:t>
      </w:r>
      <w:r w:rsidRPr="00786666">
        <w:rPr>
          <w:rFonts w:ascii="Century" w:hAnsi="Century" w:cs="ＭＳ 明朝"/>
          <w:kern w:val="0"/>
          <w:lang w:eastAsia="ja-JP"/>
          <w14:ligatures w14:val="none"/>
        </w:rPr>
        <w:t>は、移動障害のある男性が手だけでトイレ掃除を強制され、作業を迅速に完了できなかったために殴打された様子を語った</w:t>
      </w:r>
      <w:r w:rsidRPr="00786666">
        <w:rPr>
          <w:rStyle w:val="af1"/>
          <w:rFonts w:ascii="Century" w:hAnsi="Century"/>
          <w:kern w:val="0"/>
          <w:lang w:eastAsia="en-GB"/>
          <w14:ligatures w14:val="none"/>
        </w:rPr>
        <w:footnoteReference w:id="34"/>
      </w:r>
      <w:r w:rsidR="00C526DD" w:rsidRPr="00786666">
        <w:rPr>
          <w:rFonts w:ascii="Century" w:hAnsi="Century" w:hint="eastAsia"/>
          <w:kern w:val="0"/>
          <w:lang w:eastAsia="ja-JP"/>
          <w14:ligatures w14:val="none"/>
        </w:rPr>
        <w:t>。</w:t>
      </w:r>
    </w:p>
    <w:p w14:paraId="370F6B14" w14:textId="49965146"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障害のある女性、特に</w:t>
      </w:r>
      <w:r w:rsidR="000C1AD4" w:rsidRPr="00786666">
        <w:rPr>
          <w:rStyle w:val="12"/>
          <w:rFonts w:ascii="Century" w:hAnsi="Century"/>
          <w:lang w:eastAsia="ja-JP"/>
        </w:rPr>
        <w:t>国家保衛省</w:t>
      </w:r>
      <w:r w:rsidRPr="00786666">
        <w:rPr>
          <w:rFonts w:ascii="Century" w:hAnsi="Century"/>
          <w:lang w:eastAsia="ja-JP"/>
        </w:rPr>
        <w:t>に拘束された人は、性暴力の危険性が極めて高いと報告されている。ある女性被拘禁者は、聴覚障害のある別の女性が尋問官に強姦されるのを目撃したと証言した</w:t>
      </w:r>
      <w:r w:rsidRPr="00786666">
        <w:rPr>
          <w:rStyle w:val="af1"/>
          <w:rFonts w:ascii="Century" w:hAnsi="Century"/>
          <w:kern w:val="0"/>
          <w:lang w:eastAsia="en-GB"/>
          <w14:ligatures w14:val="none"/>
        </w:rPr>
        <w:footnoteReference w:id="35"/>
      </w:r>
      <w:r w:rsidR="00530C9A" w:rsidRPr="00786666">
        <w:rPr>
          <w:rFonts w:ascii="Century" w:hAnsi="Century" w:hint="eastAsia"/>
          <w:lang w:eastAsia="ja-JP"/>
        </w:rPr>
        <w:t>。</w:t>
      </w:r>
      <w:r w:rsidRPr="00786666">
        <w:rPr>
          <w:rFonts w:ascii="Century" w:hAnsi="Century"/>
          <w:lang w:eastAsia="ja-JP"/>
        </w:rPr>
        <w:t>被害者は抗議をすることも脅威を理解することもできず、保護や支援のための措置は何も取られなかった。別の証言では、認知障害（</w:t>
      </w:r>
      <w:r w:rsidRPr="00786666">
        <w:rPr>
          <w:rFonts w:ascii="Century" w:hAnsi="Century"/>
          <w:lang w:eastAsia="ja-JP"/>
        </w:rPr>
        <w:t>cognitive disabilities</w:t>
      </w:r>
      <w:r w:rsidRPr="00786666">
        <w:rPr>
          <w:rFonts w:ascii="Century" w:hAnsi="Century"/>
          <w:lang w:eastAsia="ja-JP"/>
        </w:rPr>
        <w:t>）のある女性が身体検査の際に</w:t>
      </w:r>
      <w:r w:rsidR="00981A37" w:rsidRPr="00786666">
        <w:rPr>
          <w:rFonts w:ascii="Century" w:hAnsi="Century" w:hint="eastAsia"/>
          <w:lang w:eastAsia="ja-JP"/>
        </w:rPr>
        <w:t>日常的</w:t>
      </w:r>
      <w:r w:rsidRPr="00786666">
        <w:rPr>
          <w:rFonts w:ascii="Century" w:hAnsi="Century"/>
          <w:lang w:eastAsia="ja-JP"/>
        </w:rPr>
        <w:t>に殴打されたり身体を触られたりしていたことが述べられている</w:t>
      </w:r>
      <w:r w:rsidRPr="00786666">
        <w:rPr>
          <w:rStyle w:val="af1"/>
          <w:rFonts w:ascii="Century" w:hAnsi="Century"/>
          <w:kern w:val="0"/>
          <w:lang w:eastAsia="en-GB"/>
          <w14:ligatures w14:val="none"/>
        </w:rPr>
        <w:footnoteReference w:id="36"/>
      </w:r>
      <w:r w:rsidR="00530C9A" w:rsidRPr="00786666">
        <w:rPr>
          <w:rFonts w:ascii="Century" w:hAnsi="Century" w:hint="eastAsia"/>
          <w:lang w:eastAsia="ja-JP"/>
        </w:rPr>
        <w:t>。</w:t>
      </w:r>
    </w:p>
    <w:p w14:paraId="658BB841" w14:textId="0439BBED"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障害のある子どもも暴力や虐待の危険に晒されている。元被拘禁者の証言によれば、こうした子どもは</w:t>
      </w:r>
      <w:r w:rsidR="00981A37" w:rsidRPr="00786666">
        <w:rPr>
          <w:rFonts w:ascii="Century" w:hAnsi="Century"/>
          <w:lang w:eastAsia="ja-JP"/>
        </w:rPr>
        <w:t>看守</w:t>
      </w:r>
      <w:r w:rsidRPr="00786666">
        <w:rPr>
          <w:rFonts w:ascii="Century" w:hAnsi="Century"/>
          <w:lang w:eastAsia="ja-JP"/>
        </w:rPr>
        <w:t>や他の子どもから頻繁に暴行を受け、大人の介入や保護措置は一切なかった</w:t>
      </w:r>
      <w:r w:rsidRPr="00786666">
        <w:rPr>
          <w:rStyle w:val="af1"/>
          <w:rFonts w:ascii="Century" w:hAnsi="Century"/>
          <w:dstrike/>
        </w:rPr>
        <w:footnoteReference w:id="37"/>
      </w:r>
      <w:r w:rsidR="00981A37" w:rsidRPr="00786666">
        <w:rPr>
          <w:rFonts w:ascii="Century" w:hAnsi="Century" w:hint="eastAsia"/>
          <w:lang w:eastAsia="ja-JP"/>
        </w:rPr>
        <w:t>。</w:t>
      </w:r>
      <w:r w:rsidRPr="00786666">
        <w:rPr>
          <w:rFonts w:ascii="Century" w:hAnsi="Century"/>
          <w:lang w:eastAsia="ja-JP"/>
        </w:rPr>
        <w:t>障害に</w:t>
      </w:r>
      <w:r w:rsidR="00981A37" w:rsidRPr="00786666">
        <w:rPr>
          <w:rFonts w:ascii="Century" w:hAnsi="Century" w:hint="eastAsia"/>
          <w:lang w:eastAsia="ja-JP"/>
        </w:rPr>
        <w:t>よる</w:t>
      </w:r>
      <w:r w:rsidRPr="00786666">
        <w:rPr>
          <w:rFonts w:ascii="Century" w:hAnsi="Century"/>
          <w:lang w:eastAsia="ja-JP"/>
        </w:rPr>
        <w:t>失禁を理由に食事を拒否されたり罰せられたりする子どももいたと報告されている</w:t>
      </w:r>
      <w:r w:rsidRPr="00786666">
        <w:rPr>
          <w:rStyle w:val="af1"/>
          <w:rFonts w:ascii="Century" w:hAnsi="Century"/>
        </w:rPr>
        <w:footnoteReference w:id="38"/>
      </w:r>
      <w:r w:rsidR="00981A37" w:rsidRPr="00786666">
        <w:rPr>
          <w:rFonts w:ascii="Century" w:hAnsi="Century" w:hint="eastAsia"/>
          <w:lang w:eastAsia="ja-JP"/>
        </w:rPr>
        <w:t>。</w:t>
      </w:r>
    </w:p>
    <w:p w14:paraId="3C287539" w14:textId="35EB278C"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強制労働も一貫した問題として浮上した。身体障害や知的障害のある収容者は、能力をはるかに超える作業を強制され、ノルマ未達成で罰せられることが多かった。</w:t>
      </w:r>
      <w:r w:rsidR="00D15721" w:rsidRPr="00786666">
        <w:rPr>
          <w:rFonts w:ascii="Century" w:hAnsi="Century"/>
          <w:lang w:eastAsia="ja-JP"/>
        </w:rPr>
        <w:t>被害経験者が回想した</w:t>
      </w:r>
      <w:r w:rsidRPr="00786666">
        <w:rPr>
          <w:rFonts w:ascii="Century" w:hAnsi="Century"/>
          <w:lang w:eastAsia="ja-JP"/>
        </w:rPr>
        <w:t>ある事例では、視力障害のある収容者が重い穀物の袋を坂道で運ばされ、つまずくたびに殴打された</w:t>
      </w:r>
      <w:r w:rsidRPr="00786666">
        <w:rPr>
          <w:rStyle w:val="af1"/>
          <w:rFonts w:ascii="Century" w:hAnsi="Century"/>
        </w:rPr>
        <w:footnoteReference w:id="39"/>
      </w:r>
      <w:r w:rsidR="00D15721" w:rsidRPr="00786666">
        <w:rPr>
          <w:rFonts w:ascii="Century" w:hAnsi="Century" w:hint="eastAsia"/>
          <w:lang w:eastAsia="ja-JP"/>
        </w:rPr>
        <w:t>。</w:t>
      </w:r>
    </w:p>
    <w:p w14:paraId="7725DCDA" w14:textId="77777777"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lastRenderedPageBreak/>
        <w:t>実施上のギャップと排除されたグループ</w:t>
      </w:r>
    </w:p>
    <w:p w14:paraId="02968C89" w14:textId="0730BDE0" w:rsidR="000A0B74" w:rsidRPr="00786666" w:rsidRDefault="000A0B74" w:rsidP="000A0B74">
      <w:pPr>
        <w:pStyle w:val="11"/>
        <w:ind w:firstLineChars="100" w:firstLine="210"/>
        <w:rPr>
          <w:rFonts w:ascii="Century" w:hAnsi="Century"/>
          <w:lang w:eastAsia="ja-JP"/>
        </w:rPr>
      </w:pPr>
      <w:r w:rsidRPr="00786666">
        <w:rPr>
          <w:rFonts w:ascii="Century" w:hAnsi="Century"/>
          <w:lang w:eastAsia="ja-JP"/>
        </w:rPr>
        <w:t>拘置施設内でも地域社会でも、暴力や虐待を通報するためのアクセス可能な安全な手段は存在しない。障害</w:t>
      </w:r>
      <w:r w:rsidRPr="00786666">
        <w:rPr>
          <w:rFonts w:ascii="Century" w:hAnsi="Century" w:cs="ＭＳ 明朝"/>
          <w:lang w:eastAsia="ja-JP"/>
        </w:rPr>
        <w:t>のある</w:t>
      </w:r>
      <w:r w:rsidRPr="00786666">
        <w:rPr>
          <w:rFonts w:ascii="Century" w:hAnsi="Century"/>
          <w:lang w:eastAsia="ja-JP"/>
        </w:rPr>
        <w:t>被害者は、特にコミュニケーション障害や認知障害がある場合、信じられたり理解されたりする可能性が低い。</w:t>
      </w:r>
      <w:r w:rsidR="00530C9A" w:rsidRPr="00786666">
        <w:rPr>
          <w:rFonts w:ascii="Century" w:hAnsi="Century"/>
          <w:lang w:eastAsia="ja-JP"/>
        </w:rPr>
        <w:t>被害経験者</w:t>
      </w:r>
      <w:r w:rsidR="00CB7731" w:rsidRPr="00786666">
        <w:rPr>
          <w:rFonts w:ascii="Century" w:hAnsi="Century" w:hint="eastAsia"/>
          <w:lang w:eastAsia="ja-JP"/>
        </w:rPr>
        <w:t>に対する</w:t>
      </w:r>
      <w:r w:rsidRPr="00786666">
        <w:rPr>
          <w:rFonts w:ascii="Century" w:hAnsi="Century"/>
          <w:lang w:eastAsia="ja-JP"/>
        </w:rPr>
        <w:t>支援サービス、法的支援、リハビリテーションプログラムは一切存在しない。責任</w:t>
      </w:r>
      <w:r w:rsidR="00CB7731" w:rsidRPr="00786666">
        <w:rPr>
          <w:rFonts w:ascii="Century" w:hAnsi="Century" w:hint="eastAsia"/>
          <w:lang w:eastAsia="ja-JP"/>
        </w:rPr>
        <w:t>追及</w:t>
      </w:r>
      <w:r w:rsidRPr="00786666">
        <w:rPr>
          <w:rFonts w:ascii="Century" w:hAnsi="Century"/>
          <w:lang w:eastAsia="ja-JP"/>
        </w:rPr>
        <w:t>の仕組みが完全に欠如しているため、虐待に対する広範な免罪が許容されている。</w:t>
      </w:r>
    </w:p>
    <w:p w14:paraId="649A28A0" w14:textId="73F0E71B" w:rsidR="000A0B74" w:rsidRPr="00786666" w:rsidRDefault="000A0B74" w:rsidP="000A0B74">
      <w:pPr>
        <w:spacing w:before="240" w:after="240"/>
        <w:ind w:firstLineChars="100" w:firstLine="210"/>
        <w:jc w:val="left"/>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最も影響を受けるグループには以下</w:t>
      </w:r>
      <w:r w:rsidR="00342E91" w:rsidRPr="00786666">
        <w:rPr>
          <w:rFonts w:ascii="Century" w:hAnsi="Century" w:cs="Suisse Intl Light" w:hint="eastAsia"/>
          <w:kern w:val="0"/>
          <w:sz w:val="21"/>
          <w:szCs w:val="21"/>
          <w:lang w:eastAsia="ja-JP"/>
          <w14:ligatures w14:val="none"/>
        </w:rPr>
        <w:t>のようなものがある</w:t>
      </w:r>
      <w:r w:rsidRPr="00786666">
        <w:rPr>
          <w:rFonts w:ascii="Century" w:hAnsi="Century" w:cs="Suisse Intl Light"/>
          <w:kern w:val="0"/>
          <w:sz w:val="21"/>
          <w:szCs w:val="21"/>
          <w:lang w:eastAsia="ja-JP"/>
          <w14:ligatures w14:val="none"/>
        </w:rPr>
        <w:t>：</w:t>
      </w:r>
    </w:p>
    <w:p w14:paraId="09157F90" w14:textId="77777777" w:rsidR="000A0B74" w:rsidRPr="00786666" w:rsidRDefault="000A0B74" w:rsidP="000A0B74">
      <w:pPr>
        <w:numPr>
          <w:ilvl w:val="0"/>
          <w:numId w:val="10"/>
        </w:numPr>
        <w:spacing w:before="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拘禁中の障害</w:t>
      </w:r>
      <w:r w:rsidRPr="00786666">
        <w:rPr>
          <w:rFonts w:ascii="Century" w:hAnsi="Century" w:cs="ＭＳ 明朝"/>
          <w:kern w:val="0"/>
          <w:sz w:val="21"/>
          <w:szCs w:val="21"/>
          <w:lang w:eastAsia="ja-JP"/>
          <w14:ligatures w14:val="none"/>
        </w:rPr>
        <w:t>のある</w:t>
      </w:r>
      <w:r w:rsidRPr="00786666">
        <w:rPr>
          <w:rFonts w:ascii="Century" w:hAnsi="Century" w:cs="Suisse Intl Light"/>
          <w:kern w:val="0"/>
          <w:sz w:val="21"/>
          <w:szCs w:val="21"/>
          <w:lang w:eastAsia="ja-JP"/>
          <w14:ligatures w14:val="none"/>
        </w:rPr>
        <w:t>女性。</w:t>
      </w:r>
    </w:p>
    <w:p w14:paraId="18CB5DFA" w14:textId="77777777" w:rsidR="000A0B74" w:rsidRPr="00786666" w:rsidRDefault="000A0B74" w:rsidP="000A0B74">
      <w:pPr>
        <w:numPr>
          <w:ilvl w:val="0"/>
          <w:numId w:val="10"/>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拘禁中の障害のある子ども。</w:t>
      </w:r>
    </w:p>
    <w:p w14:paraId="4CE10F2B" w14:textId="77777777" w:rsidR="000A0B74" w:rsidRPr="00786666" w:rsidRDefault="000A0B74" w:rsidP="000A0B74">
      <w:pPr>
        <w:numPr>
          <w:ilvl w:val="0"/>
          <w:numId w:val="10"/>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暴力被害を</w:t>
      </w:r>
      <w:r w:rsidRPr="00786666">
        <w:rPr>
          <w:rFonts w:ascii="Century" w:hAnsi="Century" w:cs="ＭＳ 明朝"/>
          <w:kern w:val="0"/>
          <w:sz w:val="21"/>
          <w:szCs w:val="21"/>
          <w:lang w:eastAsia="ja-JP"/>
          <w14:ligatures w14:val="none"/>
        </w:rPr>
        <w:t>通報</w:t>
      </w:r>
      <w:r w:rsidRPr="00786666">
        <w:rPr>
          <w:rFonts w:ascii="Century" w:hAnsi="Century" w:cs="Suisse Intl Light"/>
          <w:kern w:val="0"/>
          <w:sz w:val="21"/>
          <w:szCs w:val="21"/>
          <w:lang w:eastAsia="ja-JP"/>
          <w14:ligatures w14:val="none"/>
        </w:rPr>
        <w:t>できない知的障害またはコミュニケーション障害のある</w:t>
      </w:r>
      <w:r w:rsidRPr="00786666">
        <w:rPr>
          <w:rFonts w:ascii="Century" w:hAnsi="Century" w:cs="ＭＳ 明朝"/>
          <w:kern w:val="0"/>
          <w:sz w:val="21"/>
          <w:szCs w:val="21"/>
          <w:lang w:eastAsia="ja-JP"/>
          <w14:ligatures w14:val="none"/>
        </w:rPr>
        <w:t>人</w:t>
      </w:r>
      <w:r w:rsidRPr="00786666">
        <w:rPr>
          <w:rFonts w:ascii="Century" w:hAnsi="Century" w:cs="Suisse Intl Light"/>
          <w:kern w:val="0"/>
          <w:sz w:val="21"/>
          <w:szCs w:val="21"/>
          <w:lang w:eastAsia="ja-JP"/>
          <w14:ligatures w14:val="none"/>
        </w:rPr>
        <w:t>。</w:t>
      </w:r>
    </w:p>
    <w:p w14:paraId="710FCC2B" w14:textId="77777777" w:rsidR="000A0B74" w:rsidRPr="00786666" w:rsidRDefault="000A0B74" w:rsidP="000A0B74">
      <w:pPr>
        <w:numPr>
          <w:ilvl w:val="0"/>
          <w:numId w:val="10"/>
        </w:numPr>
        <w:spacing w:after="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能力に関わらず強制労働を課された被拘禁者。</w:t>
      </w:r>
    </w:p>
    <w:p w14:paraId="06188EE0" w14:textId="5D64549B" w:rsidR="000A0B74" w:rsidRPr="00786666" w:rsidRDefault="003C4465" w:rsidP="000A0B74">
      <w:pPr>
        <w:spacing w:before="240" w:after="40"/>
        <w:jc w:val="left"/>
        <w:outlineLvl w:val="3"/>
        <w:rPr>
          <w:rFonts w:ascii="Century" w:hAnsi="Century" w:cs="Suisse Intl Light"/>
          <w:b/>
          <w:bCs/>
          <w:kern w:val="0"/>
          <w:sz w:val="21"/>
          <w:szCs w:val="21"/>
          <w:lang w:eastAsia="en-GB"/>
          <w14:ligatures w14:val="none"/>
        </w:rPr>
      </w:pPr>
      <w:r w:rsidRPr="00786666">
        <w:rPr>
          <w:rFonts w:ascii="Century" w:hAnsi="Century" w:cs="Suisse Intl Light" w:hint="eastAsia"/>
          <w:b/>
          <w:bCs/>
          <w:kern w:val="0"/>
          <w:sz w:val="21"/>
          <w:szCs w:val="21"/>
          <w:lang w:eastAsia="ja-JP"/>
          <w14:ligatures w14:val="none"/>
        </w:rPr>
        <w:t>提言</w:t>
      </w:r>
    </w:p>
    <w:p w14:paraId="772DE796" w14:textId="0C074F4E" w:rsidR="000A0B74" w:rsidRPr="00786666" w:rsidRDefault="000A0B74" w:rsidP="000A0B74">
      <w:pPr>
        <w:numPr>
          <w:ilvl w:val="0"/>
          <w:numId w:val="11"/>
        </w:numPr>
        <w:spacing w:before="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障害のある人に対するあらゆる形態の暴力、搾取、虐待を、施設内を含むあらゆる場面で明確に禁止する法律を導入する。</w:t>
      </w:r>
    </w:p>
    <w:p w14:paraId="371A58E2" w14:textId="0F7A1CF6" w:rsidR="000A0B74" w:rsidRPr="00786666" w:rsidRDefault="000A0B74" w:rsidP="000A0B74">
      <w:pPr>
        <w:numPr>
          <w:ilvl w:val="0"/>
          <w:numId w:val="11"/>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拘禁中の虐待を調査し、被害者支援を行う独立監視機関を設置する。</w:t>
      </w:r>
    </w:p>
    <w:p w14:paraId="08D0A574" w14:textId="0745F139" w:rsidR="000A0B74" w:rsidRPr="00786666" w:rsidRDefault="000A0B74" w:rsidP="000A0B74">
      <w:pPr>
        <w:numPr>
          <w:ilvl w:val="0"/>
          <w:numId w:val="11"/>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法執行機関</w:t>
      </w:r>
      <w:r w:rsidR="003C4465" w:rsidRPr="00786666">
        <w:rPr>
          <w:rFonts w:ascii="Century" w:hAnsi="Century" w:cs="Suisse Intl Light" w:hint="eastAsia"/>
          <w:kern w:val="0"/>
          <w:sz w:val="21"/>
          <w:szCs w:val="21"/>
          <w:lang w:eastAsia="ja-JP"/>
          <w14:ligatures w14:val="none"/>
        </w:rPr>
        <w:t>と</w:t>
      </w:r>
      <w:r w:rsidRPr="00786666">
        <w:rPr>
          <w:rFonts w:ascii="Century" w:hAnsi="Century" w:cs="Suisse Intl Light"/>
          <w:kern w:val="0"/>
          <w:sz w:val="21"/>
          <w:szCs w:val="21"/>
          <w:lang w:eastAsia="ja-JP"/>
          <w14:ligatures w14:val="none"/>
        </w:rPr>
        <w:t>矯正施設職員に対し、ジェンダー</w:t>
      </w:r>
      <w:r w:rsidR="003C4465" w:rsidRPr="00786666">
        <w:rPr>
          <w:rFonts w:ascii="Century" w:hAnsi="Century" w:cs="Suisse Intl Light" w:hint="eastAsia"/>
          <w:kern w:val="0"/>
          <w:sz w:val="21"/>
          <w:szCs w:val="21"/>
          <w:lang w:eastAsia="ja-JP"/>
          <w14:ligatures w14:val="none"/>
        </w:rPr>
        <w:t>と</w:t>
      </w:r>
      <w:r w:rsidRPr="00786666">
        <w:rPr>
          <w:rFonts w:ascii="Century" w:hAnsi="Century" w:cs="Suisse Intl Light"/>
          <w:kern w:val="0"/>
          <w:sz w:val="21"/>
          <w:szCs w:val="21"/>
          <w:lang w:eastAsia="ja-JP"/>
          <w14:ligatures w14:val="none"/>
        </w:rPr>
        <w:t>障害に配慮した実践に関する専門的研修を提供する。</w:t>
      </w:r>
    </w:p>
    <w:p w14:paraId="47681454" w14:textId="5C4541E5" w:rsidR="000A0B74" w:rsidRPr="00786666" w:rsidRDefault="000A0B74" w:rsidP="000A0B74">
      <w:pPr>
        <w:numPr>
          <w:ilvl w:val="0"/>
          <w:numId w:val="11"/>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障害のある被拘禁者が強制労働を免除される、</w:t>
      </w:r>
      <w:r w:rsidR="003C4465" w:rsidRPr="00786666">
        <w:rPr>
          <w:rFonts w:ascii="Century" w:hAnsi="Century" w:cs="Suisse Intl Light" w:hint="eastAsia"/>
          <w:kern w:val="0"/>
          <w:sz w:val="21"/>
          <w:szCs w:val="21"/>
          <w:lang w:eastAsia="ja-JP"/>
          <w14:ligatures w14:val="none"/>
        </w:rPr>
        <w:t>あるいは</w:t>
      </w:r>
      <w:r w:rsidRPr="00786666">
        <w:rPr>
          <w:rFonts w:ascii="Century" w:hAnsi="Century" w:cs="Suisse Intl Light"/>
          <w:kern w:val="0"/>
          <w:sz w:val="21"/>
          <w:szCs w:val="21"/>
          <w:lang w:eastAsia="ja-JP"/>
          <w14:ligatures w14:val="none"/>
        </w:rPr>
        <w:t>個別評価に基づき業務が割り当てられることを</w:t>
      </w:r>
      <w:r w:rsidR="003C4465" w:rsidRPr="00786666">
        <w:rPr>
          <w:rFonts w:ascii="Century" w:hAnsi="Century" w:cs="Suisse Intl Light" w:hint="eastAsia"/>
          <w:kern w:val="0"/>
          <w:sz w:val="21"/>
          <w:szCs w:val="21"/>
          <w:lang w:eastAsia="ja-JP"/>
          <w14:ligatures w14:val="none"/>
        </w:rPr>
        <w:t>保証</w:t>
      </w:r>
      <w:r w:rsidRPr="00786666">
        <w:rPr>
          <w:rFonts w:ascii="Century" w:hAnsi="Century" w:cs="Suisse Intl Light"/>
          <w:kern w:val="0"/>
          <w:sz w:val="21"/>
          <w:szCs w:val="21"/>
          <w:lang w:eastAsia="ja-JP"/>
          <w14:ligatures w14:val="none"/>
        </w:rPr>
        <w:t>する。</w:t>
      </w:r>
    </w:p>
    <w:p w14:paraId="7EE0B566" w14:textId="77777777" w:rsidR="000A0B74" w:rsidRPr="00786666" w:rsidRDefault="000A0B74" w:rsidP="000A0B74">
      <w:pPr>
        <w:numPr>
          <w:ilvl w:val="0"/>
          <w:numId w:val="11"/>
        </w:numPr>
        <w:spacing w:after="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秘密保持が確保され、利用しやすい通報メカニズムを創設し、被害者が司法へのアクセスとリハビリテーションを受けられるようにする。</w:t>
      </w:r>
    </w:p>
    <w:p w14:paraId="0D9C16EC" w14:textId="77777777" w:rsidR="000A0B74" w:rsidRPr="00786666" w:rsidRDefault="000A0B74" w:rsidP="000A0B74">
      <w:pPr>
        <w:spacing w:after="240"/>
        <w:ind w:left="720"/>
        <w:jc w:val="left"/>
        <w:textAlignment w:val="baseline"/>
        <w:rPr>
          <w:rFonts w:ascii="Century" w:hAnsi="Century" w:cs="Suisse Intl Light"/>
          <w:kern w:val="0"/>
          <w:sz w:val="21"/>
          <w:szCs w:val="21"/>
          <w:lang w:eastAsia="ja-JP"/>
          <w14:ligatures w14:val="none"/>
        </w:rPr>
      </w:pPr>
    </w:p>
    <w:p w14:paraId="382821CB" w14:textId="77777777" w:rsidR="000A0B74" w:rsidRPr="00786666" w:rsidRDefault="000A0B74" w:rsidP="000A0B74">
      <w:pPr>
        <w:spacing w:before="280" w:after="80"/>
        <w:jc w:val="left"/>
        <w:outlineLvl w:val="2"/>
        <w:rPr>
          <w:rFonts w:ascii="Century" w:hAnsi="Century" w:cs="Suisse Intl Light"/>
          <w:b/>
          <w:bCs/>
          <w:kern w:val="0"/>
          <w:lang w:eastAsia="ja-JP"/>
          <w14:ligatures w14:val="none"/>
        </w:rPr>
      </w:pPr>
      <w:r w:rsidRPr="00786666">
        <w:rPr>
          <w:rFonts w:ascii="Century" w:hAnsi="Century" w:cs="Suisse Intl Light"/>
          <w:b/>
          <w:bCs/>
          <w:kern w:val="0"/>
          <w:lang w:eastAsia="ja-JP"/>
          <w14:ligatures w14:val="none"/>
        </w:rPr>
        <w:t>第</w:t>
      </w:r>
      <w:r w:rsidRPr="00786666">
        <w:rPr>
          <w:rFonts w:ascii="Century" w:hAnsi="Century" w:cs="Suisse Intl Light"/>
          <w:b/>
          <w:bCs/>
          <w:kern w:val="0"/>
          <w:lang w:eastAsia="ja-JP"/>
          <w14:ligatures w14:val="none"/>
        </w:rPr>
        <w:t>17</w:t>
      </w:r>
      <w:r w:rsidRPr="00786666">
        <w:rPr>
          <w:rFonts w:ascii="Century" w:hAnsi="Century" w:cs="Suisse Intl Light"/>
          <w:b/>
          <w:bCs/>
          <w:kern w:val="0"/>
          <w:lang w:eastAsia="ja-JP"/>
          <w14:ligatures w14:val="none"/>
        </w:rPr>
        <w:t>条</w:t>
      </w:r>
      <w:r w:rsidRPr="00786666">
        <w:rPr>
          <w:rFonts w:ascii="Century" w:hAnsi="Century" w:cs="Suisse Intl Light"/>
          <w:b/>
          <w:bCs/>
          <w:kern w:val="0"/>
          <w:lang w:eastAsia="ja-JP"/>
          <w14:ligatures w14:val="none"/>
        </w:rPr>
        <w:t xml:space="preserve"> – </w:t>
      </w:r>
      <w:r w:rsidRPr="00786666">
        <w:rPr>
          <w:rFonts w:ascii="Century" w:hAnsi="Century" w:cs="ＭＳ 明朝"/>
          <w:b/>
          <w:bCs/>
          <w:kern w:val="0"/>
          <w:lang w:eastAsia="ja-JP"/>
          <w14:ligatures w14:val="none"/>
        </w:rPr>
        <w:t>個人をそのままの状態で保護すること</w:t>
      </w:r>
    </w:p>
    <w:p w14:paraId="76A53C37" w14:textId="1FAE3ED7" w:rsidR="000A0B74" w:rsidRPr="00786666" w:rsidRDefault="000A0B74" w:rsidP="000A0B74">
      <w:pPr>
        <w:spacing w:before="240" w:after="40"/>
        <w:jc w:val="left"/>
        <w:outlineLvl w:val="3"/>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法的・規範的枠組み</w:t>
      </w:r>
    </w:p>
    <w:p w14:paraId="3C03F128" w14:textId="1D9E7739" w:rsidR="000A0B74" w:rsidRPr="00786666" w:rsidRDefault="000A0B74" w:rsidP="000A0B74">
      <w:pPr>
        <w:pStyle w:val="11"/>
        <w:ind w:firstLineChars="100" w:firstLine="210"/>
        <w:rPr>
          <w:rFonts w:ascii="Century" w:hAnsi="Century"/>
          <w:lang w:eastAsia="ja-JP"/>
        </w:rPr>
      </w:pPr>
      <w:r w:rsidRPr="00786666">
        <w:rPr>
          <w:rFonts w:ascii="Century" w:hAnsi="Century"/>
          <w:lang w:eastAsia="ja-JP"/>
        </w:rPr>
        <w:t>北朝鮮は、</w:t>
      </w:r>
      <w:r w:rsidRPr="00786666">
        <w:rPr>
          <w:rFonts w:ascii="Century" w:hAnsi="Century" w:cs="ＭＳ 明朝"/>
          <w:lang w:eastAsia="ja-JP"/>
        </w:rPr>
        <w:t>障害のある人</w:t>
      </w:r>
      <w:r w:rsidRPr="00786666">
        <w:rPr>
          <w:rFonts w:ascii="Century" w:hAnsi="Century"/>
          <w:lang w:eastAsia="ja-JP"/>
        </w:rPr>
        <w:t>が他者と平等に</w:t>
      </w:r>
      <w:r w:rsidR="004A2130" w:rsidRPr="00786666">
        <w:rPr>
          <w:rFonts w:ascii="Century" w:hAnsi="Century"/>
          <w:lang w:eastAsia="ja-JP"/>
        </w:rPr>
        <w:t>身体的・精神的</w:t>
      </w:r>
      <w:r w:rsidR="004A2130" w:rsidRPr="00786666">
        <w:rPr>
          <w:rFonts w:ascii="Century" w:hAnsi="Century" w:hint="eastAsia"/>
          <w:lang w:eastAsia="ja-JP"/>
        </w:rPr>
        <w:t>不可侵</w:t>
      </w:r>
      <w:r w:rsidR="004A2130" w:rsidRPr="00786666">
        <w:rPr>
          <w:rFonts w:ascii="Century" w:hAnsi="Century" w:hint="eastAsia"/>
          <w:sz w:val="18"/>
          <w:szCs w:val="18"/>
          <w:lang w:eastAsia="ja-JP"/>
        </w:rPr>
        <w:t>（</w:t>
      </w:r>
      <w:r w:rsidR="004A2130" w:rsidRPr="00786666">
        <w:rPr>
          <w:rFonts w:ascii="Century" w:hAnsi="Century"/>
          <w:sz w:val="18"/>
          <w:szCs w:val="18"/>
          <w:lang w:eastAsia="ja-JP"/>
        </w:rPr>
        <w:t xml:space="preserve">physical and mental integrity </w:t>
      </w:r>
      <w:r w:rsidR="004A2130" w:rsidRPr="00786666">
        <w:rPr>
          <w:rFonts w:ascii="Century" w:hAnsi="Century" w:hint="eastAsia"/>
          <w:sz w:val="18"/>
          <w:szCs w:val="18"/>
          <w:lang w:eastAsia="ja-JP"/>
        </w:rPr>
        <w:t xml:space="preserve">　</w:t>
      </w:r>
      <w:r w:rsidR="00285CCA" w:rsidRPr="00786666">
        <w:rPr>
          <w:rFonts w:ascii="Century" w:hAnsi="Century" w:hint="eastAsia"/>
          <w:sz w:val="18"/>
          <w:szCs w:val="18"/>
          <w:lang w:eastAsia="ja-JP"/>
        </w:rPr>
        <w:t xml:space="preserve">訳注　</w:t>
      </w:r>
      <w:r w:rsidR="0013766A" w:rsidRPr="00786666">
        <w:rPr>
          <w:rFonts w:ascii="Century" w:hAnsi="Century" w:hint="eastAsia"/>
          <w:sz w:val="18"/>
          <w:szCs w:val="18"/>
          <w:lang w:eastAsia="ja-JP"/>
        </w:rPr>
        <w:t>原英文には、</w:t>
      </w:r>
      <w:r w:rsidR="004A2130" w:rsidRPr="00786666">
        <w:rPr>
          <w:rFonts w:ascii="Century" w:hAnsi="Century"/>
          <w:sz w:val="18"/>
          <w:szCs w:val="18"/>
          <w:lang w:eastAsia="ja-JP"/>
        </w:rPr>
        <w:t>bodily and psychological integrity</w:t>
      </w:r>
      <w:r w:rsidR="00285CCA" w:rsidRPr="00786666">
        <w:rPr>
          <w:rFonts w:ascii="Century" w:hAnsi="Century" w:hint="eastAsia"/>
          <w:sz w:val="18"/>
          <w:szCs w:val="18"/>
          <w:lang w:eastAsia="ja-JP"/>
        </w:rPr>
        <w:t>、</w:t>
      </w:r>
      <w:r w:rsidR="00285CCA" w:rsidRPr="00786666">
        <w:rPr>
          <w:rFonts w:ascii="Century" w:hAnsi="Century"/>
          <w:sz w:val="18"/>
          <w:szCs w:val="18"/>
          <w:lang w:eastAsia="ja-JP"/>
        </w:rPr>
        <w:t>physical or mental integrity</w:t>
      </w:r>
      <w:r w:rsidR="006C2D24" w:rsidRPr="00786666">
        <w:rPr>
          <w:rFonts w:ascii="Century" w:hAnsi="Century" w:hint="eastAsia"/>
          <w:sz w:val="18"/>
          <w:szCs w:val="18"/>
          <w:lang w:eastAsia="ja-JP"/>
        </w:rPr>
        <w:t>などの表記があるが、同じものである。</w:t>
      </w:r>
      <w:r w:rsidR="004A2130" w:rsidRPr="00786666">
        <w:rPr>
          <w:rFonts w:ascii="Century" w:hAnsi="Century" w:hint="eastAsia"/>
          <w:sz w:val="18"/>
          <w:szCs w:val="18"/>
          <w:lang w:eastAsia="ja-JP"/>
        </w:rPr>
        <w:t>）</w:t>
      </w:r>
      <w:r w:rsidRPr="00786666">
        <w:rPr>
          <w:rFonts w:ascii="Century" w:hAnsi="Century"/>
          <w:lang w:eastAsia="ja-JP"/>
        </w:rPr>
        <w:t>を尊重される権利を法的に認めていない。同意のない医療処置、体罰、その他の身体的自律性を</w:t>
      </w:r>
      <w:r w:rsidRPr="00786666">
        <w:rPr>
          <w:rFonts w:ascii="Century" w:hAnsi="Century"/>
          <w:lang w:eastAsia="ja-JP"/>
        </w:rPr>
        <w:lastRenderedPageBreak/>
        <w:t>損なう慣行を禁止する法的枠組みは存在しない。刑法は、</w:t>
      </w:r>
      <w:r w:rsidR="00DB69B6" w:rsidRPr="00786666">
        <w:rPr>
          <w:rFonts w:ascii="Century" w:hAnsi="Century" w:hint="eastAsia"/>
          <w:lang w:eastAsia="ja-JP"/>
        </w:rPr>
        <w:t>さらなる特別な</w:t>
      </w:r>
      <w:r w:rsidRPr="00786666">
        <w:rPr>
          <w:rFonts w:ascii="Century" w:hAnsi="Century"/>
          <w:lang w:eastAsia="ja-JP"/>
        </w:rPr>
        <w:t>保護を必要とする要因として障害を認めておらず、特に拘禁中や取調べ中に、</w:t>
      </w:r>
      <w:r w:rsidRPr="00786666">
        <w:rPr>
          <w:rFonts w:ascii="Century" w:hAnsi="Century" w:cs="ＭＳ 明朝"/>
          <w:lang w:eastAsia="ja-JP"/>
        </w:rPr>
        <w:t>障害のある人</w:t>
      </w:r>
      <w:r w:rsidRPr="00786666">
        <w:rPr>
          <w:rFonts w:ascii="Century" w:hAnsi="Century"/>
          <w:lang w:eastAsia="ja-JP"/>
        </w:rPr>
        <w:t>が強制的または品位を傷つける扱いから保護されることを保証する</w:t>
      </w:r>
      <w:r w:rsidR="00DB69B6" w:rsidRPr="00786666">
        <w:rPr>
          <w:rFonts w:ascii="Century" w:hAnsi="Century" w:hint="eastAsia"/>
          <w:lang w:eastAsia="ja-JP"/>
        </w:rPr>
        <w:t>、</w:t>
      </w:r>
      <w:r w:rsidR="00DB69B6" w:rsidRPr="00786666">
        <w:rPr>
          <w:lang w:eastAsia="ja-JP"/>
        </w:rPr>
        <w:t>法的な</w:t>
      </w:r>
      <w:r w:rsidRPr="00786666">
        <w:rPr>
          <w:rFonts w:ascii="Century" w:hAnsi="Century"/>
          <w:lang w:eastAsia="ja-JP"/>
        </w:rPr>
        <w:t>手続き上の安全策は存在しない</w:t>
      </w:r>
      <w:r w:rsidRPr="00786666">
        <w:rPr>
          <w:rStyle w:val="af1"/>
          <w:rFonts w:ascii="Century" w:hAnsi="Century"/>
          <w:kern w:val="0"/>
          <w:lang w:eastAsia="en-GB"/>
          <w14:ligatures w14:val="none"/>
        </w:rPr>
        <w:footnoteReference w:id="40"/>
      </w:r>
      <w:r w:rsidR="003C4465" w:rsidRPr="00786666">
        <w:rPr>
          <w:rFonts w:ascii="Century" w:hAnsi="Century" w:hint="eastAsia"/>
          <w:lang w:eastAsia="ja-JP"/>
        </w:rPr>
        <w:t>。</w:t>
      </w:r>
    </w:p>
    <w:p w14:paraId="7E476A03" w14:textId="7A121FDA"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cs="ＭＳ 明朝"/>
          <w:lang w:eastAsia="ja-JP"/>
        </w:rPr>
        <w:t>被</w:t>
      </w:r>
      <w:r w:rsidRPr="00786666">
        <w:rPr>
          <w:rFonts w:ascii="Century" w:hAnsi="Century"/>
          <w:lang w:eastAsia="ja-JP"/>
        </w:rPr>
        <w:t>収監者は、</w:t>
      </w:r>
      <w:r w:rsidR="009A13E1" w:rsidRPr="00786666">
        <w:rPr>
          <w:rFonts w:ascii="Century" w:hAnsi="Century" w:hint="eastAsia"/>
          <w:lang w:eastAsia="ja-JP"/>
        </w:rPr>
        <w:t>どのような形であっても</w:t>
      </w:r>
      <w:r w:rsidRPr="00786666">
        <w:rPr>
          <w:rFonts w:ascii="Century" w:hAnsi="Century"/>
          <w:lang w:eastAsia="ja-JP"/>
        </w:rPr>
        <w:t>同意に基づく医療ケア</w:t>
      </w:r>
      <w:r w:rsidR="009A13E1" w:rsidRPr="00786666">
        <w:rPr>
          <w:rFonts w:ascii="Century" w:hAnsi="Century" w:hint="eastAsia"/>
          <w:lang w:eastAsia="ja-JP"/>
        </w:rPr>
        <w:t>を</w:t>
      </w:r>
      <w:r w:rsidRPr="00786666">
        <w:rPr>
          <w:rFonts w:ascii="Century" w:hAnsi="Century"/>
          <w:lang w:eastAsia="ja-JP"/>
        </w:rPr>
        <w:t>受けられない。施設内の手続きは、</w:t>
      </w:r>
      <w:r w:rsidR="000C1AD4" w:rsidRPr="00786666">
        <w:rPr>
          <w:rStyle w:val="12"/>
          <w:rFonts w:ascii="Century" w:hAnsi="Century"/>
          <w:lang w:eastAsia="ja-JP"/>
        </w:rPr>
        <w:t>国家保衛省</w:t>
      </w:r>
      <w:r w:rsidRPr="00786666">
        <w:rPr>
          <w:rFonts w:ascii="Century" w:hAnsi="Century"/>
          <w:lang w:eastAsia="ja-JP"/>
        </w:rPr>
        <w:t>と社会保障省の不透明な内部規則で管理され、人間の尊厳よりも管理と規律が優先されている。</w:t>
      </w:r>
    </w:p>
    <w:p w14:paraId="14BAF72B" w14:textId="77777777"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証言に基づく</w:t>
      </w:r>
      <w:r w:rsidRPr="00786666">
        <w:rPr>
          <w:rFonts w:ascii="Century" w:hAnsi="Century" w:cs="ＭＳ 明朝"/>
          <w:b/>
          <w:bCs/>
          <w:kern w:val="0"/>
          <w:sz w:val="21"/>
          <w:szCs w:val="21"/>
          <w:lang w:eastAsia="ja-JP"/>
          <w14:ligatures w14:val="none"/>
        </w:rPr>
        <w:t>情報</w:t>
      </w:r>
    </w:p>
    <w:p w14:paraId="63A8ECAF" w14:textId="1B0A7E0D" w:rsidR="000A0B74" w:rsidRPr="00786666" w:rsidRDefault="00260024" w:rsidP="000A0B74">
      <w:pPr>
        <w:pStyle w:val="11"/>
        <w:ind w:firstLineChars="100" w:firstLine="210"/>
        <w:rPr>
          <w:rFonts w:ascii="Century" w:hAnsi="Century"/>
          <w:lang w:eastAsia="ja-JP"/>
        </w:rPr>
      </w:pPr>
      <w:r w:rsidRPr="00786666">
        <w:rPr>
          <w:rFonts w:ascii="Century" w:hAnsi="Century"/>
          <w:lang w:eastAsia="ja-JP"/>
        </w:rPr>
        <w:t>コリア・フューチャー</w:t>
      </w:r>
      <w:r w:rsidR="000A0B74" w:rsidRPr="00786666">
        <w:rPr>
          <w:rFonts w:ascii="Century" w:hAnsi="Century"/>
          <w:lang w:eastAsia="ja-JP"/>
        </w:rPr>
        <w:t>が収集した証言によれば、拘禁中の</w:t>
      </w:r>
      <w:r w:rsidR="000A0B74" w:rsidRPr="00786666">
        <w:rPr>
          <w:rFonts w:ascii="Century" w:hAnsi="Century" w:cs="ＭＳ 明朝"/>
          <w:lang w:eastAsia="ja-JP"/>
        </w:rPr>
        <w:t>障害のある人</w:t>
      </w:r>
      <w:r w:rsidR="000A0B74" w:rsidRPr="00786666">
        <w:rPr>
          <w:rFonts w:ascii="Century" w:hAnsi="Century"/>
          <w:lang w:eastAsia="ja-JP"/>
        </w:rPr>
        <w:t>は</w:t>
      </w:r>
      <w:r w:rsidR="009A13E1" w:rsidRPr="00786666">
        <w:rPr>
          <w:rFonts w:ascii="Century" w:hAnsi="Century" w:hint="eastAsia"/>
          <w:lang w:eastAsia="ja-JP"/>
        </w:rPr>
        <w:t>、</w:t>
      </w:r>
      <w:r w:rsidR="0013766A" w:rsidRPr="00786666">
        <w:rPr>
          <w:rFonts w:ascii="Century" w:hAnsi="Century"/>
          <w:lang w:eastAsia="ja-JP"/>
        </w:rPr>
        <w:t>身体的・精神的</w:t>
      </w:r>
      <w:r w:rsidR="009A13E1" w:rsidRPr="00786666">
        <w:rPr>
          <w:rFonts w:ascii="Century" w:hAnsi="Century" w:hint="eastAsia"/>
          <w:lang w:eastAsia="ja-JP"/>
        </w:rPr>
        <w:t>不可侵（</w:t>
      </w:r>
      <w:r w:rsidR="009A13E1" w:rsidRPr="00786666">
        <w:rPr>
          <w:rFonts w:ascii="Century" w:hAnsi="Century"/>
          <w:sz w:val="18"/>
          <w:szCs w:val="18"/>
          <w:lang w:eastAsia="ja-JP"/>
        </w:rPr>
        <w:t>bodily and psychological integrity</w:t>
      </w:r>
      <w:r w:rsidR="009A13E1" w:rsidRPr="00786666">
        <w:rPr>
          <w:rFonts w:ascii="Century" w:hAnsi="Century" w:hint="eastAsia"/>
          <w:lang w:eastAsia="ja-JP"/>
        </w:rPr>
        <w:t>）</w:t>
      </w:r>
      <w:r w:rsidR="000A0B74" w:rsidRPr="00786666">
        <w:rPr>
          <w:rFonts w:ascii="Century" w:hAnsi="Century"/>
          <w:lang w:eastAsia="ja-JP"/>
        </w:rPr>
        <w:t>の尊重を日常的に否定されている。身体障害、知的障害、精神障害</w:t>
      </w:r>
      <w:r w:rsidR="000A0B74" w:rsidRPr="00786666">
        <w:rPr>
          <w:rFonts w:ascii="Century" w:hAnsi="Century" w:cs="ＭＳ 明朝"/>
          <w:lang w:eastAsia="ja-JP"/>
        </w:rPr>
        <w:t>のある</w:t>
      </w:r>
      <w:r w:rsidR="000A0B74" w:rsidRPr="00786666">
        <w:rPr>
          <w:rFonts w:ascii="Century" w:hAnsi="Century"/>
          <w:lang w:eastAsia="ja-JP"/>
        </w:rPr>
        <w:t>被拘禁者は、強制的な医療的放置、侵襲的処置、屈辱的扱い、体罰の経験を語った。</w:t>
      </w:r>
    </w:p>
    <w:p w14:paraId="628CDB06" w14:textId="46844A30" w:rsidR="000A0B74" w:rsidRPr="00786666" w:rsidRDefault="00176DAB" w:rsidP="000A0B74">
      <w:pPr>
        <w:pStyle w:val="11"/>
        <w:spacing w:before="240"/>
        <w:ind w:firstLineChars="100" w:firstLine="210"/>
        <w:rPr>
          <w:rFonts w:ascii="Century" w:hAnsi="Century"/>
          <w:lang w:eastAsia="ja-JP"/>
        </w:rPr>
      </w:pPr>
      <w:r w:rsidRPr="00786666">
        <w:rPr>
          <w:rFonts w:ascii="Century" w:hAnsi="Century" w:hint="eastAsia"/>
          <w:lang w:eastAsia="ja-JP"/>
        </w:rPr>
        <w:t>インタビューを受けたある人</w:t>
      </w:r>
      <w:r w:rsidR="000A0B74" w:rsidRPr="00786666">
        <w:rPr>
          <w:rFonts w:ascii="Century" w:hAnsi="Century"/>
          <w:lang w:eastAsia="ja-JP"/>
        </w:rPr>
        <w:t>は、てんかん発作中に強制拘束され、いかなる医療介入も拒否された同室の被拘禁者について証言した</w:t>
      </w:r>
      <w:r w:rsidR="000A0B74" w:rsidRPr="00786666">
        <w:rPr>
          <w:rStyle w:val="af1"/>
          <w:rFonts w:ascii="Century" w:hAnsi="Century"/>
          <w:kern w:val="0"/>
          <w:lang w:eastAsia="en-GB"/>
          <w14:ligatures w14:val="none"/>
        </w:rPr>
        <w:footnoteReference w:id="41"/>
      </w:r>
      <w:r w:rsidRPr="00786666">
        <w:rPr>
          <w:rFonts w:ascii="Century" w:hAnsi="Century" w:hint="eastAsia"/>
          <w:lang w:eastAsia="ja-JP"/>
        </w:rPr>
        <w:t>。</w:t>
      </w:r>
      <w:r w:rsidR="000A0B74" w:rsidRPr="00786666">
        <w:rPr>
          <w:rFonts w:ascii="Century" w:hAnsi="Century"/>
          <w:lang w:eastAsia="ja-JP"/>
        </w:rPr>
        <w:t>また脊髄疾患に</w:t>
      </w:r>
      <w:r w:rsidRPr="00786666">
        <w:rPr>
          <w:rFonts w:ascii="Century" w:hAnsi="Century" w:hint="eastAsia"/>
          <w:lang w:eastAsia="ja-JP"/>
        </w:rPr>
        <w:t>よって</w:t>
      </w:r>
      <w:r w:rsidR="000A0B74" w:rsidRPr="00786666">
        <w:rPr>
          <w:rFonts w:ascii="Century" w:hAnsi="Century"/>
          <w:lang w:eastAsia="ja-JP"/>
        </w:rPr>
        <w:t>失禁のある別の被拘禁者は、罰として数日間汚れた衣服を着せられたと報告されている</w:t>
      </w:r>
      <w:r w:rsidR="000A0B74" w:rsidRPr="00786666">
        <w:rPr>
          <w:rStyle w:val="af1"/>
          <w:rFonts w:ascii="Century" w:hAnsi="Century"/>
          <w:kern w:val="0"/>
          <w:lang w:eastAsia="en-GB"/>
          <w14:ligatures w14:val="none"/>
        </w:rPr>
        <w:footnoteReference w:id="42"/>
      </w:r>
      <w:r w:rsidRPr="00786666">
        <w:rPr>
          <w:rFonts w:ascii="Century" w:hAnsi="Century" w:hint="eastAsia"/>
          <w:lang w:eastAsia="ja-JP"/>
        </w:rPr>
        <w:t>。</w:t>
      </w:r>
      <w:r w:rsidR="000A0B74" w:rsidRPr="00786666">
        <w:rPr>
          <w:rFonts w:ascii="Century" w:hAnsi="Century"/>
          <w:lang w:eastAsia="ja-JP"/>
        </w:rPr>
        <w:t>証言者らはまた、衛生検査を名目に、プライバシーも説明も正当な理由もなく、裸体検査や身体の触診を受けさせられたと述べた</w:t>
      </w:r>
      <w:r w:rsidR="000A0B74" w:rsidRPr="00786666">
        <w:rPr>
          <w:rStyle w:val="af1"/>
          <w:rFonts w:ascii="Century" w:hAnsi="Century"/>
          <w:kern w:val="0"/>
          <w:lang w:eastAsia="en-GB"/>
          <w14:ligatures w14:val="none"/>
        </w:rPr>
        <w:footnoteReference w:id="43"/>
      </w:r>
      <w:r w:rsidRPr="00786666">
        <w:rPr>
          <w:rFonts w:ascii="Century" w:hAnsi="Century" w:hint="eastAsia"/>
          <w:lang w:eastAsia="ja-JP"/>
        </w:rPr>
        <w:t>。</w:t>
      </w:r>
    </w:p>
    <w:p w14:paraId="50BB7322" w14:textId="5F755DB7" w:rsidR="000A0B74" w:rsidRPr="00786666" w:rsidRDefault="000C1AD4" w:rsidP="000A0B74">
      <w:pPr>
        <w:pStyle w:val="11"/>
        <w:spacing w:before="240"/>
        <w:ind w:firstLineChars="100" w:firstLine="210"/>
        <w:rPr>
          <w:rFonts w:ascii="Century" w:hAnsi="Century"/>
          <w:lang w:eastAsia="ja-JP"/>
        </w:rPr>
      </w:pPr>
      <w:r w:rsidRPr="00786666">
        <w:rPr>
          <w:rStyle w:val="12"/>
          <w:rFonts w:ascii="Century" w:hAnsi="Century"/>
          <w:lang w:eastAsia="ja-JP"/>
        </w:rPr>
        <w:t>国家保衛省</w:t>
      </w:r>
      <w:r w:rsidR="000A0B74" w:rsidRPr="00786666">
        <w:rPr>
          <w:rFonts w:ascii="Century" w:hAnsi="Century"/>
          <w:lang w:eastAsia="ja-JP"/>
        </w:rPr>
        <w:t>及び社会保障省が運営する施設では、精神障害</w:t>
      </w:r>
      <w:r w:rsidR="000A0B74" w:rsidRPr="00786666">
        <w:rPr>
          <w:rFonts w:ascii="Century" w:hAnsi="Century" w:cs="ＭＳ 明朝"/>
          <w:lang w:eastAsia="ja-JP"/>
        </w:rPr>
        <w:t>のある</w:t>
      </w:r>
      <w:r w:rsidR="000A0B74" w:rsidRPr="00786666">
        <w:rPr>
          <w:rFonts w:ascii="Century" w:hAnsi="Century"/>
          <w:lang w:eastAsia="ja-JP"/>
        </w:rPr>
        <w:t>被拘禁者が、その障害に</w:t>
      </w:r>
      <w:r w:rsidR="00176DAB" w:rsidRPr="00786666">
        <w:rPr>
          <w:rFonts w:ascii="Century" w:hAnsi="Century" w:hint="eastAsia"/>
          <w:lang w:eastAsia="ja-JP"/>
        </w:rPr>
        <w:t>よって起こる</w:t>
      </w:r>
      <w:r w:rsidR="000A0B74" w:rsidRPr="00786666">
        <w:rPr>
          <w:rFonts w:ascii="Century" w:hAnsi="Century"/>
          <w:lang w:eastAsia="ja-JP"/>
        </w:rPr>
        <w:t>行動（暴言、引きこもり、命令不服従など）を示したことで処罰された。ケアを受けるどころか、懲罰房に閉じ込められたり暴行を受けたりした</w:t>
      </w:r>
      <w:r w:rsidR="000A0B74" w:rsidRPr="00786666">
        <w:rPr>
          <w:rStyle w:val="af1"/>
          <w:rFonts w:ascii="Century" w:hAnsi="Century"/>
          <w:kern w:val="0"/>
          <w:lang w:eastAsia="en-GB"/>
          <w14:ligatures w14:val="none"/>
        </w:rPr>
        <w:footnoteReference w:id="44"/>
      </w:r>
      <w:r w:rsidR="00176DAB" w:rsidRPr="00786666">
        <w:rPr>
          <w:rFonts w:ascii="Century" w:hAnsi="Century" w:hint="eastAsia"/>
          <w:lang w:eastAsia="ja-JP"/>
        </w:rPr>
        <w:t>。</w:t>
      </w:r>
      <w:r w:rsidR="000A0B74" w:rsidRPr="00786666">
        <w:rPr>
          <w:rFonts w:ascii="Century" w:hAnsi="Century"/>
          <w:lang w:eastAsia="ja-JP"/>
        </w:rPr>
        <w:t>長期にわたり強制隔離され、</w:t>
      </w:r>
      <w:r w:rsidR="004A2130" w:rsidRPr="00786666">
        <w:rPr>
          <w:rFonts w:ascii="Century" w:hAnsi="Century" w:hint="eastAsia"/>
          <w:lang w:eastAsia="ja-JP"/>
        </w:rPr>
        <w:t>管理</w:t>
      </w:r>
      <w:r w:rsidR="000A0B74" w:rsidRPr="00786666">
        <w:rPr>
          <w:rFonts w:ascii="Century" w:hAnsi="Century"/>
          <w:lang w:eastAsia="ja-JP"/>
        </w:rPr>
        <w:t>手段として食事制限</w:t>
      </w:r>
      <w:r w:rsidR="004A2130" w:rsidRPr="00786666">
        <w:rPr>
          <w:rFonts w:ascii="Century" w:hAnsi="Century" w:hint="eastAsia"/>
          <w:lang w:eastAsia="ja-JP"/>
        </w:rPr>
        <w:t>された人</w:t>
      </w:r>
      <w:r w:rsidR="000A0B74" w:rsidRPr="00786666">
        <w:rPr>
          <w:rFonts w:ascii="Century" w:hAnsi="Century"/>
          <w:lang w:eastAsia="ja-JP"/>
        </w:rPr>
        <w:t>もいた</w:t>
      </w:r>
      <w:r w:rsidR="000A0B74" w:rsidRPr="00786666">
        <w:rPr>
          <w:rStyle w:val="af1"/>
          <w:rFonts w:ascii="Century" w:hAnsi="Century"/>
          <w:kern w:val="0"/>
          <w:lang w:eastAsia="en-GB"/>
          <w14:ligatures w14:val="none"/>
        </w:rPr>
        <w:footnoteReference w:id="45"/>
      </w:r>
      <w:r w:rsidR="00176DAB" w:rsidRPr="00786666">
        <w:rPr>
          <w:rFonts w:ascii="Century" w:hAnsi="Century" w:hint="eastAsia"/>
          <w:lang w:eastAsia="ja-JP"/>
        </w:rPr>
        <w:t>。</w:t>
      </w:r>
    </w:p>
    <w:p w14:paraId="423CC627" w14:textId="77777777" w:rsidR="000A0B74" w:rsidRPr="00786666" w:rsidRDefault="000A0B74" w:rsidP="000A0B74">
      <w:pPr>
        <w:spacing w:before="240" w:after="240"/>
        <w:ind w:firstLineChars="100" w:firstLine="210"/>
        <w:jc w:val="left"/>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医療処置実施前に同意が求められた証拠はなく、介入の内容や目的も被拘禁者に説明されない。特にコミュニケーション障害や認知障害のある被拘禁者は、何が起きているのか、なぜ起きているのかを理解できないまま、侵襲的または強制的な処置を受けやすい立場にあった。</w:t>
      </w:r>
    </w:p>
    <w:p w14:paraId="308AA81A" w14:textId="3B46177B"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lastRenderedPageBreak/>
        <w:t>実施上のギャップと排除されたグループ</w:t>
      </w:r>
    </w:p>
    <w:p w14:paraId="525FB06E" w14:textId="34992FC4" w:rsidR="000A0B74" w:rsidRPr="00786666" w:rsidRDefault="000A0B74" w:rsidP="000A0B74">
      <w:pPr>
        <w:pStyle w:val="11"/>
        <w:ind w:firstLineChars="100" w:firstLine="210"/>
        <w:rPr>
          <w:rFonts w:ascii="Century" w:hAnsi="Century"/>
          <w:lang w:eastAsia="ja-JP"/>
        </w:rPr>
      </w:pPr>
      <w:r w:rsidRPr="00786666">
        <w:rPr>
          <w:rFonts w:ascii="Century" w:hAnsi="Century" w:cs="ＭＳ 明朝"/>
          <w:lang w:eastAsia="ja-JP"/>
        </w:rPr>
        <w:t>障害のある人</w:t>
      </w:r>
      <w:r w:rsidRPr="00786666">
        <w:rPr>
          <w:rFonts w:ascii="Century" w:hAnsi="Century"/>
          <w:lang w:eastAsia="ja-JP"/>
        </w:rPr>
        <w:t>の</w:t>
      </w:r>
      <w:r w:rsidR="0013766A" w:rsidRPr="00786666">
        <w:rPr>
          <w:rFonts w:ascii="Century" w:hAnsi="Century"/>
          <w:lang w:eastAsia="ja-JP"/>
        </w:rPr>
        <w:t>身体的・精神的</w:t>
      </w:r>
      <w:r w:rsidR="004A2130" w:rsidRPr="00786666">
        <w:rPr>
          <w:rFonts w:ascii="Century" w:hAnsi="Century" w:hint="eastAsia"/>
          <w:lang w:eastAsia="ja-JP"/>
        </w:rPr>
        <w:t>不可侵</w:t>
      </w:r>
      <w:r w:rsidR="00285CCA" w:rsidRPr="00786666">
        <w:rPr>
          <w:rFonts w:ascii="Century" w:hAnsi="Century" w:hint="eastAsia"/>
          <w:lang w:eastAsia="ja-JP"/>
        </w:rPr>
        <w:t>（</w:t>
      </w:r>
      <w:r w:rsidR="00285CCA" w:rsidRPr="00786666">
        <w:rPr>
          <w:rFonts w:ascii="Century" w:hAnsi="Century"/>
          <w:sz w:val="18"/>
          <w:szCs w:val="18"/>
          <w:lang w:eastAsia="ja-JP"/>
        </w:rPr>
        <w:t>physical or mental integrity</w:t>
      </w:r>
      <w:r w:rsidR="00285CCA" w:rsidRPr="00786666">
        <w:rPr>
          <w:rFonts w:ascii="Century" w:hAnsi="Century" w:hint="eastAsia"/>
          <w:lang w:eastAsia="ja-JP"/>
        </w:rPr>
        <w:t>）</w:t>
      </w:r>
      <w:r w:rsidRPr="00786666">
        <w:rPr>
          <w:rFonts w:ascii="Century" w:hAnsi="Century"/>
          <w:lang w:eastAsia="ja-JP"/>
        </w:rPr>
        <w:t>を保護する法律、規制、制度的保護措置は存在しない。監視メカニズムは存在せず、職員は障害に特化した訓練を受けていない。施設は秘密裏に運営され、負傷の記録、強制措置</w:t>
      </w:r>
      <w:r w:rsidR="00EC6117" w:rsidRPr="00786666">
        <w:rPr>
          <w:rFonts w:ascii="Century" w:hAnsi="Century" w:hint="eastAsia"/>
          <w:lang w:eastAsia="ja-JP"/>
        </w:rPr>
        <w:t>（</w:t>
      </w:r>
      <w:r w:rsidR="00EC6117" w:rsidRPr="00786666">
        <w:rPr>
          <w:rFonts w:ascii="Century" w:hAnsi="Century"/>
          <w:sz w:val="18"/>
          <w:szCs w:val="18"/>
          <w:lang w:eastAsia="ja-JP"/>
        </w:rPr>
        <w:t>use of force</w:t>
      </w:r>
      <w:r w:rsidR="00EC6117" w:rsidRPr="00786666">
        <w:rPr>
          <w:rFonts w:ascii="Century" w:hAnsi="Century" w:hint="eastAsia"/>
          <w:lang w:eastAsia="ja-JP"/>
        </w:rPr>
        <w:t>）</w:t>
      </w:r>
      <w:r w:rsidRPr="00786666">
        <w:rPr>
          <w:rFonts w:ascii="Century" w:hAnsi="Century"/>
          <w:lang w:eastAsia="ja-JP"/>
        </w:rPr>
        <w:t>の報告、医療決定に関するインフォームド・コンセントの取得は義務付けられていない。</w:t>
      </w:r>
    </w:p>
    <w:p w14:paraId="3C0054A3" w14:textId="3B47B33F" w:rsidR="000A0B74" w:rsidRPr="00786666" w:rsidRDefault="000A0B74" w:rsidP="000A0B74">
      <w:pPr>
        <w:spacing w:before="240" w:after="240"/>
        <w:ind w:firstLineChars="100" w:firstLine="210"/>
        <w:jc w:val="left"/>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最も影響を受けるグループには以下</w:t>
      </w:r>
      <w:r w:rsidR="00342E91" w:rsidRPr="00786666">
        <w:rPr>
          <w:rFonts w:ascii="Century" w:hAnsi="Century" w:cs="Suisse Intl Light" w:hint="eastAsia"/>
          <w:kern w:val="0"/>
          <w:sz w:val="21"/>
          <w:szCs w:val="21"/>
          <w:lang w:eastAsia="ja-JP"/>
          <w14:ligatures w14:val="none"/>
        </w:rPr>
        <w:t>のようなものがある</w:t>
      </w:r>
      <w:r w:rsidRPr="00786666">
        <w:rPr>
          <w:rFonts w:ascii="Century" w:hAnsi="Century" w:cs="Suisse Intl Light"/>
          <w:kern w:val="0"/>
          <w:sz w:val="21"/>
          <w:szCs w:val="21"/>
          <w:lang w:eastAsia="ja-JP"/>
          <w14:ligatures w14:val="none"/>
        </w:rPr>
        <w:t>：</w:t>
      </w:r>
    </w:p>
    <w:p w14:paraId="73BBC189" w14:textId="77777777" w:rsidR="000A0B74" w:rsidRPr="00786666" w:rsidRDefault="000A0B74" w:rsidP="000A0B74">
      <w:pPr>
        <w:numPr>
          <w:ilvl w:val="0"/>
          <w:numId w:val="12"/>
        </w:numPr>
        <w:spacing w:before="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懲罰的拘禁や暴行を受ける精神障害のある被拘禁者。</w:t>
      </w:r>
    </w:p>
    <w:p w14:paraId="04FC9A30" w14:textId="48B456E5" w:rsidR="000A0B74" w:rsidRPr="00786666" w:rsidRDefault="000A0B74" w:rsidP="000A0B74">
      <w:pPr>
        <w:numPr>
          <w:ilvl w:val="0"/>
          <w:numId w:val="12"/>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侮辱的扱い</w:t>
      </w:r>
      <w:r w:rsidRPr="00786666">
        <w:rPr>
          <w:rFonts w:ascii="Century" w:hAnsi="Century" w:cs="ＭＳ 明朝"/>
          <w:kern w:val="0"/>
          <w:sz w:val="21"/>
          <w:szCs w:val="21"/>
          <w:lang w:eastAsia="ja-JP"/>
          <w14:ligatures w14:val="none"/>
        </w:rPr>
        <w:t>を受ける</w:t>
      </w:r>
      <w:r w:rsidR="00EC6117" w:rsidRPr="00786666">
        <w:rPr>
          <w:rFonts w:ascii="Century" w:hAnsi="Century" w:cs="Suisse Intl Light"/>
          <w:kern w:val="0"/>
          <w:sz w:val="21"/>
          <w:szCs w:val="21"/>
          <w:lang w:eastAsia="ja-JP"/>
          <w14:ligatures w14:val="none"/>
        </w:rPr>
        <w:t>身体</w:t>
      </w:r>
      <w:r w:rsidR="00EC6117" w:rsidRPr="00786666">
        <w:rPr>
          <w:rFonts w:ascii="Century" w:hAnsi="Century" w:cs="ＭＳ 明朝"/>
          <w:kern w:val="0"/>
          <w:sz w:val="21"/>
          <w:szCs w:val="21"/>
          <w:lang w:eastAsia="ja-JP"/>
          <w14:ligatures w14:val="none"/>
        </w:rPr>
        <w:t>障害のある人</w:t>
      </w:r>
      <w:r w:rsidRPr="00786666">
        <w:rPr>
          <w:rFonts w:ascii="Century" w:hAnsi="Century" w:cs="Suisse Intl Light"/>
          <w:kern w:val="0"/>
          <w:sz w:val="21"/>
          <w:szCs w:val="21"/>
          <w:lang w:eastAsia="ja-JP"/>
          <w14:ligatures w14:val="none"/>
        </w:rPr>
        <w:t>。</w:t>
      </w:r>
    </w:p>
    <w:p w14:paraId="69B3C8D3" w14:textId="571ACEA8" w:rsidR="000A0B74" w:rsidRPr="00786666" w:rsidRDefault="000A0B74" w:rsidP="000A0B74">
      <w:pPr>
        <w:numPr>
          <w:ilvl w:val="0"/>
          <w:numId w:val="12"/>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同意なしに医療検査や身体検査を受け</w:t>
      </w:r>
      <w:r w:rsidR="00EC6117" w:rsidRPr="00786666">
        <w:rPr>
          <w:rFonts w:ascii="Century" w:hAnsi="Century" w:cs="Suisse Intl Light" w:hint="eastAsia"/>
          <w:kern w:val="0"/>
          <w:sz w:val="21"/>
          <w:szCs w:val="21"/>
          <w:lang w:eastAsia="ja-JP"/>
          <w14:ligatures w14:val="none"/>
        </w:rPr>
        <w:t>させられ</w:t>
      </w:r>
      <w:r w:rsidRPr="00786666">
        <w:rPr>
          <w:rFonts w:ascii="Century" w:hAnsi="Century" w:cs="Suisse Intl Light"/>
          <w:kern w:val="0"/>
          <w:sz w:val="21"/>
          <w:szCs w:val="21"/>
          <w:lang w:eastAsia="ja-JP"/>
          <w14:ligatures w14:val="none"/>
        </w:rPr>
        <w:t>る</w:t>
      </w:r>
      <w:r w:rsidRPr="00786666">
        <w:rPr>
          <w:rFonts w:ascii="Century" w:hAnsi="Century" w:cs="ＭＳ 明朝"/>
          <w:kern w:val="0"/>
          <w:sz w:val="21"/>
          <w:szCs w:val="21"/>
          <w:lang w:eastAsia="ja-JP"/>
          <w14:ligatures w14:val="none"/>
        </w:rPr>
        <w:t>人</w:t>
      </w:r>
      <w:r w:rsidRPr="00786666">
        <w:rPr>
          <w:rFonts w:ascii="Century" w:hAnsi="Century" w:cs="Suisse Intl Light"/>
          <w:kern w:val="0"/>
          <w:sz w:val="21"/>
          <w:szCs w:val="21"/>
          <w:lang w:eastAsia="ja-JP"/>
          <w14:ligatures w14:val="none"/>
        </w:rPr>
        <w:t>。</w:t>
      </w:r>
    </w:p>
    <w:p w14:paraId="312C38FF" w14:textId="77777777" w:rsidR="000A0B74" w:rsidRPr="00786666" w:rsidRDefault="000A0B74" w:rsidP="000A0B74">
      <w:pPr>
        <w:numPr>
          <w:ilvl w:val="0"/>
          <w:numId w:val="12"/>
        </w:numPr>
        <w:spacing w:after="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知的障害や感覚障害のため有害な処遇に抗議や意思表示ができない被拘禁者。</w:t>
      </w:r>
    </w:p>
    <w:p w14:paraId="08934929" w14:textId="1FC5D529" w:rsidR="000A0B74" w:rsidRPr="00786666" w:rsidRDefault="00285CCA" w:rsidP="000A0B74">
      <w:pPr>
        <w:spacing w:before="240" w:after="40"/>
        <w:jc w:val="left"/>
        <w:outlineLvl w:val="3"/>
        <w:rPr>
          <w:rFonts w:ascii="Century" w:eastAsiaTheme="minorEastAsia" w:hAnsi="Century" w:cs="Suisse Intl Light"/>
          <w:b/>
          <w:bCs/>
          <w:kern w:val="0"/>
          <w:sz w:val="21"/>
          <w:szCs w:val="21"/>
          <w:lang w:eastAsia="ja-JP"/>
          <w14:ligatures w14:val="none"/>
        </w:rPr>
      </w:pPr>
      <w:r w:rsidRPr="00786666">
        <w:rPr>
          <w:rFonts w:ascii="Century" w:hAnsi="Century" w:cs="Suisse Intl Light" w:hint="eastAsia"/>
          <w:b/>
          <w:bCs/>
          <w:kern w:val="0"/>
          <w:sz w:val="21"/>
          <w:szCs w:val="21"/>
          <w:lang w:eastAsia="ja-JP"/>
          <w14:ligatures w14:val="none"/>
        </w:rPr>
        <w:t>提言</w:t>
      </w:r>
    </w:p>
    <w:p w14:paraId="156A580E" w14:textId="7172167B"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あらゆる環境において、障害のある人の</w:t>
      </w:r>
      <w:r w:rsidR="0013766A" w:rsidRPr="00786666">
        <w:rPr>
          <w:rFonts w:ascii="Century" w:hAnsi="Century"/>
          <w:color w:val="auto"/>
        </w:rPr>
        <w:t>身体的・精神的</w:t>
      </w:r>
      <w:r w:rsidR="004A2130" w:rsidRPr="00786666">
        <w:rPr>
          <w:rFonts w:ascii="Century" w:hAnsi="Century" w:hint="eastAsia"/>
          <w:color w:val="auto"/>
        </w:rPr>
        <w:t>不可侵</w:t>
      </w:r>
      <w:r w:rsidR="00285CCA" w:rsidRPr="00786666">
        <w:rPr>
          <w:rFonts w:ascii="ＭＳ 明朝" w:eastAsia="ＭＳ 明朝" w:hAnsi="ＭＳ 明朝" w:cs="ＭＳ 明朝" w:hint="eastAsia"/>
          <w:color w:val="auto"/>
        </w:rPr>
        <w:t>（</w:t>
      </w:r>
      <w:r w:rsidR="00285CCA" w:rsidRPr="00786666">
        <w:rPr>
          <w:rFonts w:ascii="ＭＳ 明朝" w:eastAsia="ＭＳ 明朝" w:hAnsi="ＭＳ 明朝" w:cs="ＭＳ 明朝"/>
          <w:color w:val="auto"/>
          <w:sz w:val="18"/>
          <w:szCs w:val="18"/>
        </w:rPr>
        <w:t>bodily and mental integrity</w:t>
      </w:r>
      <w:r w:rsidR="00285CCA" w:rsidRPr="00786666">
        <w:rPr>
          <w:rFonts w:ascii="ＭＳ 明朝" w:eastAsia="ＭＳ 明朝" w:hAnsi="ＭＳ 明朝" w:cs="ＭＳ 明朝" w:hint="eastAsia"/>
          <w:color w:val="auto"/>
        </w:rPr>
        <w:t>）</w:t>
      </w:r>
      <w:r w:rsidRPr="00786666">
        <w:rPr>
          <w:rFonts w:ascii="Century" w:eastAsia="ＭＳ 明朝" w:hAnsi="Century" w:cs="ＭＳ 明朝"/>
          <w:color w:val="auto"/>
        </w:rPr>
        <w:t>を保障する権利を</w:t>
      </w:r>
      <w:r w:rsidR="008E0FAF" w:rsidRPr="00786666">
        <w:rPr>
          <w:rFonts w:ascii="Century" w:eastAsia="ＭＳ 明朝" w:hAnsi="Century" w:cs="ＭＳ 明朝" w:hint="eastAsia"/>
          <w:color w:val="auto"/>
        </w:rPr>
        <w:t>明確</w:t>
      </w:r>
      <w:r w:rsidRPr="00786666">
        <w:rPr>
          <w:rFonts w:ascii="Century" w:eastAsia="ＭＳ 明朝" w:hAnsi="Century" w:cs="ＭＳ 明朝"/>
          <w:color w:val="auto"/>
        </w:rPr>
        <w:t>に保証する法律を制定する。</w:t>
      </w:r>
    </w:p>
    <w:p w14:paraId="2BC0C05E" w14:textId="5637F837"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障害に関連する</w:t>
      </w:r>
      <w:r w:rsidR="00AF11B9" w:rsidRPr="00786666">
        <w:rPr>
          <w:rFonts w:ascii="Century" w:eastAsia="ＭＳ 明朝" w:hAnsi="Century" w:cs="ＭＳ 明朝" w:hint="eastAsia"/>
          <w:color w:val="auto"/>
        </w:rPr>
        <w:t>、</w:t>
      </w:r>
      <w:r w:rsidRPr="00786666">
        <w:rPr>
          <w:rFonts w:ascii="Century" w:eastAsia="ＭＳ 明朝" w:hAnsi="Century" w:cs="ＭＳ 明朝"/>
          <w:color w:val="auto"/>
        </w:rPr>
        <w:t>拘束、隔離、罰則など、同意のないあるいは品位を傷つける医療行為をすべて禁止する。</w:t>
      </w:r>
    </w:p>
    <w:p w14:paraId="1CA0A13B" w14:textId="3C3A313E"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拘禁施設および医療従事者に対し、障害のある人の権利と同意に基づくケアに関する研修を実施する。</w:t>
      </w:r>
    </w:p>
    <w:p w14:paraId="5956080F" w14:textId="49767552"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拘禁慣行を検証し、身体的自律の侵害を調査するための監視メカニズムを確立する。</w:t>
      </w:r>
    </w:p>
    <w:p w14:paraId="5480070F" w14:textId="796C2E8D"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拘禁下で医療上の決定</w:t>
      </w:r>
      <w:r w:rsidR="00AF11B9" w:rsidRPr="00786666">
        <w:rPr>
          <w:rFonts w:ascii="Century" w:eastAsia="ＭＳ 明朝" w:hAnsi="Century" w:cs="ＭＳ 明朝" w:hint="eastAsia"/>
          <w:color w:val="auto"/>
        </w:rPr>
        <w:t>を受けることになる</w:t>
      </w:r>
      <w:r w:rsidRPr="00786666">
        <w:rPr>
          <w:rFonts w:ascii="Century" w:eastAsia="ＭＳ 明朝" w:hAnsi="Century" w:cs="ＭＳ 明朝"/>
          <w:color w:val="auto"/>
        </w:rPr>
        <w:t>障害のある人に対し、コミュニケーション支援及び法的代理人が利用可能であることを</w:t>
      </w:r>
      <w:r w:rsidR="00AF11B9" w:rsidRPr="00786666">
        <w:rPr>
          <w:rFonts w:ascii="Century" w:eastAsia="ＭＳ 明朝" w:hAnsi="Century" w:cs="ＭＳ 明朝" w:hint="eastAsia"/>
          <w:color w:val="auto"/>
        </w:rPr>
        <w:t>保証</w:t>
      </w:r>
      <w:r w:rsidRPr="00786666">
        <w:rPr>
          <w:rFonts w:ascii="Century" w:eastAsia="ＭＳ 明朝" w:hAnsi="Century" w:cs="ＭＳ 明朝"/>
          <w:color w:val="auto"/>
        </w:rPr>
        <w:t>する。</w:t>
      </w:r>
    </w:p>
    <w:p w14:paraId="4E9B9B99" w14:textId="77777777" w:rsidR="000A0B74" w:rsidRPr="00786666" w:rsidRDefault="000A0B74" w:rsidP="000A0B74">
      <w:pPr>
        <w:spacing w:before="240" w:after="240"/>
        <w:jc w:val="left"/>
        <w:rPr>
          <w:rFonts w:ascii="Century" w:hAnsi="Century" w:cs="Suisse Intl Light"/>
          <w:kern w:val="0"/>
          <w:sz w:val="21"/>
          <w:szCs w:val="21"/>
          <w:lang w:eastAsia="ja-JP"/>
          <w14:ligatures w14:val="none"/>
        </w:rPr>
      </w:pPr>
    </w:p>
    <w:p w14:paraId="18D615C2" w14:textId="62271EC1" w:rsidR="00FF0378" w:rsidRPr="00786666" w:rsidRDefault="000A0B74" w:rsidP="005138DC">
      <w:pPr>
        <w:spacing w:before="280" w:line="276" w:lineRule="auto"/>
        <w:jc w:val="left"/>
        <w:outlineLvl w:val="2"/>
        <w:rPr>
          <w:rFonts w:ascii="Century" w:hAnsi="Century" w:cs="Suisse Intl Light"/>
          <w:b/>
          <w:bCs/>
          <w:kern w:val="0"/>
          <w:lang w:eastAsia="ja-JP"/>
          <w14:ligatures w14:val="none"/>
        </w:rPr>
      </w:pPr>
      <w:r w:rsidRPr="00786666">
        <w:rPr>
          <w:rFonts w:ascii="Century" w:hAnsi="Century" w:cs="Suisse Intl Light"/>
          <w:b/>
          <w:bCs/>
          <w:kern w:val="0"/>
          <w:lang w:eastAsia="ja-JP"/>
          <w14:ligatures w14:val="none"/>
        </w:rPr>
        <w:t>第</w:t>
      </w:r>
      <w:r w:rsidRPr="00786666">
        <w:rPr>
          <w:rFonts w:ascii="Century" w:hAnsi="Century" w:cs="Suisse Intl Light"/>
          <w:b/>
          <w:bCs/>
          <w:kern w:val="0"/>
          <w:lang w:eastAsia="ja-JP"/>
          <w14:ligatures w14:val="none"/>
        </w:rPr>
        <w:t>21</w:t>
      </w:r>
      <w:r w:rsidRPr="00786666">
        <w:rPr>
          <w:rFonts w:ascii="Century" w:hAnsi="Century" w:cs="Suisse Intl Light"/>
          <w:b/>
          <w:bCs/>
          <w:kern w:val="0"/>
          <w:lang w:eastAsia="ja-JP"/>
          <w14:ligatures w14:val="none"/>
        </w:rPr>
        <w:t>条</w:t>
      </w:r>
      <w:r w:rsidRPr="00786666">
        <w:rPr>
          <w:rFonts w:ascii="Century" w:hAnsi="Century" w:cs="Suisse Intl Light"/>
          <w:b/>
          <w:bCs/>
          <w:kern w:val="0"/>
          <w:lang w:eastAsia="ja-JP"/>
          <w14:ligatures w14:val="none"/>
        </w:rPr>
        <w:t xml:space="preserve"> – </w:t>
      </w:r>
      <w:r w:rsidRPr="00786666">
        <w:rPr>
          <w:rFonts w:ascii="Century" w:hAnsi="Century" w:cs="Suisse Intl Light"/>
          <w:b/>
          <w:bCs/>
          <w:kern w:val="0"/>
          <w:lang w:eastAsia="ja-JP"/>
          <w14:ligatures w14:val="none"/>
        </w:rPr>
        <w:t>表現の自由</w:t>
      </w:r>
      <w:r w:rsidR="00FF0378" w:rsidRPr="00786666">
        <w:rPr>
          <w:rFonts w:ascii="Century" w:hAnsi="Century" w:cs="Suisse Intl Light" w:hint="eastAsia"/>
          <w:b/>
          <w:bCs/>
          <w:kern w:val="0"/>
          <w:lang w:eastAsia="ja-JP"/>
          <w14:ligatures w14:val="none"/>
        </w:rPr>
        <w:t>並びに</w:t>
      </w:r>
      <w:r w:rsidRPr="00786666">
        <w:rPr>
          <w:rFonts w:ascii="Century" w:hAnsi="Century" w:cs="Suisse Intl Light"/>
          <w:b/>
          <w:bCs/>
          <w:kern w:val="0"/>
          <w:lang w:eastAsia="ja-JP"/>
          <w14:ligatures w14:val="none"/>
        </w:rPr>
        <w:t>情報</w:t>
      </w:r>
      <w:r w:rsidR="00FF0378" w:rsidRPr="00786666">
        <w:rPr>
          <w:rFonts w:ascii="Century" w:hAnsi="Century" w:cs="Suisse Intl Light" w:hint="eastAsia"/>
          <w:b/>
          <w:bCs/>
          <w:kern w:val="0"/>
          <w:lang w:eastAsia="ja-JP"/>
          <w14:ligatures w14:val="none"/>
        </w:rPr>
        <w:t>の利用の機会</w:t>
      </w:r>
    </w:p>
    <w:p w14:paraId="42AD0B8E" w14:textId="3FB4DEDA" w:rsidR="000A0B74" w:rsidRPr="00786666" w:rsidRDefault="00FF0378" w:rsidP="00FF0378">
      <w:pPr>
        <w:spacing w:afterLines="50" w:after="120" w:line="240" w:lineRule="exact"/>
        <w:jc w:val="left"/>
        <w:outlineLvl w:val="2"/>
        <w:rPr>
          <w:rFonts w:ascii="Century" w:hAnsi="Century" w:cs="Suisse Intl Light"/>
          <w:kern w:val="0"/>
          <w:lang w:eastAsia="ja-JP"/>
          <w14:ligatures w14:val="none"/>
        </w:rPr>
      </w:pPr>
      <w:r w:rsidRPr="00786666">
        <w:rPr>
          <w:rFonts w:ascii="Century" w:hAnsi="Century" w:cs="Suisse Intl Light" w:hint="eastAsia"/>
          <w:kern w:val="0"/>
          <w:sz w:val="18"/>
          <w:szCs w:val="18"/>
          <w:lang w:eastAsia="ja-JP"/>
          <w14:ligatures w14:val="none"/>
        </w:rPr>
        <w:t>（訳注　条約の第</w:t>
      </w:r>
      <w:r w:rsidRPr="00786666">
        <w:rPr>
          <w:rFonts w:ascii="Century" w:hAnsi="Century" w:cs="Suisse Intl Light" w:hint="eastAsia"/>
          <w:kern w:val="0"/>
          <w:sz w:val="18"/>
          <w:szCs w:val="18"/>
          <w:lang w:eastAsia="ja-JP"/>
          <w14:ligatures w14:val="none"/>
        </w:rPr>
        <w:t>21</w:t>
      </w:r>
      <w:r w:rsidRPr="00786666">
        <w:rPr>
          <w:rFonts w:ascii="Century" w:hAnsi="Century" w:cs="Suisse Intl Light" w:hint="eastAsia"/>
          <w:kern w:val="0"/>
          <w:sz w:val="18"/>
          <w:szCs w:val="18"/>
          <w:lang w:eastAsia="ja-JP"/>
          <w14:ligatures w14:val="none"/>
        </w:rPr>
        <w:t>条タイトルは、「</w:t>
      </w:r>
      <w:r w:rsidRPr="00786666">
        <w:rPr>
          <w:rFonts w:ascii="Century" w:hAnsi="Century" w:cs="Suisse Intl Light"/>
          <w:kern w:val="0"/>
          <w:sz w:val="18"/>
          <w:szCs w:val="18"/>
          <w:lang w:eastAsia="ja-JP"/>
          <w14:ligatures w14:val="none"/>
        </w:rPr>
        <w:t>Freedom of expression and opinion, and access to information</w:t>
      </w:r>
      <w:r w:rsidRPr="00786666">
        <w:rPr>
          <w:rFonts w:ascii="Century" w:hAnsi="Century" w:cs="Suisse Intl Light" w:hint="eastAsia"/>
          <w:kern w:val="0"/>
          <w:sz w:val="18"/>
          <w:szCs w:val="18"/>
          <w:lang w:eastAsia="ja-JP"/>
          <w14:ligatures w14:val="none"/>
        </w:rPr>
        <w:t xml:space="preserve">　</w:t>
      </w:r>
      <w:r w:rsidRPr="00786666">
        <w:rPr>
          <w:rFonts w:ascii="Century" w:hAnsi="Century" w:cs="Suisse Intl Light"/>
          <w:kern w:val="0"/>
          <w:sz w:val="18"/>
          <w:szCs w:val="18"/>
          <w:lang w:eastAsia="ja-JP"/>
          <w14:ligatures w14:val="none"/>
        </w:rPr>
        <w:t>表現及び意見の自由並びに情報の利用の機会</w:t>
      </w:r>
      <w:r w:rsidRPr="00786666">
        <w:rPr>
          <w:rFonts w:ascii="Century" w:hAnsi="Century" w:cs="Suisse Intl Light" w:hint="eastAsia"/>
          <w:kern w:val="0"/>
          <w:sz w:val="18"/>
          <w:szCs w:val="18"/>
          <w:lang w:eastAsia="ja-JP"/>
          <w14:ligatures w14:val="none"/>
        </w:rPr>
        <w:t>」である。）</w:t>
      </w:r>
    </w:p>
    <w:p w14:paraId="03A131AA" w14:textId="77777777" w:rsidR="000A0B74" w:rsidRPr="00786666" w:rsidRDefault="000A0B74" w:rsidP="000A0B74">
      <w:pPr>
        <w:spacing w:before="240" w:after="40"/>
        <w:jc w:val="left"/>
        <w:outlineLvl w:val="3"/>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法的・規範的枠組み</w:t>
      </w:r>
    </w:p>
    <w:p w14:paraId="59FAE986" w14:textId="3D359257" w:rsidR="000A0B74" w:rsidRPr="00786666" w:rsidRDefault="000A0B74" w:rsidP="000A0B74">
      <w:pPr>
        <w:pStyle w:val="11"/>
        <w:ind w:firstLineChars="100" w:firstLine="210"/>
        <w:rPr>
          <w:rFonts w:ascii="Century" w:hAnsi="Century"/>
          <w:lang w:eastAsia="ja-JP"/>
        </w:rPr>
      </w:pPr>
      <w:r w:rsidRPr="00786666">
        <w:rPr>
          <w:rFonts w:ascii="Century" w:hAnsi="Century"/>
          <w:lang w:eastAsia="ja-JP"/>
        </w:rPr>
        <w:t>北朝鮮の法的枠組みは、実質的な表現の自由や情報へのアクセスを</w:t>
      </w:r>
      <w:r w:rsidR="00BA2983" w:rsidRPr="00786666">
        <w:rPr>
          <w:rFonts w:ascii="Century" w:hAnsi="Century" w:hint="eastAsia"/>
          <w:lang w:eastAsia="ja-JP"/>
        </w:rPr>
        <w:t>提供</w:t>
      </w:r>
      <w:r w:rsidRPr="00786666">
        <w:rPr>
          <w:rFonts w:ascii="Century" w:hAnsi="Century"/>
          <w:lang w:eastAsia="ja-JP"/>
        </w:rPr>
        <w:t>しておらず、こうした制限は</w:t>
      </w:r>
      <w:r w:rsidRPr="00786666">
        <w:rPr>
          <w:rFonts w:ascii="Century" w:hAnsi="Century" w:cs="ＭＳ 明朝"/>
          <w:lang w:eastAsia="ja-JP"/>
        </w:rPr>
        <w:t>障害のある人</w:t>
      </w:r>
      <w:r w:rsidRPr="00786666">
        <w:rPr>
          <w:rFonts w:ascii="Century" w:hAnsi="Century"/>
          <w:lang w:eastAsia="ja-JP"/>
        </w:rPr>
        <w:t>にとってより深刻</w:t>
      </w:r>
      <w:r w:rsidR="00BA2983" w:rsidRPr="00786666">
        <w:rPr>
          <w:rFonts w:ascii="Century" w:hAnsi="Century" w:hint="eastAsia"/>
          <w:lang w:eastAsia="ja-JP"/>
        </w:rPr>
        <w:t>な</w:t>
      </w:r>
      <w:r w:rsidRPr="00786666">
        <w:rPr>
          <w:rFonts w:ascii="Century" w:hAnsi="Century"/>
          <w:lang w:eastAsia="ja-JP"/>
        </w:rPr>
        <w:t>経験</w:t>
      </w:r>
      <w:r w:rsidR="00BA2983" w:rsidRPr="00786666">
        <w:rPr>
          <w:rFonts w:ascii="Century" w:hAnsi="Century" w:hint="eastAsia"/>
          <w:lang w:eastAsia="ja-JP"/>
        </w:rPr>
        <w:t>となって</w:t>
      </w:r>
      <w:r w:rsidRPr="00786666">
        <w:rPr>
          <w:rFonts w:ascii="Century" w:hAnsi="Century"/>
          <w:lang w:eastAsia="ja-JP"/>
        </w:rPr>
        <w:t>いる。憲法は理論上、言論と報道の自由を保障して</w:t>
      </w:r>
      <w:r w:rsidRPr="00786666">
        <w:rPr>
          <w:rFonts w:ascii="Century" w:hAnsi="Century"/>
          <w:lang w:eastAsia="ja-JP"/>
        </w:rPr>
        <w:lastRenderedPageBreak/>
        <w:t>いるが、これらの権利は、異議</w:t>
      </w:r>
      <w:r w:rsidR="00BA2983" w:rsidRPr="00786666">
        <w:rPr>
          <w:rFonts w:ascii="Century" w:hAnsi="Century" w:hint="eastAsia"/>
          <w:lang w:eastAsia="ja-JP"/>
        </w:rPr>
        <w:t>申し立て</w:t>
      </w:r>
      <w:r w:rsidRPr="00786666">
        <w:rPr>
          <w:rFonts w:ascii="Century" w:hAnsi="Century"/>
          <w:lang w:eastAsia="ja-JP"/>
        </w:rPr>
        <w:t>を犯罪とする強力な法律や、国家保安機関によって厳しく管理された情報環境によって制限されている。</w:t>
      </w:r>
    </w:p>
    <w:p w14:paraId="09DD9E50" w14:textId="4B3BE594"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アクセシブルな情報形式（点字、手話</w:t>
      </w:r>
      <w:r w:rsidRPr="00786666">
        <w:rPr>
          <w:rFonts w:ascii="Century" w:hAnsi="Century" w:cs="ＭＳ 明朝"/>
          <w:lang w:eastAsia="ja-JP"/>
        </w:rPr>
        <w:t>言語</w:t>
      </w:r>
      <w:r w:rsidRPr="00786666">
        <w:rPr>
          <w:rFonts w:ascii="Century" w:hAnsi="Century"/>
          <w:lang w:eastAsia="ja-JP"/>
        </w:rPr>
        <w:t>、平易な言語など）の提供を義務付ける法律はなく、</w:t>
      </w:r>
      <w:r w:rsidRPr="00786666">
        <w:rPr>
          <w:rFonts w:ascii="Century" w:hAnsi="Century" w:cs="ＭＳ 明朝"/>
          <w:lang w:eastAsia="ja-JP"/>
        </w:rPr>
        <w:t>司法</w:t>
      </w:r>
      <w:r w:rsidRPr="00786666">
        <w:rPr>
          <w:rFonts w:ascii="Century" w:hAnsi="Century"/>
          <w:lang w:eastAsia="ja-JP"/>
        </w:rPr>
        <w:t>・医療・行政手続き</w:t>
      </w:r>
      <w:r w:rsidR="00BA2983" w:rsidRPr="00786666">
        <w:rPr>
          <w:rFonts w:ascii="Century" w:hAnsi="Century" w:hint="eastAsia"/>
          <w:lang w:eastAsia="ja-JP"/>
        </w:rPr>
        <w:t>での</w:t>
      </w:r>
      <w:r w:rsidRPr="00786666">
        <w:rPr>
          <w:rFonts w:ascii="Century" w:hAnsi="Century"/>
          <w:lang w:eastAsia="ja-JP"/>
        </w:rPr>
        <w:t>通訳やコミュニケーション支援の提供も義務付けられていない。電気通信、公共放送、教育を規制する法律は</w:t>
      </w:r>
      <w:r w:rsidR="00BA2983" w:rsidRPr="00786666">
        <w:rPr>
          <w:rFonts w:ascii="Century" w:hAnsi="Century" w:hint="eastAsia"/>
          <w:lang w:eastAsia="ja-JP"/>
        </w:rPr>
        <w:t>、</w:t>
      </w:r>
      <w:r w:rsidRPr="00786666">
        <w:rPr>
          <w:rFonts w:ascii="Century" w:hAnsi="Century" w:cs="ＭＳ 明朝"/>
          <w:lang w:eastAsia="ja-JP"/>
        </w:rPr>
        <w:t>障害のある人</w:t>
      </w:r>
      <w:r w:rsidRPr="00786666">
        <w:rPr>
          <w:rFonts w:ascii="Century" w:hAnsi="Century"/>
          <w:lang w:eastAsia="ja-JP"/>
        </w:rPr>
        <w:t>のコミュニケーション権に言及しておらず、国の障害者政策も平等な情報アクセスを保証していない。</w:t>
      </w:r>
    </w:p>
    <w:p w14:paraId="160F145E" w14:textId="29C10E5E"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社会保障省</w:t>
      </w:r>
      <w:r w:rsidR="00BA2983" w:rsidRPr="00786666">
        <w:rPr>
          <w:rFonts w:ascii="Century" w:hAnsi="Century" w:hint="eastAsia"/>
          <w:lang w:eastAsia="ja-JP"/>
        </w:rPr>
        <w:t>や</w:t>
      </w:r>
      <w:r w:rsidR="000C1AD4" w:rsidRPr="00786666">
        <w:rPr>
          <w:rStyle w:val="12"/>
          <w:rFonts w:ascii="Century" w:hAnsi="Century"/>
          <w:lang w:eastAsia="ja-JP"/>
        </w:rPr>
        <w:t>国家保衛省</w:t>
      </w:r>
      <w:r w:rsidRPr="00786666">
        <w:rPr>
          <w:rFonts w:ascii="Century" w:hAnsi="Century"/>
          <w:lang w:eastAsia="ja-JP"/>
        </w:rPr>
        <w:t>が運営する拘置施設などの閉鎖環境では、被拘禁者は外部との接触を全面的に</w:t>
      </w:r>
      <w:r w:rsidRPr="00786666">
        <w:rPr>
          <w:rFonts w:ascii="Century" w:hAnsi="Century" w:cs="ＭＳ 明朝"/>
          <w:lang w:eastAsia="ja-JP"/>
        </w:rPr>
        <w:t>禁止</w:t>
      </w:r>
      <w:r w:rsidRPr="00786666">
        <w:rPr>
          <w:rFonts w:ascii="Century" w:hAnsi="Century"/>
          <w:lang w:eastAsia="ja-JP"/>
        </w:rPr>
        <w:t>される。コミュニケーション障害や感覚障害</w:t>
      </w:r>
      <w:r w:rsidRPr="00786666">
        <w:rPr>
          <w:rFonts w:ascii="Century" w:hAnsi="Century" w:cs="ＭＳ 明朝"/>
          <w:lang w:eastAsia="ja-JP"/>
        </w:rPr>
        <w:t>のある</w:t>
      </w:r>
      <w:r w:rsidR="001B668D" w:rsidRPr="00786666">
        <w:rPr>
          <w:rFonts w:ascii="Century" w:hAnsi="Century" w:hint="eastAsia"/>
          <w:lang w:eastAsia="ja-JP"/>
        </w:rPr>
        <w:t>人</w:t>
      </w:r>
      <w:r w:rsidRPr="00786666">
        <w:rPr>
          <w:rFonts w:ascii="Century" w:hAnsi="Century"/>
          <w:lang w:eastAsia="ja-JP"/>
        </w:rPr>
        <w:t>にとって、この</w:t>
      </w:r>
      <w:r w:rsidR="001B668D" w:rsidRPr="00786666">
        <w:rPr>
          <w:rFonts w:ascii="Century" w:hAnsi="Century" w:hint="eastAsia"/>
          <w:lang w:eastAsia="ja-JP"/>
        </w:rPr>
        <w:t>否認</w:t>
      </w:r>
      <w:r w:rsidRPr="00786666">
        <w:rPr>
          <w:rFonts w:ascii="Century" w:hAnsi="Century"/>
          <w:lang w:eastAsia="ja-JP"/>
        </w:rPr>
        <w:t>は配慮の欠如によってさらに悪化し、制度内で事実上声を</w:t>
      </w:r>
      <w:r w:rsidR="001B668D" w:rsidRPr="00786666">
        <w:rPr>
          <w:rFonts w:ascii="Century" w:hAnsi="Century" w:hint="eastAsia"/>
          <w:lang w:eastAsia="ja-JP"/>
        </w:rPr>
        <w:t>あげられない</w:t>
      </w:r>
      <w:r w:rsidRPr="00786666">
        <w:rPr>
          <w:rFonts w:ascii="Century" w:hAnsi="Century"/>
          <w:lang w:eastAsia="ja-JP"/>
        </w:rPr>
        <w:t>状態に陥る。</w:t>
      </w:r>
    </w:p>
    <w:p w14:paraId="5B8D218E" w14:textId="77777777"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t>証言に基づく</w:t>
      </w:r>
      <w:r w:rsidRPr="00786666">
        <w:rPr>
          <w:rFonts w:ascii="Century" w:hAnsi="Century" w:cs="ＭＳ 明朝"/>
          <w:b/>
          <w:bCs/>
          <w:kern w:val="0"/>
          <w:sz w:val="21"/>
          <w:szCs w:val="21"/>
          <w:lang w:eastAsia="ja-JP"/>
          <w14:ligatures w14:val="none"/>
        </w:rPr>
        <w:t>情報</w:t>
      </w:r>
    </w:p>
    <w:p w14:paraId="504D2265" w14:textId="2B9B086D" w:rsidR="000A0B74" w:rsidRPr="00786666" w:rsidRDefault="00260024" w:rsidP="000A0B74">
      <w:pPr>
        <w:pStyle w:val="11"/>
        <w:ind w:firstLineChars="100" w:firstLine="210"/>
        <w:rPr>
          <w:rFonts w:ascii="Century" w:hAnsi="Century"/>
          <w:lang w:eastAsia="ja-JP"/>
        </w:rPr>
      </w:pPr>
      <w:r w:rsidRPr="00786666">
        <w:rPr>
          <w:rFonts w:ascii="Century" w:hAnsi="Century"/>
          <w:lang w:eastAsia="ja-JP"/>
        </w:rPr>
        <w:t>コリア・フューチャー</w:t>
      </w:r>
      <w:r w:rsidR="000A0B74" w:rsidRPr="00786666">
        <w:rPr>
          <w:rFonts w:ascii="Century" w:hAnsi="Century"/>
          <w:lang w:eastAsia="ja-JP"/>
        </w:rPr>
        <w:t>が収集した証言は、</w:t>
      </w:r>
      <w:r w:rsidR="000A0B74" w:rsidRPr="00786666">
        <w:rPr>
          <w:rFonts w:ascii="Century" w:hAnsi="Century" w:cs="ＭＳ 明朝"/>
          <w:lang w:eastAsia="ja-JP"/>
        </w:rPr>
        <w:t>障害のある人</w:t>
      </w:r>
      <w:r w:rsidR="000A0B74" w:rsidRPr="00786666">
        <w:rPr>
          <w:rFonts w:ascii="Century" w:hAnsi="Century"/>
          <w:lang w:eastAsia="ja-JP"/>
        </w:rPr>
        <w:t>の表現の自由</w:t>
      </w:r>
      <w:r w:rsidR="001B668D" w:rsidRPr="00786666">
        <w:rPr>
          <w:rFonts w:ascii="Century" w:hAnsi="Century" w:hint="eastAsia"/>
          <w:lang w:eastAsia="ja-JP"/>
        </w:rPr>
        <w:t>と</w:t>
      </w:r>
      <w:r w:rsidR="000A0B74" w:rsidRPr="00786666">
        <w:rPr>
          <w:rFonts w:ascii="Century" w:hAnsi="Century"/>
          <w:lang w:eastAsia="ja-JP"/>
        </w:rPr>
        <w:t>情報へのアクセス権に対する体系的な侵害を明らかにしている。知的障害や精神障害</w:t>
      </w:r>
      <w:r w:rsidR="000A0B74" w:rsidRPr="00786666">
        <w:rPr>
          <w:rFonts w:ascii="Century" w:hAnsi="Century" w:cs="ＭＳ 明朝"/>
          <w:lang w:eastAsia="ja-JP"/>
        </w:rPr>
        <w:t>のある</w:t>
      </w:r>
      <w:r w:rsidR="000A0B74" w:rsidRPr="00786666">
        <w:rPr>
          <w:rFonts w:ascii="Century" w:hAnsi="Century"/>
          <w:lang w:eastAsia="ja-JP"/>
        </w:rPr>
        <w:t>被害者は、自身の自由やウエルビーイングに直接影響する手続きを理解したり参加したりできなかったと報告している</w:t>
      </w:r>
      <w:r w:rsidR="000A0B74" w:rsidRPr="00786666">
        <w:rPr>
          <w:rStyle w:val="af1"/>
          <w:rFonts w:ascii="Century" w:hAnsi="Century"/>
          <w:kern w:val="0"/>
          <w:lang w:eastAsia="en-GB"/>
          <w14:ligatures w14:val="none"/>
        </w:rPr>
        <w:footnoteReference w:id="46"/>
      </w:r>
      <w:r w:rsidR="001B668D" w:rsidRPr="00786666">
        <w:rPr>
          <w:rFonts w:ascii="Century" w:hAnsi="Century" w:hint="eastAsia"/>
          <w:lang w:eastAsia="ja-JP"/>
        </w:rPr>
        <w:t>。</w:t>
      </w:r>
      <w:r w:rsidR="000A0B74" w:rsidRPr="00786666">
        <w:rPr>
          <w:rFonts w:ascii="Century" w:hAnsi="Century"/>
          <w:lang w:eastAsia="ja-JP"/>
        </w:rPr>
        <w:t>いかなる場合も支援は提供されなかった。</w:t>
      </w:r>
    </w:p>
    <w:p w14:paraId="3A2D666A" w14:textId="681D2540"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拘禁中、言語・聴覚・視覚</w:t>
      </w:r>
      <w:r w:rsidRPr="00786666">
        <w:rPr>
          <w:rFonts w:ascii="Century" w:hAnsi="Century" w:cs="ＭＳ 明朝"/>
          <w:lang w:eastAsia="ja-JP"/>
        </w:rPr>
        <w:t>障害のある人</w:t>
      </w:r>
      <w:r w:rsidRPr="00786666">
        <w:rPr>
          <w:rFonts w:ascii="Century" w:hAnsi="Century"/>
          <w:lang w:eastAsia="ja-JP"/>
        </w:rPr>
        <w:t>はいかなる意思疎通手段も拒否された。聴覚障害のある被拘禁者は</w:t>
      </w:r>
      <w:r w:rsidR="00476EB9" w:rsidRPr="00786666">
        <w:rPr>
          <w:rFonts w:ascii="Century" w:hAnsi="Century" w:hint="eastAsia"/>
          <w:lang w:eastAsia="ja-JP"/>
        </w:rPr>
        <w:t>、</w:t>
      </w:r>
      <w:r w:rsidRPr="00786666">
        <w:rPr>
          <w:rFonts w:ascii="Century" w:hAnsi="Century"/>
          <w:lang w:eastAsia="ja-JP"/>
        </w:rPr>
        <w:t>聞こえ</w:t>
      </w:r>
      <w:r w:rsidR="00B16F91" w:rsidRPr="00786666">
        <w:rPr>
          <w:rFonts w:ascii="Century" w:hAnsi="Century" w:hint="eastAsia"/>
          <w:lang w:eastAsia="ja-JP"/>
        </w:rPr>
        <w:t>なかった</w:t>
      </w:r>
      <w:r w:rsidRPr="00786666">
        <w:rPr>
          <w:rFonts w:ascii="Century" w:hAnsi="Century"/>
          <w:lang w:eastAsia="ja-JP"/>
        </w:rPr>
        <w:t>命令に応答できなかったとして懲罰を受け、言語障害のある別の被拘禁者は取調べ中の「非協力」を理由に暴行を受けた</w:t>
      </w:r>
      <w:r w:rsidRPr="00786666">
        <w:rPr>
          <w:rStyle w:val="af1"/>
          <w:rFonts w:ascii="Century" w:hAnsi="Century"/>
          <w:kern w:val="0"/>
          <w:lang w:eastAsia="en-GB"/>
          <w14:ligatures w14:val="none"/>
        </w:rPr>
        <w:footnoteReference w:id="47"/>
      </w:r>
      <w:r w:rsidR="00B16F91" w:rsidRPr="00786666">
        <w:rPr>
          <w:rFonts w:ascii="Century" w:hAnsi="Century" w:hint="eastAsia"/>
          <w:lang w:eastAsia="ja-JP"/>
        </w:rPr>
        <w:t>。</w:t>
      </w:r>
      <w:r w:rsidRPr="00786666">
        <w:rPr>
          <w:rFonts w:ascii="Century" w:hAnsi="Century"/>
          <w:lang w:eastAsia="ja-JP"/>
        </w:rPr>
        <w:t>理解</w:t>
      </w:r>
      <w:r w:rsidR="00B16F91" w:rsidRPr="00786666">
        <w:rPr>
          <w:rFonts w:ascii="Century" w:hAnsi="Century" w:hint="eastAsia"/>
          <w:lang w:eastAsia="ja-JP"/>
        </w:rPr>
        <w:t>の便宜を図ったり</w:t>
      </w:r>
      <w:r w:rsidRPr="00786666">
        <w:rPr>
          <w:rFonts w:ascii="Century" w:hAnsi="Century"/>
          <w:lang w:eastAsia="ja-JP"/>
        </w:rPr>
        <w:t>促進する</w:t>
      </w:r>
      <w:r w:rsidR="00B16F91" w:rsidRPr="00786666">
        <w:rPr>
          <w:rFonts w:ascii="Century" w:hAnsi="Century" w:hint="eastAsia"/>
          <w:lang w:eastAsia="ja-JP"/>
        </w:rPr>
        <w:t>取り組み</w:t>
      </w:r>
      <w:r w:rsidRPr="00786666">
        <w:rPr>
          <w:rFonts w:ascii="Century" w:hAnsi="Century"/>
          <w:lang w:eastAsia="ja-JP"/>
        </w:rPr>
        <w:t>は一切行われなかった。</w:t>
      </w:r>
    </w:p>
    <w:p w14:paraId="7ABED5A8" w14:textId="0612D8EF" w:rsidR="000A0B74" w:rsidRPr="00786666" w:rsidRDefault="000A0B74" w:rsidP="000A0B74">
      <w:pPr>
        <w:pStyle w:val="11"/>
        <w:spacing w:before="240"/>
        <w:ind w:firstLineChars="100" w:firstLine="210"/>
        <w:rPr>
          <w:rFonts w:ascii="Century" w:hAnsi="Century"/>
          <w:lang w:eastAsia="ja-JP"/>
        </w:rPr>
      </w:pPr>
      <w:r w:rsidRPr="00786666">
        <w:rPr>
          <w:rFonts w:ascii="Century" w:hAnsi="Century"/>
          <w:lang w:eastAsia="ja-JP"/>
        </w:rPr>
        <w:t>拘禁施設外においても、国家管理下の教育・メディアシステムはアクセシブルなコンテンツを提供していない。</w:t>
      </w:r>
      <w:r w:rsidRPr="00786666">
        <w:rPr>
          <w:rFonts w:ascii="Century" w:hAnsi="Century" w:cs="ＭＳ 明朝"/>
          <w:lang w:eastAsia="ja-JP"/>
        </w:rPr>
        <w:t>障害のある人</w:t>
      </w:r>
      <w:r w:rsidRPr="00786666">
        <w:rPr>
          <w:rFonts w:ascii="Century" w:hAnsi="Century"/>
          <w:lang w:eastAsia="ja-JP"/>
        </w:rPr>
        <w:t>は、保健ガイダンス、緊急時指示、法的権利</w:t>
      </w:r>
      <w:r w:rsidR="00B16F91" w:rsidRPr="00786666">
        <w:rPr>
          <w:rFonts w:ascii="Century" w:hAnsi="Century" w:hint="eastAsia"/>
          <w:lang w:eastAsia="ja-JP"/>
        </w:rPr>
        <w:t>などの</w:t>
      </w:r>
      <w:r w:rsidRPr="00786666">
        <w:rPr>
          <w:rFonts w:ascii="Century" w:hAnsi="Century"/>
          <w:lang w:eastAsia="ja-JP"/>
        </w:rPr>
        <w:t>公共情報へのアクセス</w:t>
      </w:r>
      <w:r w:rsidR="00B16F91" w:rsidRPr="00786666">
        <w:rPr>
          <w:rFonts w:ascii="Century" w:hAnsi="Century" w:hint="eastAsia"/>
          <w:lang w:eastAsia="ja-JP"/>
        </w:rPr>
        <w:t>がなく</w:t>
      </w:r>
      <w:r w:rsidRPr="00786666">
        <w:rPr>
          <w:rFonts w:ascii="Century" w:hAnsi="Century"/>
          <w:lang w:eastAsia="ja-JP"/>
        </w:rPr>
        <w:t>、他者に依存するか完全に排除された状態に置かれている</w:t>
      </w:r>
      <w:r w:rsidRPr="00786666">
        <w:rPr>
          <w:rStyle w:val="af1"/>
          <w:rFonts w:ascii="Century" w:hAnsi="Century"/>
          <w:kern w:val="0"/>
          <w:lang w:eastAsia="en-GB"/>
          <w14:ligatures w14:val="none"/>
        </w:rPr>
        <w:footnoteReference w:id="48"/>
      </w:r>
      <w:r w:rsidR="00B16F91" w:rsidRPr="00786666">
        <w:rPr>
          <w:rFonts w:ascii="Century" w:hAnsi="Century" w:hint="eastAsia"/>
          <w:lang w:eastAsia="ja-JP"/>
        </w:rPr>
        <w:t>。</w:t>
      </w:r>
      <w:r w:rsidRPr="00786666">
        <w:rPr>
          <w:rFonts w:ascii="Century" w:hAnsi="Century"/>
          <w:lang w:eastAsia="ja-JP"/>
        </w:rPr>
        <w:t>場合によっては、このアクセス不足が直接的なリスク要因となった。例えば法的手続きにおいて、</w:t>
      </w:r>
      <w:r w:rsidRPr="00786666">
        <w:rPr>
          <w:rFonts w:ascii="Century" w:hAnsi="Century" w:cs="ＭＳ 明朝"/>
          <w:lang w:eastAsia="ja-JP"/>
        </w:rPr>
        <w:t>障害のある人</w:t>
      </w:r>
      <w:r w:rsidRPr="00786666">
        <w:rPr>
          <w:rFonts w:ascii="Century" w:hAnsi="Century"/>
          <w:lang w:eastAsia="ja-JP"/>
        </w:rPr>
        <w:t>が情報を得られなかったり誤った情報を与えられたりした</w:t>
      </w:r>
      <w:r w:rsidRPr="00786666">
        <w:rPr>
          <w:rStyle w:val="af1"/>
          <w:rFonts w:ascii="Century" w:hAnsi="Century"/>
          <w:kern w:val="0"/>
          <w:lang w:eastAsia="en-GB"/>
          <w14:ligatures w14:val="none"/>
        </w:rPr>
        <w:footnoteReference w:id="49"/>
      </w:r>
      <w:r w:rsidR="00B831D7" w:rsidRPr="00786666">
        <w:rPr>
          <w:rFonts w:ascii="Century" w:hAnsi="Century" w:hint="eastAsia"/>
          <w:lang w:eastAsia="ja-JP"/>
        </w:rPr>
        <w:t>。</w:t>
      </w:r>
    </w:p>
    <w:p w14:paraId="0617967B" w14:textId="77777777" w:rsidR="000A0B74" w:rsidRPr="00786666" w:rsidRDefault="000A0B74" w:rsidP="000A0B74">
      <w:pPr>
        <w:spacing w:before="240" w:after="240"/>
        <w:jc w:val="left"/>
        <w:rPr>
          <w:rFonts w:ascii="Century" w:hAnsi="Century" w:cs="Suisse Intl Light"/>
          <w:b/>
          <w:bCs/>
          <w:kern w:val="0"/>
          <w:sz w:val="21"/>
          <w:szCs w:val="21"/>
          <w:lang w:eastAsia="ja-JP"/>
          <w14:ligatures w14:val="none"/>
        </w:rPr>
      </w:pPr>
      <w:r w:rsidRPr="00786666">
        <w:rPr>
          <w:rFonts w:ascii="Century" w:hAnsi="Century" w:cs="Suisse Intl Light"/>
          <w:b/>
          <w:bCs/>
          <w:kern w:val="0"/>
          <w:sz w:val="21"/>
          <w:szCs w:val="21"/>
          <w:lang w:eastAsia="ja-JP"/>
          <w14:ligatures w14:val="none"/>
        </w:rPr>
        <w:lastRenderedPageBreak/>
        <w:t>実施のギャップと排除されたグループ</w:t>
      </w:r>
    </w:p>
    <w:p w14:paraId="51F49751" w14:textId="135F345B" w:rsidR="000A0B74" w:rsidRPr="00786666" w:rsidRDefault="000A0B74" w:rsidP="000A0B74">
      <w:pPr>
        <w:pStyle w:val="11"/>
        <w:ind w:firstLineChars="100" w:firstLine="210"/>
        <w:rPr>
          <w:rFonts w:ascii="Century" w:hAnsi="Century"/>
          <w:lang w:eastAsia="ja-JP"/>
        </w:rPr>
      </w:pPr>
      <w:r w:rsidRPr="00786666">
        <w:rPr>
          <w:rFonts w:ascii="Century" w:hAnsi="Century"/>
          <w:lang w:eastAsia="ja-JP"/>
        </w:rPr>
        <w:t>国は</w:t>
      </w:r>
      <w:r w:rsidRPr="00786666">
        <w:rPr>
          <w:rFonts w:ascii="Century" w:hAnsi="Century" w:cs="ＭＳ 明朝"/>
          <w:lang w:eastAsia="ja-JP"/>
        </w:rPr>
        <w:t>障害のある人</w:t>
      </w:r>
      <w:r w:rsidRPr="00786666">
        <w:rPr>
          <w:rFonts w:ascii="Century" w:hAnsi="Century"/>
          <w:lang w:eastAsia="ja-JP"/>
        </w:rPr>
        <w:t>のコミュニケーションの権利を保障するインフラや政策を一切整備していない。アクセシブルな様式の提供、通訳、</w:t>
      </w:r>
      <w:r w:rsidR="00BF412C" w:rsidRPr="00786666">
        <w:rPr>
          <w:rFonts w:ascii="Century" w:hAnsi="Century"/>
          <w:lang w:eastAsia="ja-JP"/>
        </w:rPr>
        <w:t>コミュニケーションの</w:t>
      </w:r>
      <w:r w:rsidR="00BF412C" w:rsidRPr="00786666">
        <w:rPr>
          <w:rFonts w:ascii="Century" w:hAnsi="Century" w:hint="eastAsia"/>
          <w:lang w:eastAsia="ja-JP"/>
        </w:rPr>
        <w:t>表出</w:t>
      </w:r>
      <w:r w:rsidRPr="00786666">
        <w:rPr>
          <w:rFonts w:ascii="Century" w:hAnsi="Century"/>
          <w:lang w:eastAsia="ja-JP"/>
        </w:rPr>
        <w:t>・</w:t>
      </w:r>
      <w:r w:rsidR="00BF412C" w:rsidRPr="00786666">
        <w:rPr>
          <w:rFonts w:ascii="Century" w:hAnsi="Century" w:hint="eastAsia"/>
          <w:lang w:eastAsia="ja-JP"/>
        </w:rPr>
        <w:t>受信</w:t>
      </w:r>
      <w:r w:rsidRPr="00786666">
        <w:rPr>
          <w:rFonts w:ascii="Century" w:hAnsi="Century"/>
          <w:lang w:eastAsia="ja-JP"/>
        </w:rPr>
        <w:t>の支援に関する法的義務は存在しない。実際には</w:t>
      </w:r>
      <w:r w:rsidR="00DB5E2E" w:rsidRPr="00786666">
        <w:rPr>
          <w:rFonts w:ascii="Century" w:hAnsi="Century"/>
          <w:lang w:eastAsia="ja-JP"/>
        </w:rPr>
        <w:t>これ</w:t>
      </w:r>
      <w:r w:rsidR="00DB5E2E" w:rsidRPr="00786666">
        <w:rPr>
          <w:rFonts w:ascii="Century" w:hAnsi="Century" w:hint="eastAsia"/>
          <w:lang w:eastAsia="ja-JP"/>
        </w:rPr>
        <w:t>は</w:t>
      </w:r>
      <w:r w:rsidRPr="00786666">
        <w:rPr>
          <w:rFonts w:ascii="Century" w:hAnsi="Century"/>
          <w:lang w:eastAsia="ja-JP"/>
        </w:rPr>
        <w:t>、特に施設入所者や複雑なコミュニケーション支援を必要とする</w:t>
      </w:r>
      <w:r w:rsidRPr="00786666">
        <w:rPr>
          <w:rFonts w:ascii="Century" w:hAnsi="Century" w:cs="ＭＳ 明朝"/>
          <w:lang w:eastAsia="ja-JP"/>
        </w:rPr>
        <w:t>障害のある人</w:t>
      </w:r>
      <w:r w:rsidRPr="00786666">
        <w:rPr>
          <w:rFonts w:ascii="Century" w:hAnsi="Century"/>
          <w:lang w:eastAsia="ja-JP"/>
        </w:rPr>
        <w:t>など、多くの</w:t>
      </w:r>
      <w:r w:rsidRPr="00786666">
        <w:rPr>
          <w:rFonts w:ascii="Century" w:hAnsi="Century" w:cs="ＭＳ 明朝"/>
          <w:lang w:eastAsia="ja-JP"/>
        </w:rPr>
        <w:t>障害のある人</w:t>
      </w:r>
      <w:r w:rsidR="00DB5E2E" w:rsidRPr="00786666">
        <w:rPr>
          <w:rFonts w:ascii="Century" w:hAnsi="Century" w:hint="eastAsia"/>
          <w:lang w:eastAsia="ja-JP"/>
        </w:rPr>
        <w:t>の</w:t>
      </w:r>
      <w:r w:rsidRPr="00786666">
        <w:rPr>
          <w:rFonts w:ascii="Century" w:hAnsi="Century"/>
          <w:lang w:eastAsia="ja-JP"/>
        </w:rPr>
        <w:t>完全</w:t>
      </w:r>
      <w:r w:rsidR="00DB5E2E" w:rsidRPr="00786666">
        <w:rPr>
          <w:rFonts w:ascii="Century" w:hAnsi="Century" w:hint="eastAsia"/>
          <w:lang w:eastAsia="ja-JP"/>
        </w:rPr>
        <w:t>な</w:t>
      </w:r>
      <w:r w:rsidRPr="00786666">
        <w:rPr>
          <w:rFonts w:ascii="Century" w:hAnsi="Century"/>
          <w:lang w:eastAsia="ja-JP"/>
        </w:rPr>
        <w:t>排除</w:t>
      </w:r>
      <w:r w:rsidR="00DB5E2E" w:rsidRPr="00786666">
        <w:rPr>
          <w:rFonts w:ascii="Century" w:hAnsi="Century" w:hint="eastAsia"/>
          <w:lang w:eastAsia="ja-JP"/>
        </w:rPr>
        <w:t>を引きおこしている</w:t>
      </w:r>
      <w:r w:rsidRPr="00786666">
        <w:rPr>
          <w:rFonts w:ascii="Century" w:hAnsi="Century"/>
          <w:lang w:eastAsia="ja-JP"/>
        </w:rPr>
        <w:t>。</w:t>
      </w:r>
    </w:p>
    <w:p w14:paraId="2F5DE5D4" w14:textId="607F945E" w:rsidR="000A0B74" w:rsidRPr="00786666" w:rsidRDefault="000A0B74" w:rsidP="000A0B74">
      <w:pPr>
        <w:spacing w:before="240" w:after="240"/>
        <w:ind w:firstLineChars="100" w:firstLine="210"/>
        <w:jc w:val="left"/>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最も影響を受けるグループには以下</w:t>
      </w:r>
      <w:r w:rsidR="00342E91" w:rsidRPr="00786666">
        <w:rPr>
          <w:rFonts w:ascii="Century" w:hAnsi="Century" w:cs="Suisse Intl Light" w:hint="eastAsia"/>
          <w:kern w:val="0"/>
          <w:sz w:val="21"/>
          <w:szCs w:val="21"/>
          <w:lang w:eastAsia="ja-JP"/>
          <w14:ligatures w14:val="none"/>
        </w:rPr>
        <w:t>のようなものがある</w:t>
      </w:r>
      <w:r w:rsidRPr="00786666">
        <w:rPr>
          <w:rFonts w:ascii="Century" w:hAnsi="Century" w:cs="Suisse Intl Light"/>
          <w:kern w:val="0"/>
          <w:sz w:val="21"/>
          <w:szCs w:val="21"/>
          <w:lang w:eastAsia="ja-JP"/>
          <w14:ligatures w14:val="none"/>
        </w:rPr>
        <w:t>：</w:t>
      </w:r>
    </w:p>
    <w:p w14:paraId="4046C2F8" w14:textId="196BC23A" w:rsidR="000A0B74" w:rsidRPr="00786666" w:rsidRDefault="000A0B74" w:rsidP="00DB5E2E">
      <w:pPr>
        <w:numPr>
          <w:ilvl w:val="0"/>
          <w:numId w:val="13"/>
        </w:numPr>
        <w:spacing w:before="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取調べや裁判過程</w:t>
      </w:r>
      <w:r w:rsidR="00DB5E2E" w:rsidRPr="00786666">
        <w:rPr>
          <w:rFonts w:ascii="Century" w:hAnsi="Century" w:cs="Suisse Intl Light" w:hint="eastAsia"/>
          <w:kern w:val="0"/>
          <w:sz w:val="21"/>
          <w:szCs w:val="21"/>
          <w:lang w:eastAsia="ja-JP"/>
          <w14:ligatures w14:val="none"/>
        </w:rPr>
        <w:t>の際の、</w:t>
      </w:r>
      <w:r w:rsidRPr="00786666">
        <w:rPr>
          <w:rFonts w:ascii="Century" w:hAnsi="Century" w:cs="Suisse Intl Light"/>
          <w:kern w:val="0"/>
          <w:sz w:val="21"/>
          <w:szCs w:val="21"/>
          <w:lang w:eastAsia="ja-JP"/>
          <w14:ligatures w14:val="none"/>
        </w:rPr>
        <w:t>コミュニケーション障害のある被拘禁者。</w:t>
      </w:r>
    </w:p>
    <w:p w14:paraId="75B26C79" w14:textId="77777777" w:rsidR="000A0B74" w:rsidRPr="00786666" w:rsidRDefault="000A0B74" w:rsidP="000A0B74">
      <w:pPr>
        <w:numPr>
          <w:ilvl w:val="0"/>
          <w:numId w:val="13"/>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公共情報にアクセスできない感覚障害</w:t>
      </w:r>
      <w:r w:rsidRPr="00786666">
        <w:rPr>
          <w:rFonts w:ascii="Century" w:hAnsi="Century" w:cs="ＭＳ 明朝"/>
          <w:kern w:val="0"/>
          <w:sz w:val="21"/>
          <w:szCs w:val="21"/>
          <w:lang w:eastAsia="ja-JP"/>
          <w14:ligatures w14:val="none"/>
        </w:rPr>
        <w:t>のある</w:t>
      </w:r>
      <w:r w:rsidRPr="00786666">
        <w:rPr>
          <w:rFonts w:ascii="Century" w:hAnsi="Century" w:cs="Suisse Intl Light"/>
          <w:kern w:val="0"/>
          <w:sz w:val="21"/>
          <w:szCs w:val="21"/>
          <w:lang w:eastAsia="ja-JP"/>
          <w14:ligatures w14:val="none"/>
        </w:rPr>
        <w:t>人。</w:t>
      </w:r>
    </w:p>
    <w:p w14:paraId="58F849A1" w14:textId="0C0AF241" w:rsidR="000A0B74" w:rsidRPr="00786666" w:rsidRDefault="00DB5E2E" w:rsidP="000A0B74">
      <w:pPr>
        <w:numPr>
          <w:ilvl w:val="0"/>
          <w:numId w:val="13"/>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hint="eastAsia"/>
          <w:kern w:val="0"/>
          <w:sz w:val="21"/>
          <w:szCs w:val="21"/>
          <w:lang w:eastAsia="ja-JP"/>
          <w14:ligatures w14:val="none"/>
        </w:rPr>
        <w:t>学校で、</w:t>
      </w:r>
      <w:r w:rsidR="000A0B74" w:rsidRPr="00786666">
        <w:rPr>
          <w:rFonts w:ascii="Century" w:hAnsi="Century" w:cs="Suisse Intl Light"/>
          <w:kern w:val="0"/>
          <w:sz w:val="21"/>
          <w:szCs w:val="21"/>
          <w:lang w:eastAsia="ja-JP"/>
          <w14:ligatures w14:val="none"/>
        </w:rPr>
        <w:t>アクセシブルな教材を</w:t>
      </w:r>
      <w:r w:rsidRPr="00786666">
        <w:rPr>
          <w:rFonts w:ascii="Century" w:hAnsi="Century" w:cs="ＭＳ 明朝" w:hint="eastAsia"/>
          <w:kern w:val="0"/>
          <w:sz w:val="21"/>
          <w:szCs w:val="21"/>
          <w:lang w:eastAsia="ja-JP"/>
          <w14:ligatures w14:val="none"/>
        </w:rPr>
        <w:t>提供されない</w:t>
      </w:r>
      <w:r w:rsidR="000A0B74" w:rsidRPr="00786666">
        <w:rPr>
          <w:rFonts w:ascii="Century" w:hAnsi="Century" w:cs="ＭＳ 明朝"/>
          <w:kern w:val="0"/>
          <w:sz w:val="21"/>
          <w:szCs w:val="21"/>
          <w:lang w:eastAsia="ja-JP"/>
          <w14:ligatures w14:val="none"/>
        </w:rPr>
        <w:t>障害のある子ども</w:t>
      </w:r>
      <w:r w:rsidR="000A0B74" w:rsidRPr="00786666">
        <w:rPr>
          <w:rFonts w:ascii="Century" w:hAnsi="Century" w:cs="Suisse Intl Light"/>
          <w:kern w:val="0"/>
          <w:sz w:val="21"/>
          <w:szCs w:val="21"/>
          <w:lang w:eastAsia="ja-JP"/>
          <w14:ligatures w14:val="none"/>
        </w:rPr>
        <w:t>。</w:t>
      </w:r>
    </w:p>
    <w:p w14:paraId="482D8014" w14:textId="1AFC61FC" w:rsidR="000A0B74" w:rsidRPr="00786666" w:rsidRDefault="002375F1" w:rsidP="000A0B74">
      <w:pPr>
        <w:numPr>
          <w:ilvl w:val="0"/>
          <w:numId w:val="13"/>
        </w:numPr>
        <w:spacing w:after="240"/>
        <w:jc w:val="left"/>
        <w:textAlignment w:val="baseline"/>
        <w:rPr>
          <w:rFonts w:ascii="Century" w:hAnsi="Century" w:cs="Suisse Intl Light"/>
          <w:kern w:val="0"/>
          <w:sz w:val="21"/>
          <w:szCs w:val="21"/>
          <w:lang w:eastAsia="ja-JP"/>
          <w14:ligatures w14:val="none"/>
        </w:rPr>
      </w:pPr>
      <w:r w:rsidRPr="00786666">
        <w:rPr>
          <w:rFonts w:ascii="Century" w:hAnsi="Century" w:cs="Suisse Intl Light" w:hint="eastAsia"/>
          <w:kern w:val="0"/>
          <w:sz w:val="21"/>
          <w:szCs w:val="21"/>
          <w:lang w:eastAsia="ja-JP"/>
          <w14:ligatures w14:val="none"/>
        </w:rPr>
        <w:t>社会</w:t>
      </w:r>
      <w:r w:rsidR="000A0B74" w:rsidRPr="00786666">
        <w:rPr>
          <w:rFonts w:ascii="Century" w:hAnsi="Century" w:cs="Suisse Intl Light"/>
          <w:kern w:val="0"/>
          <w:sz w:val="21"/>
          <w:szCs w:val="21"/>
          <w:lang w:eastAsia="ja-JP"/>
          <w14:ligatures w14:val="none"/>
        </w:rPr>
        <w:t>生活や法的手続きへの参加を阻まれている</w:t>
      </w:r>
      <w:r w:rsidR="00DB5E2E" w:rsidRPr="00786666">
        <w:rPr>
          <w:rFonts w:ascii="Century" w:hAnsi="Century" w:cs="Suisse Intl Light" w:hint="eastAsia"/>
          <w:kern w:val="0"/>
          <w:sz w:val="21"/>
          <w:szCs w:val="21"/>
          <w:lang w:eastAsia="ja-JP"/>
          <w14:ligatures w14:val="none"/>
        </w:rPr>
        <w:t>、</w:t>
      </w:r>
      <w:r w:rsidR="000A0B74" w:rsidRPr="00786666">
        <w:rPr>
          <w:rFonts w:ascii="Century" w:hAnsi="Century" w:cs="Suisse Intl Light"/>
          <w:kern w:val="0"/>
          <w:sz w:val="21"/>
          <w:szCs w:val="21"/>
          <w:lang w:eastAsia="ja-JP"/>
          <w14:ligatures w14:val="none"/>
        </w:rPr>
        <w:t>知的障害</w:t>
      </w:r>
      <w:r w:rsidR="000A0B74" w:rsidRPr="00786666">
        <w:rPr>
          <w:rFonts w:ascii="Century" w:hAnsi="Century" w:cs="ＭＳ 明朝"/>
          <w:kern w:val="0"/>
          <w:sz w:val="21"/>
          <w:szCs w:val="21"/>
          <w:lang w:eastAsia="ja-JP"/>
          <w14:ligatures w14:val="none"/>
        </w:rPr>
        <w:t>のある人</w:t>
      </w:r>
      <w:r w:rsidR="000A0B74" w:rsidRPr="00786666">
        <w:rPr>
          <w:rFonts w:ascii="Century" w:hAnsi="Century" w:cs="Suisse Intl Light"/>
          <w:kern w:val="0"/>
          <w:sz w:val="21"/>
          <w:szCs w:val="21"/>
          <w:lang w:eastAsia="ja-JP"/>
          <w14:ligatures w14:val="none"/>
        </w:rPr>
        <w:t>。</w:t>
      </w:r>
    </w:p>
    <w:p w14:paraId="149749E6" w14:textId="5F47C721" w:rsidR="000A0B74" w:rsidRPr="00786666" w:rsidRDefault="00FF0378" w:rsidP="000A0B74">
      <w:pPr>
        <w:spacing w:before="240" w:after="40"/>
        <w:jc w:val="left"/>
        <w:outlineLvl w:val="3"/>
        <w:rPr>
          <w:rFonts w:ascii="Century" w:hAnsi="Century" w:cs="Suisse Intl Light"/>
          <w:b/>
          <w:bCs/>
          <w:kern w:val="0"/>
          <w:sz w:val="21"/>
          <w:szCs w:val="21"/>
          <w:lang w:eastAsia="en-GB"/>
          <w14:ligatures w14:val="none"/>
        </w:rPr>
      </w:pPr>
      <w:r w:rsidRPr="00786666">
        <w:rPr>
          <w:rFonts w:ascii="Century" w:hAnsi="Century" w:cs="ＭＳ 明朝" w:hint="eastAsia"/>
          <w:b/>
          <w:bCs/>
          <w:kern w:val="0"/>
          <w:sz w:val="21"/>
          <w:szCs w:val="21"/>
          <w:lang w:eastAsia="ja-JP"/>
          <w14:ligatures w14:val="none"/>
        </w:rPr>
        <w:t>提言</w:t>
      </w:r>
    </w:p>
    <w:p w14:paraId="0AFAACBD" w14:textId="5FAF1ADF" w:rsidR="000A0B74" w:rsidRPr="00786666" w:rsidRDefault="000A0B74" w:rsidP="000A0B74">
      <w:pPr>
        <w:numPr>
          <w:ilvl w:val="0"/>
          <w:numId w:val="14"/>
        </w:numPr>
        <w:spacing w:before="240"/>
        <w:jc w:val="left"/>
        <w:textAlignment w:val="baseline"/>
        <w:rPr>
          <w:rFonts w:ascii="Century" w:hAnsi="Century" w:cs="Suisse Intl Light"/>
          <w:kern w:val="0"/>
          <w:sz w:val="21"/>
          <w:szCs w:val="21"/>
          <w:lang w:eastAsia="ja-JP"/>
          <w14:ligatures w14:val="none"/>
        </w:rPr>
      </w:pPr>
      <w:r w:rsidRPr="00786666">
        <w:rPr>
          <w:rFonts w:ascii="Century" w:hAnsi="Century" w:cs="ＭＳ 明朝"/>
          <w:kern w:val="0"/>
          <w:sz w:val="21"/>
          <w:szCs w:val="21"/>
          <w:lang w:eastAsia="ja-JP"/>
          <w14:ligatures w14:val="none"/>
        </w:rPr>
        <w:t>障害のある人</w:t>
      </w:r>
      <w:r w:rsidRPr="00786666">
        <w:rPr>
          <w:rFonts w:ascii="Century" w:hAnsi="Century" w:cs="Suisse Intl Light"/>
          <w:kern w:val="0"/>
          <w:sz w:val="21"/>
          <w:szCs w:val="21"/>
          <w:lang w:eastAsia="ja-JP"/>
          <w14:ligatures w14:val="none"/>
        </w:rPr>
        <w:t>の表現の自由及び情報へのアクセス権を保障する法律を制定する。</w:t>
      </w:r>
    </w:p>
    <w:p w14:paraId="4DC17A45" w14:textId="714338B0"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すべての公共サービス</w:t>
      </w:r>
      <w:r w:rsidR="005F7B94" w:rsidRPr="00786666">
        <w:rPr>
          <w:rFonts w:ascii="Century" w:eastAsia="ＭＳ 明朝" w:hAnsi="Century" w:cs="ＭＳ 明朝" w:hint="eastAsia"/>
          <w:color w:val="auto"/>
        </w:rPr>
        <w:t>で</w:t>
      </w:r>
      <w:r w:rsidRPr="00786666">
        <w:rPr>
          <w:rFonts w:ascii="Century" w:eastAsia="ＭＳ 明朝" w:hAnsi="Century" w:cs="ＭＳ 明朝"/>
          <w:color w:val="auto"/>
        </w:rPr>
        <w:t>、点字、手話言語、平易な言語</w:t>
      </w:r>
      <w:r w:rsidR="005F7B94" w:rsidRPr="00786666">
        <w:rPr>
          <w:rFonts w:ascii="Century" w:eastAsia="ＭＳ 明朝" w:hAnsi="Century" w:cs="ＭＳ 明朝" w:hint="eastAsia"/>
          <w:color w:val="auto"/>
        </w:rPr>
        <w:t>など</w:t>
      </w:r>
      <w:r w:rsidRPr="00786666">
        <w:rPr>
          <w:rFonts w:ascii="Century" w:eastAsia="ＭＳ 明朝" w:hAnsi="Century" w:cs="ＭＳ 明朝"/>
          <w:color w:val="auto"/>
        </w:rPr>
        <w:t>アクセシブルな様式の提供を義務付ける。</w:t>
      </w:r>
    </w:p>
    <w:p w14:paraId="127C77F8" w14:textId="08FFEB2A" w:rsidR="000A0B74" w:rsidRPr="00786666" w:rsidRDefault="005F7B94" w:rsidP="000A0B74">
      <w:pPr>
        <w:numPr>
          <w:ilvl w:val="0"/>
          <w:numId w:val="14"/>
        </w:numPr>
        <w:jc w:val="left"/>
        <w:textAlignment w:val="baseline"/>
        <w:rPr>
          <w:rFonts w:ascii="Century" w:hAnsi="Century" w:cs="Suisse Intl Light"/>
          <w:kern w:val="0"/>
          <w:sz w:val="21"/>
          <w:szCs w:val="21"/>
          <w:lang w:eastAsia="ja-JP"/>
          <w14:ligatures w14:val="none"/>
        </w:rPr>
      </w:pPr>
      <w:r w:rsidRPr="00786666">
        <w:rPr>
          <w:rFonts w:ascii="Century" w:hAnsi="Century" w:cs="Suisse Intl Light" w:hint="eastAsia"/>
          <w:kern w:val="0"/>
          <w:sz w:val="21"/>
          <w:szCs w:val="21"/>
          <w:lang w:eastAsia="ja-JP"/>
          <w14:ligatures w14:val="none"/>
        </w:rPr>
        <w:t>すべての</w:t>
      </w:r>
      <w:r w:rsidR="000A0B74" w:rsidRPr="00786666">
        <w:rPr>
          <w:rFonts w:ascii="Century" w:hAnsi="Century" w:cs="Suisse Intl Light"/>
          <w:kern w:val="0"/>
          <w:sz w:val="21"/>
          <w:szCs w:val="21"/>
          <w:lang w:eastAsia="ja-JP"/>
          <w14:ligatures w14:val="none"/>
        </w:rPr>
        <w:t>法的、医療的、拘禁環境</w:t>
      </w:r>
      <w:r w:rsidRPr="00786666">
        <w:rPr>
          <w:rFonts w:ascii="Century" w:hAnsi="Century" w:cs="Suisse Intl Light" w:hint="eastAsia"/>
          <w:kern w:val="0"/>
          <w:sz w:val="21"/>
          <w:szCs w:val="21"/>
          <w:lang w:eastAsia="ja-JP"/>
          <w14:ligatures w14:val="none"/>
        </w:rPr>
        <w:t>で</w:t>
      </w:r>
      <w:r w:rsidR="000A0B74" w:rsidRPr="00786666">
        <w:rPr>
          <w:rFonts w:ascii="Century" w:hAnsi="Century" w:cs="Suisse Intl Light"/>
          <w:kern w:val="0"/>
          <w:sz w:val="21"/>
          <w:szCs w:val="21"/>
          <w:lang w:eastAsia="ja-JP"/>
          <w14:ligatures w14:val="none"/>
        </w:rPr>
        <w:t>、コミュニケーション支援と通訳を義務付ける。</w:t>
      </w:r>
    </w:p>
    <w:p w14:paraId="4C1322D6" w14:textId="24E1E44C"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公的職員、教育者、司法関係者を対象に、インクルーシブなコミュニケーションに関する研修と指針を開発する。</w:t>
      </w:r>
    </w:p>
    <w:p w14:paraId="152C38FF" w14:textId="5CED5C89" w:rsidR="000A0B74" w:rsidRPr="00786666" w:rsidRDefault="000A0B74" w:rsidP="000A0B74">
      <w:pPr>
        <w:pStyle w:val="2"/>
        <w:rPr>
          <w:rFonts w:ascii="Century" w:eastAsia="ＭＳ 明朝" w:hAnsi="Century"/>
          <w:color w:val="auto"/>
        </w:rPr>
      </w:pPr>
      <w:r w:rsidRPr="00786666">
        <w:rPr>
          <w:rFonts w:ascii="Century" w:eastAsia="ＭＳ 明朝" w:hAnsi="Century" w:cs="ＭＳ 明朝"/>
          <w:color w:val="auto"/>
        </w:rPr>
        <w:t>障害のある人が</w:t>
      </w:r>
      <w:r w:rsidR="005F7B94" w:rsidRPr="00786666">
        <w:rPr>
          <w:rFonts w:ascii="Century" w:eastAsia="ＭＳ 明朝" w:hAnsi="Century" w:cs="ＭＳ 明朝" w:hint="eastAsia"/>
          <w:color w:val="auto"/>
        </w:rPr>
        <w:t>、</w:t>
      </w:r>
      <w:r w:rsidRPr="00786666">
        <w:rPr>
          <w:rFonts w:ascii="Century" w:eastAsia="ＭＳ 明朝" w:hAnsi="Century" w:cs="ＭＳ 明朝"/>
          <w:color w:val="auto"/>
        </w:rPr>
        <w:t>他の人と平等な立場で意思決定や市民的議論に参加できるようにする。</w:t>
      </w:r>
    </w:p>
    <w:p w14:paraId="5C934C87" w14:textId="77777777" w:rsidR="000A0B74" w:rsidRPr="00786666" w:rsidRDefault="000A0B74" w:rsidP="000A0B74">
      <w:pPr>
        <w:spacing w:after="240"/>
        <w:jc w:val="left"/>
        <w:textAlignment w:val="baseline"/>
        <w:rPr>
          <w:rFonts w:ascii="Century" w:hAnsi="Century" w:cs="Suisse Intl Light"/>
          <w:kern w:val="0"/>
          <w:sz w:val="21"/>
          <w:szCs w:val="21"/>
          <w:lang w:eastAsia="ja-JP"/>
          <w14:ligatures w14:val="none"/>
        </w:rPr>
      </w:pPr>
    </w:p>
    <w:p w14:paraId="19EBB23C" w14:textId="77777777" w:rsidR="000A0B74" w:rsidRPr="00786666" w:rsidRDefault="000A0B74" w:rsidP="000A0B74">
      <w:pPr>
        <w:spacing w:before="280" w:after="80"/>
        <w:jc w:val="left"/>
        <w:outlineLvl w:val="2"/>
        <w:rPr>
          <w:rFonts w:ascii="Century" w:hAnsi="Century" w:cs="Suisse Intl Light"/>
          <w:b/>
          <w:bCs/>
          <w:kern w:val="0"/>
          <w:lang w:eastAsia="ja-JP"/>
          <w14:ligatures w14:val="none"/>
        </w:rPr>
      </w:pPr>
      <w:r w:rsidRPr="00786666">
        <w:rPr>
          <w:rFonts w:ascii="Century" w:hAnsi="Century" w:cs="Suisse Intl Light"/>
          <w:b/>
          <w:bCs/>
          <w:kern w:val="0"/>
          <w:lang w:eastAsia="ja-JP"/>
          <w14:ligatures w14:val="none"/>
        </w:rPr>
        <w:t>最終見解</w:t>
      </w:r>
    </w:p>
    <w:p w14:paraId="02215D73" w14:textId="6C8CCD00" w:rsidR="000A0B74" w:rsidRPr="00786666" w:rsidRDefault="00ED4E70" w:rsidP="000A0B74">
      <w:pPr>
        <w:pStyle w:val="11"/>
        <w:ind w:firstLineChars="100" w:firstLine="210"/>
        <w:rPr>
          <w:rFonts w:ascii="Century" w:hAnsi="Century"/>
          <w:lang w:eastAsia="ja-JP"/>
        </w:rPr>
      </w:pPr>
      <w:r w:rsidRPr="00786666">
        <w:rPr>
          <w:rFonts w:ascii="Century" w:hAnsi="Century"/>
          <w:lang w:eastAsia="ja-JP"/>
        </w:rPr>
        <w:t>本</w:t>
      </w:r>
      <w:r w:rsidRPr="00786666">
        <w:rPr>
          <w:rFonts w:ascii="Century" w:hAnsi="Century" w:hint="eastAsia"/>
          <w:lang w:eastAsia="ja-JP"/>
        </w:rPr>
        <w:t>提出文書</w:t>
      </w:r>
      <w:r w:rsidR="000A0B74" w:rsidRPr="00786666">
        <w:rPr>
          <w:rFonts w:ascii="Century" w:hAnsi="Century"/>
          <w:lang w:eastAsia="ja-JP"/>
        </w:rPr>
        <w:t>は、</w:t>
      </w:r>
      <w:r w:rsidR="000A0B74" w:rsidRPr="00786666">
        <w:rPr>
          <w:rFonts w:ascii="Century" w:hAnsi="Century" w:cs="ＭＳ 明朝"/>
          <w:lang w:eastAsia="ja-JP"/>
        </w:rPr>
        <w:t>北朝鮮</w:t>
      </w:r>
      <w:r w:rsidR="000A0B74" w:rsidRPr="00786666">
        <w:rPr>
          <w:rFonts w:ascii="Century" w:hAnsi="Century"/>
          <w:lang w:eastAsia="ja-JP"/>
        </w:rPr>
        <w:t>（</w:t>
      </w:r>
      <w:r w:rsidR="000A0B74" w:rsidRPr="00786666">
        <w:rPr>
          <w:rFonts w:ascii="Century" w:hAnsi="Century"/>
          <w:lang w:eastAsia="ja-JP"/>
        </w:rPr>
        <w:t>DPRK</w:t>
      </w:r>
      <w:r w:rsidR="000A0B74" w:rsidRPr="00786666">
        <w:rPr>
          <w:rFonts w:ascii="Century" w:hAnsi="Century"/>
          <w:lang w:eastAsia="ja-JP"/>
        </w:rPr>
        <w:t>）における</w:t>
      </w:r>
      <w:r w:rsidR="000A0B74" w:rsidRPr="00786666">
        <w:rPr>
          <w:rFonts w:ascii="Century" w:hAnsi="Century" w:cs="ＭＳ 明朝"/>
          <w:lang w:eastAsia="ja-JP"/>
        </w:rPr>
        <w:t>障害のある人の</w:t>
      </w:r>
      <w:r w:rsidR="000A0B74" w:rsidRPr="00786666">
        <w:rPr>
          <w:rFonts w:ascii="Century" w:hAnsi="Century"/>
          <w:lang w:eastAsia="ja-JP"/>
        </w:rPr>
        <w:t>権利の</w:t>
      </w:r>
      <w:r w:rsidR="005F7B94" w:rsidRPr="00786666">
        <w:rPr>
          <w:rFonts w:ascii="Century" w:hAnsi="Century" w:hint="eastAsia"/>
          <w:lang w:eastAsia="ja-JP"/>
        </w:rPr>
        <w:t>、</w:t>
      </w:r>
      <w:r w:rsidR="000A0B74" w:rsidRPr="00786666">
        <w:rPr>
          <w:rFonts w:ascii="Century" w:hAnsi="Century"/>
          <w:lang w:eastAsia="ja-JP"/>
        </w:rPr>
        <w:t>体系的・広範かつ持続的な侵害を裏付ける証拠を提示している。</w:t>
      </w:r>
      <w:r w:rsidR="00A0619B" w:rsidRPr="00786666">
        <w:rPr>
          <w:rFonts w:ascii="Century" w:hAnsi="Century"/>
          <w:lang w:eastAsia="ja-JP"/>
        </w:rPr>
        <w:t>記載情報は</w:t>
      </w:r>
      <w:r w:rsidR="00A0619B" w:rsidRPr="00786666">
        <w:rPr>
          <w:rFonts w:ascii="Century" w:hAnsi="Century" w:hint="eastAsia"/>
          <w:lang w:eastAsia="ja-JP"/>
        </w:rPr>
        <w:t>、</w:t>
      </w:r>
      <w:r w:rsidR="00530C9A" w:rsidRPr="00786666">
        <w:rPr>
          <w:rFonts w:ascii="Century" w:hAnsi="Century"/>
          <w:lang w:eastAsia="ja-JP"/>
        </w:rPr>
        <w:t>被害経験者</w:t>
      </w:r>
      <w:r w:rsidR="00A0619B" w:rsidRPr="00786666">
        <w:rPr>
          <w:rFonts w:ascii="Century" w:hAnsi="Century" w:hint="eastAsia"/>
          <w:lang w:eastAsia="ja-JP"/>
        </w:rPr>
        <w:t>と</w:t>
      </w:r>
      <w:r w:rsidR="000A0B74" w:rsidRPr="00786666">
        <w:rPr>
          <w:rFonts w:ascii="Century" w:hAnsi="Century"/>
          <w:lang w:eastAsia="ja-JP"/>
        </w:rPr>
        <w:t>証人の証言のみに</w:t>
      </w:r>
      <w:r w:rsidR="00A0619B" w:rsidRPr="00786666">
        <w:rPr>
          <w:rFonts w:ascii="Century" w:hAnsi="Century" w:hint="eastAsia"/>
          <w:lang w:eastAsia="ja-JP"/>
        </w:rPr>
        <w:t>基づいており</w:t>
      </w:r>
      <w:r w:rsidR="000A0B74" w:rsidRPr="00786666">
        <w:rPr>
          <w:rFonts w:ascii="Century" w:hAnsi="Century"/>
          <w:lang w:eastAsia="ja-JP"/>
        </w:rPr>
        <w:t>、障害者権利条約の中核的規定の実施が日常的に怠られている事実を立証するだけでなく、</w:t>
      </w:r>
      <w:r w:rsidR="00520EB4" w:rsidRPr="00786666">
        <w:rPr>
          <w:rFonts w:ascii="Century" w:hAnsi="Century"/>
          <w:lang w:eastAsia="ja-JP"/>
        </w:rPr>
        <w:t>北朝鮮</w:t>
      </w:r>
      <w:r w:rsidR="000A0B74" w:rsidRPr="00786666">
        <w:rPr>
          <w:rFonts w:ascii="Century" w:hAnsi="Century"/>
          <w:lang w:eastAsia="ja-JP"/>
        </w:rPr>
        <w:t>が誠実に国際的義務を遵守する能力を</w:t>
      </w:r>
      <w:r w:rsidR="00A0619B" w:rsidRPr="00786666">
        <w:rPr>
          <w:rFonts w:ascii="Century" w:hAnsi="Century" w:hint="eastAsia"/>
          <w:lang w:eastAsia="ja-JP"/>
        </w:rPr>
        <w:t>、</w:t>
      </w:r>
      <w:r w:rsidR="000A0B74" w:rsidRPr="00786666">
        <w:rPr>
          <w:rFonts w:ascii="Century" w:hAnsi="Century"/>
          <w:lang w:eastAsia="ja-JP"/>
        </w:rPr>
        <w:t>構造的に持ち得ていないことを明らかにしている。</w:t>
      </w:r>
    </w:p>
    <w:p w14:paraId="550ABA5A" w14:textId="76A7A92D" w:rsidR="000A0B74" w:rsidRPr="00786666" w:rsidRDefault="00A0619B" w:rsidP="000A0B74">
      <w:pPr>
        <w:pStyle w:val="11"/>
        <w:spacing w:before="240"/>
        <w:ind w:firstLineChars="100" w:firstLine="210"/>
        <w:rPr>
          <w:rFonts w:ascii="Century" w:hAnsi="Century"/>
          <w:lang w:eastAsia="ja-JP"/>
        </w:rPr>
      </w:pPr>
      <w:r w:rsidRPr="00786666">
        <w:rPr>
          <w:rFonts w:ascii="Century" w:hAnsi="Century" w:hint="eastAsia"/>
          <w:lang w:eastAsia="ja-JP"/>
        </w:rPr>
        <w:t>ここに</w:t>
      </w:r>
      <w:r w:rsidR="000A0B74" w:rsidRPr="00786666">
        <w:rPr>
          <w:rFonts w:ascii="Century" w:hAnsi="Century"/>
          <w:lang w:eastAsia="ja-JP"/>
        </w:rPr>
        <w:t>記述された</w:t>
      </w:r>
      <w:r w:rsidRPr="00786666">
        <w:rPr>
          <w:rFonts w:ascii="Century" w:hAnsi="Century" w:hint="eastAsia"/>
          <w:lang w:eastAsia="ja-JP"/>
        </w:rPr>
        <w:t>違反行為</w:t>
      </w:r>
      <w:r w:rsidR="000A0B74" w:rsidRPr="00786666">
        <w:rPr>
          <w:rFonts w:ascii="Century" w:hAnsi="Century"/>
          <w:lang w:eastAsia="ja-JP"/>
        </w:rPr>
        <w:t>は散発的・孤立的なものではない。これらは、</w:t>
      </w:r>
      <w:r w:rsidR="000A0B74" w:rsidRPr="00786666">
        <w:rPr>
          <w:rFonts w:ascii="Century" w:hAnsi="Century" w:cs="ＭＳ 明朝"/>
          <w:lang w:eastAsia="ja-JP"/>
        </w:rPr>
        <w:t>障害のある人</w:t>
      </w:r>
      <w:r w:rsidR="000A0B74" w:rsidRPr="00786666">
        <w:rPr>
          <w:rFonts w:ascii="Century" w:hAnsi="Century"/>
          <w:lang w:eastAsia="ja-JP"/>
        </w:rPr>
        <w:t>の法的主体性を否定する統治モデルに支えられた、差別的政策・制度的怠慢・意図的抑圧</w:t>
      </w:r>
      <w:r w:rsidRPr="00786666">
        <w:rPr>
          <w:rFonts w:ascii="Century" w:hAnsi="Century" w:hint="eastAsia"/>
          <w:lang w:eastAsia="ja-JP"/>
        </w:rPr>
        <w:t>を統合した</w:t>
      </w:r>
      <w:r w:rsidR="000A0B74" w:rsidRPr="00786666">
        <w:rPr>
          <w:rFonts w:ascii="Century" w:hAnsi="Century"/>
          <w:lang w:eastAsia="ja-JP"/>
        </w:rPr>
        <w:t>システムを</w:t>
      </w:r>
      <w:r w:rsidR="000A0B74" w:rsidRPr="00786666">
        <w:rPr>
          <w:rFonts w:ascii="Century" w:hAnsi="Century"/>
          <w:lang w:eastAsia="ja-JP"/>
        </w:rPr>
        <w:lastRenderedPageBreak/>
        <w:t>反映している。</w:t>
      </w:r>
      <w:r w:rsidR="003F5C7B" w:rsidRPr="00786666">
        <w:rPr>
          <w:rFonts w:ascii="Century" w:hAnsi="Century" w:hint="eastAsia"/>
          <w:lang w:eastAsia="ja-JP"/>
        </w:rPr>
        <w:t>実効的</w:t>
      </w:r>
      <w:r w:rsidR="000A0B74" w:rsidRPr="00786666">
        <w:rPr>
          <w:rFonts w:ascii="Century" w:hAnsi="Century"/>
          <w:lang w:eastAsia="ja-JP"/>
        </w:rPr>
        <w:t>な国内救済手段、独立した監視、実質的な政策改革が完全に欠如している事実は、持続的な国際的監視の緊急性を強調するものである。</w:t>
      </w:r>
    </w:p>
    <w:p w14:paraId="179BE3AB" w14:textId="77777777" w:rsidR="000A0B74" w:rsidRPr="00786666" w:rsidRDefault="000A0B74" w:rsidP="000A0B74">
      <w:pPr>
        <w:spacing w:before="240" w:after="240"/>
        <w:ind w:firstLineChars="100" w:firstLine="210"/>
        <w:jc w:val="left"/>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委員会</w:t>
      </w:r>
      <w:r w:rsidRPr="00786666">
        <w:rPr>
          <w:rFonts w:ascii="Century" w:hAnsi="Century" w:cs="ＭＳ 明朝"/>
          <w:kern w:val="0"/>
          <w:sz w:val="21"/>
          <w:szCs w:val="21"/>
          <w:lang w:eastAsia="ja-JP"/>
          <w14:ligatures w14:val="none"/>
        </w:rPr>
        <w:t>に対して、以下のことを行うよう推奨する</w:t>
      </w:r>
      <w:r w:rsidRPr="00786666">
        <w:rPr>
          <w:rFonts w:ascii="Century" w:hAnsi="Century" w:cs="Suisse Intl Light"/>
          <w:kern w:val="0"/>
          <w:sz w:val="21"/>
          <w:szCs w:val="21"/>
          <w:lang w:eastAsia="ja-JP"/>
          <w14:ligatures w14:val="none"/>
        </w:rPr>
        <w:t>：</w:t>
      </w:r>
    </w:p>
    <w:p w14:paraId="5279E0DA" w14:textId="6962DCCC" w:rsidR="000A0B74" w:rsidRPr="00786666" w:rsidRDefault="00ED4E70" w:rsidP="000A0B74">
      <w:pPr>
        <w:pStyle w:val="2"/>
        <w:rPr>
          <w:rFonts w:ascii="Century" w:eastAsia="ＭＳ 明朝" w:hAnsi="Century"/>
          <w:color w:val="auto"/>
        </w:rPr>
      </w:pPr>
      <w:r w:rsidRPr="00786666">
        <w:rPr>
          <w:rFonts w:ascii="Century" w:hAnsi="Century"/>
          <w:color w:val="auto"/>
        </w:rPr>
        <w:t>本</w:t>
      </w:r>
      <w:r w:rsidRPr="00786666">
        <w:rPr>
          <w:rFonts w:ascii="Century" w:hAnsi="Century" w:hint="eastAsia"/>
          <w:color w:val="auto"/>
        </w:rPr>
        <w:t>提出文書</w:t>
      </w:r>
      <w:r w:rsidR="000A0B74" w:rsidRPr="00786666">
        <w:rPr>
          <w:rFonts w:ascii="Century" w:eastAsia="ＭＳ 明朝" w:hAnsi="Century" w:cs="ＭＳ 明朝"/>
          <w:color w:val="auto"/>
        </w:rPr>
        <w:t>で提示された事実認定</w:t>
      </w:r>
      <w:r w:rsidR="003F5C7B" w:rsidRPr="00786666">
        <w:rPr>
          <w:rFonts w:ascii="Century" w:eastAsia="ＭＳ 明朝" w:hAnsi="Century" w:cs="ＭＳ 明朝" w:hint="eastAsia"/>
          <w:color w:val="auto"/>
        </w:rPr>
        <w:t>と</w:t>
      </w:r>
      <w:r w:rsidR="000A0B74" w:rsidRPr="00786666">
        <w:rPr>
          <w:rFonts w:ascii="Century" w:eastAsia="ＭＳ 明朝" w:hAnsi="Century" w:cs="ＭＳ 明朝"/>
          <w:color w:val="auto"/>
        </w:rPr>
        <w:t>違反の実態を踏まえて</w:t>
      </w:r>
      <w:r w:rsidR="003F5C7B" w:rsidRPr="00786666">
        <w:rPr>
          <w:rFonts w:ascii="Century" w:eastAsia="ＭＳ 明朝" w:hAnsi="Century" w:cs="ＭＳ 明朝" w:hint="eastAsia"/>
          <w:color w:val="auto"/>
        </w:rPr>
        <w:t>、</w:t>
      </w:r>
      <w:r w:rsidR="000A0B74" w:rsidRPr="00786666">
        <w:rPr>
          <w:rFonts w:ascii="Century" w:eastAsia="ＭＳ 明朝" w:hAnsi="Century" w:cs="ＭＳ 明朝"/>
          <w:color w:val="auto"/>
        </w:rPr>
        <w:t>北朝鮮の定期報告を評価する。</w:t>
      </w:r>
    </w:p>
    <w:p w14:paraId="28B3DAD9" w14:textId="10BD7A6B" w:rsidR="000A0B74" w:rsidRPr="00786666" w:rsidRDefault="000A0B74" w:rsidP="000A0B74">
      <w:pPr>
        <w:pStyle w:val="a9"/>
        <w:numPr>
          <w:ilvl w:val="0"/>
          <w:numId w:val="15"/>
        </w:numPr>
        <w:spacing w:after="240"/>
        <w:jc w:val="left"/>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国際的関係者の参加による独立監視機関の設置を勧告する。</w:t>
      </w:r>
    </w:p>
    <w:p w14:paraId="16DF6D88" w14:textId="4840475F" w:rsidR="000A0B74" w:rsidRPr="00786666" w:rsidRDefault="000A0B74" w:rsidP="000A0B74">
      <w:pPr>
        <w:pStyle w:val="a9"/>
        <w:numPr>
          <w:ilvl w:val="0"/>
          <w:numId w:val="15"/>
        </w:numPr>
        <w:spacing w:before="240" w:after="240"/>
        <w:jc w:val="left"/>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条約の完全な実施には、法整備だけでなく国家機関と説明責任メカニズムの構造的変革が必要であることを</w:t>
      </w:r>
      <w:r w:rsidR="003B3F58" w:rsidRPr="00786666">
        <w:rPr>
          <w:rFonts w:ascii="Century" w:hAnsi="Century" w:cs="ＭＳ 明朝" w:hint="eastAsia"/>
          <w:lang w:eastAsia="ja-JP"/>
        </w:rPr>
        <w:t>、</w:t>
      </w:r>
      <w:r w:rsidR="003F5C7B" w:rsidRPr="00786666">
        <w:rPr>
          <w:rFonts w:ascii="Century" w:hAnsi="Century" w:cs="ＭＳ 明朝" w:hint="eastAsia"/>
          <w:sz w:val="21"/>
          <w:szCs w:val="21"/>
          <w:lang w:eastAsia="ja-JP"/>
        </w:rPr>
        <w:t>改めて断言する</w:t>
      </w:r>
      <w:r w:rsidRPr="00786666">
        <w:rPr>
          <w:rFonts w:ascii="Century" w:hAnsi="Century" w:cs="Suisse Intl Light"/>
          <w:kern w:val="0"/>
          <w:sz w:val="21"/>
          <w:szCs w:val="21"/>
          <w:lang w:eastAsia="ja-JP"/>
          <w14:ligatures w14:val="none"/>
        </w:rPr>
        <w:t>。</w:t>
      </w:r>
    </w:p>
    <w:p w14:paraId="1479C4D0" w14:textId="222EDED3" w:rsidR="000A0B74" w:rsidRPr="00786666" w:rsidRDefault="000A0B74" w:rsidP="000A0B74">
      <w:pPr>
        <w:pStyle w:val="11"/>
        <w:ind w:firstLineChars="100" w:firstLine="210"/>
        <w:rPr>
          <w:rFonts w:ascii="Century" w:hAnsi="Century"/>
          <w:lang w:eastAsia="ja-JP"/>
        </w:rPr>
      </w:pPr>
      <w:r w:rsidRPr="00786666">
        <w:rPr>
          <w:rFonts w:ascii="Century" w:hAnsi="Century"/>
          <w:lang w:eastAsia="ja-JP"/>
        </w:rPr>
        <w:t>委員会にとって、北朝鮮に</w:t>
      </w:r>
      <w:r w:rsidRPr="00786666">
        <w:rPr>
          <w:rFonts w:ascii="Century" w:hAnsi="Century" w:cs="ＭＳ 明朝"/>
          <w:lang w:eastAsia="ja-JP"/>
        </w:rPr>
        <w:t>特定の</w:t>
      </w:r>
      <w:r w:rsidRPr="00786666">
        <w:rPr>
          <w:rFonts w:ascii="Century" w:hAnsi="Century"/>
          <w:lang w:eastAsia="ja-JP"/>
        </w:rPr>
        <w:t>改革を勧告する真のリスクは、そのような勧告が意図せず</w:t>
      </w:r>
      <w:r w:rsidR="003B3F58" w:rsidRPr="00786666">
        <w:rPr>
          <w:rFonts w:ascii="Century" w:hAnsi="Century" w:hint="eastAsia"/>
          <w:lang w:eastAsia="ja-JP"/>
        </w:rPr>
        <w:t>に、</w:t>
      </w:r>
      <w:r w:rsidRPr="00786666">
        <w:rPr>
          <w:rFonts w:ascii="Century" w:hAnsi="Century"/>
          <w:lang w:eastAsia="ja-JP"/>
        </w:rPr>
        <w:t>朝鮮労働党が最も求めるもの</w:t>
      </w:r>
      <w:r w:rsidRPr="00786666">
        <w:rPr>
          <w:rFonts w:ascii="Century" w:hAnsi="Century"/>
          <w:lang w:eastAsia="ja-JP"/>
        </w:rPr>
        <w:t>----</w:t>
      </w:r>
      <w:r w:rsidRPr="00786666">
        <w:rPr>
          <w:rFonts w:ascii="Century" w:hAnsi="Century"/>
          <w:lang w:eastAsia="ja-JP"/>
        </w:rPr>
        <w:t>すなわち、注意をそらし、遅延させ、欺くための裁量権</w:t>
      </w:r>
      <w:r w:rsidRPr="00786666">
        <w:rPr>
          <w:rFonts w:ascii="Century" w:hAnsi="Century"/>
          <w:lang w:eastAsia="ja-JP"/>
        </w:rPr>
        <w:t>----</w:t>
      </w:r>
      <w:r w:rsidRPr="00786666">
        <w:rPr>
          <w:rFonts w:ascii="Century" w:hAnsi="Century"/>
          <w:lang w:eastAsia="ja-JP"/>
        </w:rPr>
        <w:t>を与える可能性がある点にある。北朝鮮がこれらの勧告を無視するか</w:t>
      </w:r>
      <w:r w:rsidR="00763A1C" w:rsidRPr="00786666">
        <w:rPr>
          <w:rFonts w:ascii="Century" w:hAnsi="Century" w:hint="eastAsia"/>
          <w:lang w:eastAsia="ja-JP"/>
        </w:rPr>
        <w:t>、</w:t>
      </w:r>
      <w:r w:rsidRPr="00786666">
        <w:rPr>
          <w:rFonts w:ascii="Century" w:hAnsi="Century"/>
          <w:lang w:eastAsia="ja-JP"/>
        </w:rPr>
        <w:t>表面的に応じる</w:t>
      </w:r>
      <w:r w:rsidR="00763A1C" w:rsidRPr="00786666">
        <w:rPr>
          <w:rFonts w:ascii="Century" w:hAnsi="Century" w:hint="eastAsia"/>
          <w:lang w:eastAsia="ja-JP"/>
        </w:rPr>
        <w:t>だけの</w:t>
      </w:r>
      <w:r w:rsidRPr="00786666">
        <w:rPr>
          <w:rFonts w:ascii="Century" w:hAnsi="Century"/>
          <w:lang w:eastAsia="ja-JP"/>
        </w:rPr>
        <w:t>場合、委員会は</w:t>
      </w:r>
      <w:r w:rsidR="00763A1C" w:rsidRPr="00786666">
        <w:rPr>
          <w:rFonts w:ascii="Century" w:hAnsi="Century" w:hint="eastAsia"/>
          <w:lang w:eastAsia="ja-JP"/>
        </w:rPr>
        <w:t>確実に</w:t>
      </w:r>
      <w:r w:rsidRPr="00786666">
        <w:rPr>
          <w:rFonts w:ascii="Century" w:hAnsi="Century"/>
          <w:lang w:eastAsia="ja-JP"/>
        </w:rPr>
        <w:t>遵守</w:t>
      </w:r>
      <w:r w:rsidR="00763A1C" w:rsidRPr="00786666">
        <w:rPr>
          <w:rFonts w:ascii="Century" w:hAnsi="Century" w:hint="eastAsia"/>
          <w:lang w:eastAsia="ja-JP"/>
        </w:rPr>
        <w:t>させる</w:t>
      </w:r>
      <w:r w:rsidRPr="00786666">
        <w:rPr>
          <w:rFonts w:ascii="Century" w:hAnsi="Century"/>
          <w:lang w:eastAsia="ja-JP"/>
        </w:rPr>
        <w:t>ための</w:t>
      </w:r>
      <w:r w:rsidR="00763A1C" w:rsidRPr="00786666">
        <w:rPr>
          <w:rFonts w:ascii="Century" w:hAnsi="Century" w:hint="eastAsia"/>
          <w:lang w:eastAsia="ja-JP"/>
        </w:rPr>
        <w:t>、実施</w:t>
      </w:r>
      <w:r w:rsidRPr="00786666">
        <w:rPr>
          <w:rFonts w:ascii="Century" w:hAnsi="Century"/>
          <w:lang w:eastAsia="ja-JP"/>
        </w:rPr>
        <w:t>可能な選択肢を真剣に検討しなければならない。</w:t>
      </w:r>
    </w:p>
    <w:p w14:paraId="1E802134" w14:textId="7EBEE71E" w:rsidR="000A0B74" w:rsidRPr="00786666" w:rsidRDefault="000A0B74" w:rsidP="000A0B74">
      <w:pPr>
        <w:spacing w:before="240" w:after="240"/>
        <w:ind w:firstLineChars="100" w:firstLine="210"/>
        <w:jc w:val="left"/>
        <w:rPr>
          <w:rFonts w:ascii="Century" w:hAnsi="Century" w:cs="Suisse Intl Light"/>
          <w:kern w:val="0"/>
          <w:sz w:val="21"/>
          <w:szCs w:val="21"/>
          <w:lang w:eastAsia="ja-JP"/>
          <w14:ligatures w14:val="none"/>
        </w:rPr>
      </w:pPr>
      <w:r w:rsidRPr="00786666">
        <w:rPr>
          <w:rFonts w:ascii="Century" w:hAnsi="Century" w:cs="Suisse Intl Light"/>
          <w:kern w:val="0"/>
          <w:sz w:val="21"/>
          <w:szCs w:val="21"/>
          <w:lang w:eastAsia="ja-JP"/>
          <w14:ligatures w14:val="none"/>
        </w:rPr>
        <w:t>さらに、仮に北朝鮮が改革を実施したと主張しても、独立した検証や影響を受けた現場・個人への制限のないアクセス</w:t>
      </w:r>
      <w:r w:rsidR="00763A1C" w:rsidRPr="00786666">
        <w:rPr>
          <w:rFonts w:ascii="Century" w:hAnsi="Century" w:cs="Suisse Intl Light" w:hint="eastAsia"/>
          <w:kern w:val="0"/>
          <w:sz w:val="21"/>
          <w:szCs w:val="21"/>
          <w:lang w:eastAsia="ja-JP"/>
          <w14:ligatures w14:val="none"/>
        </w:rPr>
        <w:t>ができない状態で</w:t>
      </w:r>
      <w:r w:rsidRPr="00786666">
        <w:rPr>
          <w:rFonts w:ascii="Century" w:hAnsi="Century" w:cs="Suisse Intl Light"/>
          <w:kern w:val="0"/>
          <w:sz w:val="21"/>
          <w:szCs w:val="21"/>
          <w:lang w:eastAsia="ja-JP"/>
          <w14:ligatures w14:val="none"/>
        </w:rPr>
        <w:t>、その主張にどれほどの信憑性があるだろうか。厳格な監視・検証メカニズムが欠如している場合、委員会は知らず知らずのうちに、紙の上だけの改革を承認していることに</w:t>
      </w:r>
      <w:r w:rsidR="004060BF" w:rsidRPr="00786666">
        <w:rPr>
          <w:rFonts w:ascii="Century" w:hAnsi="Century" w:cs="Suisse Intl Light" w:hint="eastAsia"/>
          <w:kern w:val="0"/>
          <w:sz w:val="21"/>
          <w:szCs w:val="21"/>
          <w:lang w:eastAsia="ja-JP"/>
          <w14:ligatures w14:val="none"/>
        </w:rPr>
        <w:t>なりかねないだろう</w:t>
      </w:r>
      <w:r w:rsidRPr="00786666">
        <w:rPr>
          <w:rFonts w:ascii="Century" w:hAnsi="Century" w:cs="Suisse Intl Light"/>
          <w:kern w:val="0"/>
          <w:sz w:val="21"/>
          <w:szCs w:val="21"/>
          <w:lang w:eastAsia="ja-JP"/>
          <w14:ligatures w14:val="none"/>
        </w:rPr>
        <w:t>。その間も、</w:t>
      </w:r>
      <w:r w:rsidRPr="00786666">
        <w:rPr>
          <w:rFonts w:ascii="Century" w:hAnsi="Century" w:cs="ＭＳ 明朝"/>
          <w:kern w:val="0"/>
          <w:sz w:val="21"/>
          <w:szCs w:val="21"/>
          <w:lang w:eastAsia="ja-JP"/>
          <w14:ligatures w14:val="none"/>
        </w:rPr>
        <w:t>障害のある人</w:t>
      </w:r>
      <w:r w:rsidRPr="00786666">
        <w:rPr>
          <w:rFonts w:ascii="Century" w:hAnsi="Century" w:cs="Suisse Intl Light"/>
          <w:kern w:val="0"/>
          <w:sz w:val="21"/>
          <w:szCs w:val="21"/>
          <w:lang w:eastAsia="ja-JP"/>
          <w14:ligatures w14:val="none"/>
        </w:rPr>
        <w:t>が直面する厳しい現実は変わらない。</w:t>
      </w:r>
    </w:p>
    <w:p w14:paraId="26E40F10" w14:textId="23A25A99" w:rsidR="000A0B74" w:rsidRPr="00786666" w:rsidRDefault="000A0B74" w:rsidP="00585C25">
      <w:pPr>
        <w:pStyle w:val="11"/>
        <w:ind w:firstLineChars="100" w:firstLine="210"/>
        <w:rPr>
          <w:rFonts w:ascii="Century" w:hAnsi="Century"/>
          <w:lang w:eastAsia="ja-JP"/>
        </w:rPr>
      </w:pPr>
      <w:r w:rsidRPr="00786666">
        <w:rPr>
          <w:rFonts w:ascii="Century" w:hAnsi="Century"/>
          <w:lang w:eastAsia="ja-JP"/>
        </w:rPr>
        <w:t>北朝鮮</w:t>
      </w:r>
      <w:r w:rsidR="004060BF" w:rsidRPr="00786666">
        <w:rPr>
          <w:rFonts w:ascii="Century" w:hAnsi="Century" w:hint="eastAsia"/>
          <w:lang w:eastAsia="ja-JP"/>
        </w:rPr>
        <w:t>の</w:t>
      </w:r>
      <w:r w:rsidRPr="00786666">
        <w:rPr>
          <w:rFonts w:ascii="Century" w:hAnsi="Century" w:cs="ＭＳ 明朝"/>
          <w:lang w:eastAsia="ja-JP"/>
        </w:rPr>
        <w:t>障害のある人</w:t>
      </w:r>
      <w:r w:rsidRPr="00786666">
        <w:rPr>
          <w:rFonts w:ascii="Century" w:hAnsi="Century"/>
          <w:lang w:eastAsia="ja-JP"/>
        </w:rPr>
        <w:t>の権利は、手続き的な関与だけでは実現されない。説明責任、保護、そして曖昧化・組み換え・回避</w:t>
      </w:r>
      <w:r w:rsidR="00986979" w:rsidRPr="00786666">
        <w:rPr>
          <w:rFonts w:ascii="Century" w:hAnsi="Century" w:hint="eastAsia"/>
          <w:lang w:eastAsia="ja-JP"/>
        </w:rPr>
        <w:t>しようとすること</w:t>
      </w:r>
      <w:r w:rsidRPr="00786666">
        <w:rPr>
          <w:rFonts w:ascii="Century" w:hAnsi="Century"/>
          <w:lang w:eastAsia="ja-JP"/>
        </w:rPr>
        <w:t>に対する</w:t>
      </w:r>
      <w:r w:rsidR="00986979" w:rsidRPr="00786666">
        <w:rPr>
          <w:rFonts w:ascii="Century" w:hAnsi="Century" w:hint="eastAsia"/>
          <w:lang w:eastAsia="ja-JP"/>
        </w:rPr>
        <w:t>断固たる</w:t>
      </w:r>
      <w:r w:rsidRPr="00786666">
        <w:rPr>
          <w:rFonts w:ascii="Century" w:hAnsi="Century"/>
          <w:lang w:eastAsia="ja-JP"/>
        </w:rPr>
        <w:t>抵抗が必要である。</w:t>
      </w:r>
      <w:r w:rsidR="00ED4E70" w:rsidRPr="00786666">
        <w:rPr>
          <w:rFonts w:ascii="Century" w:hAnsi="Century"/>
          <w:lang w:eastAsia="ja-JP"/>
        </w:rPr>
        <w:t>本</w:t>
      </w:r>
      <w:r w:rsidR="00ED4E70" w:rsidRPr="00786666">
        <w:rPr>
          <w:rFonts w:ascii="Century" w:hAnsi="Century" w:hint="eastAsia"/>
          <w:lang w:eastAsia="ja-JP"/>
        </w:rPr>
        <w:t>提出文書</w:t>
      </w:r>
      <w:r w:rsidRPr="00786666">
        <w:rPr>
          <w:rFonts w:ascii="Century" w:hAnsi="Century"/>
          <w:lang w:eastAsia="ja-JP"/>
        </w:rPr>
        <w:t>は、こうした精神に基づいて提出された。</w:t>
      </w:r>
    </w:p>
    <w:p w14:paraId="3396026D" w14:textId="09F551B0" w:rsidR="004C42E6" w:rsidRPr="00786666" w:rsidRDefault="000A0B74" w:rsidP="005138DC">
      <w:pPr>
        <w:spacing w:after="240"/>
        <w:jc w:val="right"/>
        <w:rPr>
          <w:rFonts w:ascii="Century" w:hAnsi="Century" w:cs="Suisse Intl Light"/>
          <w:b/>
          <w:bCs/>
          <w:kern w:val="0"/>
          <w:lang w:eastAsia="ja-JP"/>
          <w14:ligatures w14:val="none"/>
        </w:rPr>
      </w:pPr>
      <w:r w:rsidRPr="00786666">
        <w:rPr>
          <w:rFonts w:ascii="Century" w:hAnsi="Century" w:cs="Suisse Intl Light"/>
          <w:kern w:val="0"/>
          <w:sz w:val="21"/>
          <w:szCs w:val="21"/>
          <w:lang w:eastAsia="ja-JP"/>
          <w14:ligatures w14:val="none"/>
        </w:rPr>
        <w:t>（翻訳・佐藤久夫、</w:t>
      </w:r>
      <w:r w:rsidR="00986979" w:rsidRPr="00786666">
        <w:rPr>
          <w:rFonts w:ascii="Century" w:hAnsi="Century" w:cs="Suisse Intl Light" w:hint="eastAsia"/>
          <w:kern w:val="0"/>
          <w:sz w:val="21"/>
          <w:szCs w:val="21"/>
          <w:lang w:eastAsia="ja-JP"/>
          <w14:ligatures w14:val="none"/>
        </w:rPr>
        <w:t>岡本</w:t>
      </w:r>
      <w:r w:rsidR="00986979" w:rsidRPr="00786666">
        <w:rPr>
          <w:rFonts w:ascii="Century" w:hAnsi="Century" w:cs="Suisse Intl Light" w:hint="eastAsia"/>
          <w:kern w:val="0"/>
          <w:sz w:val="21"/>
          <w:szCs w:val="21"/>
          <w:lang w:eastAsia="ja-JP"/>
          <w14:ligatures w14:val="none"/>
        </w:rPr>
        <w:t xml:space="preserve"> </w:t>
      </w:r>
      <w:r w:rsidR="00986979" w:rsidRPr="00786666">
        <w:rPr>
          <w:rFonts w:ascii="Century" w:hAnsi="Century" w:cs="Suisse Intl Light" w:hint="eastAsia"/>
          <w:kern w:val="0"/>
          <w:sz w:val="21"/>
          <w:szCs w:val="21"/>
          <w:lang w:eastAsia="ja-JP"/>
          <w14:ligatures w14:val="none"/>
        </w:rPr>
        <w:t>明</w:t>
      </w:r>
      <w:r w:rsidRPr="00786666">
        <w:rPr>
          <w:rFonts w:ascii="Century" w:hAnsi="Century" w:cs="Suisse Intl Light"/>
          <w:kern w:val="0"/>
          <w:sz w:val="21"/>
          <w:szCs w:val="21"/>
          <w:lang w:eastAsia="ja-JP"/>
          <w14:ligatures w14:val="none"/>
        </w:rPr>
        <w:t>）</w:t>
      </w:r>
    </w:p>
    <w:sectPr w:rsidR="004C42E6" w:rsidRPr="00786666" w:rsidSect="0029708D">
      <w:footerReference w:type="even" r:id="rId11"/>
      <w:footerReference w:type="default" r:id="rId12"/>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425E5" w14:textId="77777777" w:rsidR="00986021" w:rsidRDefault="00986021" w:rsidP="000A0B74">
      <w:pPr>
        <w:spacing w:line="240" w:lineRule="auto"/>
      </w:pPr>
      <w:r>
        <w:separator/>
      </w:r>
    </w:p>
  </w:endnote>
  <w:endnote w:type="continuationSeparator" w:id="0">
    <w:p w14:paraId="764B6D67" w14:textId="77777777" w:rsidR="00986021" w:rsidRDefault="00986021" w:rsidP="000A0B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EB Garamond">
    <w:charset w:val="00"/>
    <w:family w:val="auto"/>
    <w:pitch w:val="variable"/>
    <w:sig w:usb0="E00002FF" w:usb1="0200041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Suisse Intl Light">
    <w:altName w:val="Arial"/>
    <w:charset w:val="B2"/>
    <w:family w:val="swiss"/>
    <w:pitch w:val="variable"/>
    <w:sig w:usb0="20002207" w:usb1="00000003" w:usb2="00000008" w:usb3="00000000" w:csb0="000001D7"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Suisse Intl Thin">
    <w:altName w:val="Arial"/>
    <w:panose1 w:val="00000000000000000000"/>
    <w:charset w:val="B2"/>
    <w:family w:val="swiss"/>
    <w:notTrueType/>
    <w:pitch w:val="variable"/>
    <w:sig w:usb0="20002207" w:usb1="00000003" w:usb2="00000008" w:usb3="00000000" w:csb0="000001D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746414588"/>
      <w:docPartObj>
        <w:docPartGallery w:val="Page Numbers (Bottom of Page)"/>
        <w:docPartUnique/>
      </w:docPartObj>
    </w:sdtPr>
    <w:sdtEndPr>
      <w:rPr>
        <w:rStyle w:val="ad"/>
      </w:rPr>
    </w:sdtEndPr>
    <w:sdtContent>
      <w:p w14:paraId="3FEB4A38" w14:textId="77777777" w:rsidR="000A0B74" w:rsidRDefault="000A0B74" w:rsidP="00ED1760">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end"/>
        </w:r>
      </w:p>
    </w:sdtContent>
  </w:sdt>
  <w:p w14:paraId="408B1FCF" w14:textId="77777777" w:rsidR="000A0B74" w:rsidRDefault="000A0B74" w:rsidP="00A86F37">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1576818803"/>
      <w:docPartObj>
        <w:docPartGallery w:val="Page Numbers (Bottom of Page)"/>
        <w:docPartUnique/>
      </w:docPartObj>
    </w:sdtPr>
    <w:sdtEndPr>
      <w:rPr>
        <w:rStyle w:val="ad"/>
      </w:rPr>
    </w:sdtEndPr>
    <w:sdtContent>
      <w:p w14:paraId="00847354" w14:textId="77777777" w:rsidR="000A0B74" w:rsidRDefault="000A0B74" w:rsidP="00ED1760">
        <w:pPr>
          <w:pStyle w:val="ab"/>
          <w:framePr w:wrap="none" w:vAnchor="text" w:hAnchor="margin" w:xAlign="right" w:y="1"/>
          <w:rPr>
            <w:rStyle w:val="ad"/>
          </w:rPr>
        </w:pPr>
        <w:r w:rsidRPr="00A86F37">
          <w:rPr>
            <w:rStyle w:val="ad"/>
            <w:rFonts w:ascii="Suisse Intl Thin" w:hAnsi="Suisse Intl Thin" w:cs="Suisse Intl Thin" w:hint="cs"/>
            <w:sz w:val="20"/>
            <w:szCs w:val="20"/>
          </w:rPr>
          <w:fldChar w:fldCharType="begin"/>
        </w:r>
        <w:r w:rsidRPr="00A86F37">
          <w:rPr>
            <w:rStyle w:val="ad"/>
            <w:rFonts w:ascii="Suisse Intl Thin" w:hAnsi="Suisse Intl Thin" w:cs="Suisse Intl Thin" w:hint="cs"/>
            <w:sz w:val="20"/>
            <w:szCs w:val="20"/>
          </w:rPr>
          <w:instrText xml:space="preserve"> PAGE </w:instrText>
        </w:r>
        <w:r w:rsidRPr="00A86F37">
          <w:rPr>
            <w:rStyle w:val="ad"/>
            <w:rFonts w:ascii="Suisse Intl Thin" w:hAnsi="Suisse Intl Thin" w:cs="Suisse Intl Thin" w:hint="cs"/>
            <w:sz w:val="20"/>
            <w:szCs w:val="20"/>
          </w:rPr>
          <w:fldChar w:fldCharType="separate"/>
        </w:r>
        <w:r w:rsidRPr="00A86F37">
          <w:rPr>
            <w:rStyle w:val="ad"/>
            <w:rFonts w:ascii="Suisse Intl Thin" w:hAnsi="Suisse Intl Thin" w:cs="Suisse Intl Thin" w:hint="cs"/>
            <w:noProof/>
            <w:sz w:val="20"/>
            <w:szCs w:val="20"/>
          </w:rPr>
          <w:t>2</w:t>
        </w:r>
        <w:r w:rsidRPr="00A86F37">
          <w:rPr>
            <w:rStyle w:val="ad"/>
            <w:rFonts w:ascii="Suisse Intl Thin" w:hAnsi="Suisse Intl Thin" w:cs="Suisse Intl Thin" w:hint="cs"/>
            <w:sz w:val="20"/>
            <w:szCs w:val="20"/>
          </w:rPr>
          <w:fldChar w:fldCharType="end"/>
        </w:r>
      </w:p>
    </w:sdtContent>
  </w:sdt>
  <w:p w14:paraId="74490380" w14:textId="77777777" w:rsidR="000A0B74" w:rsidRDefault="000A0B74" w:rsidP="00A86F37">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A13DE" w14:textId="77777777" w:rsidR="00986021" w:rsidRDefault="00986021" w:rsidP="000A0B74">
      <w:pPr>
        <w:spacing w:line="240" w:lineRule="auto"/>
      </w:pPr>
      <w:r>
        <w:separator/>
      </w:r>
    </w:p>
  </w:footnote>
  <w:footnote w:type="continuationSeparator" w:id="0">
    <w:p w14:paraId="03DFEE1F" w14:textId="77777777" w:rsidR="00986021" w:rsidRDefault="00986021" w:rsidP="000A0B74">
      <w:pPr>
        <w:spacing w:line="240" w:lineRule="auto"/>
      </w:pPr>
      <w:r>
        <w:continuationSeparator/>
      </w:r>
    </w:p>
  </w:footnote>
  <w:footnote w:id="1">
    <w:p w14:paraId="03623567" w14:textId="2055E330" w:rsidR="00522A34" w:rsidRPr="00786666" w:rsidRDefault="000D780F" w:rsidP="001A4AB5">
      <w:pPr>
        <w:pStyle w:val="af"/>
        <w:spacing w:afterLines="50" w:after="120" w:line="240" w:lineRule="exact"/>
        <w:ind w:left="140" w:hangingChars="78" w:hanging="140"/>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Pr="00786666">
        <w:rPr>
          <w:rFonts w:ascii="Century" w:hAnsi="Century" w:cs="Suisse Intl Light"/>
          <w:sz w:val="18"/>
          <w:szCs w:val="18"/>
          <w:lang w:eastAsia="ja-JP"/>
        </w:rPr>
        <w:t>『責任追及の必要性：朝鮮民主主義人民共和国刑務制度における拷問と虐待</w:t>
      </w:r>
      <w:r w:rsidR="003D2C3D" w:rsidRPr="00786666">
        <w:rPr>
          <w:rFonts w:ascii="Century" w:hAnsi="Century" w:cs="Suisse Intl Light" w:hint="eastAsia"/>
          <w:sz w:val="18"/>
          <w:szCs w:val="18"/>
          <w:lang w:eastAsia="ja-JP"/>
        </w:rPr>
        <w:t>（</w:t>
      </w:r>
      <w:r w:rsidR="003D2C3D" w:rsidRPr="00786666">
        <w:rPr>
          <w:rFonts w:ascii="Century" w:hAnsi="Century" w:cs="Suisse Intl Light"/>
          <w:sz w:val="18"/>
          <w:szCs w:val="18"/>
          <w:lang w:eastAsia="ja-JP"/>
        </w:rPr>
        <w:t>The Accountability Imperative: Torture &amp; Ill-Treatment in the DPRK Penal System</w:t>
      </w:r>
      <w:r w:rsidR="003D2C3D" w:rsidRPr="00786666">
        <w:rPr>
          <w:rFonts w:ascii="Century" w:hAnsi="Century" w:cs="Suisse Intl Light" w:hint="eastAsia"/>
          <w:sz w:val="18"/>
          <w:szCs w:val="18"/>
          <w:lang w:eastAsia="ja-JP"/>
        </w:rPr>
        <w:t>）</w:t>
      </w:r>
      <w:r w:rsidRPr="00786666">
        <w:rPr>
          <w:rFonts w:ascii="Century" w:hAnsi="Century" w:cs="Suisse Intl Light"/>
          <w:sz w:val="18"/>
          <w:szCs w:val="18"/>
          <w:lang w:eastAsia="ja-JP"/>
        </w:rPr>
        <w:t>』、</w:t>
      </w:r>
      <w:r w:rsidR="003170E5" w:rsidRPr="00786666">
        <w:rPr>
          <w:rFonts w:ascii="Century" w:hAnsi="Century" w:cs="Suisse Intl Light"/>
          <w:sz w:val="18"/>
          <w:szCs w:val="18"/>
          <w:lang w:eastAsia="ja-JP"/>
        </w:rPr>
        <w:t>コリア・フューチャー</w:t>
      </w:r>
      <w:r w:rsidR="003D2C3D" w:rsidRPr="00786666">
        <w:rPr>
          <w:rFonts w:ascii="Century" w:hAnsi="Century" w:cs="Suisse Intl Light" w:hint="eastAsia"/>
          <w:sz w:val="18"/>
          <w:szCs w:val="18"/>
          <w:lang w:eastAsia="ja-JP"/>
        </w:rPr>
        <w:t>報告</w:t>
      </w:r>
      <w:r w:rsidRPr="00786666">
        <w:rPr>
          <w:rFonts w:ascii="Century" w:hAnsi="Century" w:cs="Suisse Intl Light"/>
          <w:sz w:val="18"/>
          <w:szCs w:val="18"/>
          <w:lang w:eastAsia="ja-JP"/>
        </w:rPr>
        <w:t>を参</w:t>
      </w:r>
      <w:r w:rsidR="003170E5" w:rsidRPr="00786666">
        <w:rPr>
          <w:rFonts w:ascii="Century" w:hAnsi="Century" w:cs="Suisse Intl Light"/>
          <w:sz w:val="18"/>
          <w:szCs w:val="18"/>
          <w:lang w:eastAsia="ja-JP"/>
        </w:rPr>
        <w:t>照。</w:t>
      </w:r>
      <w:hyperlink r:id="rId1" w:history="1">
        <w:r w:rsidR="003170E5" w:rsidRPr="00786666">
          <w:rPr>
            <w:rStyle w:val="aa"/>
            <w:rFonts w:ascii="Century" w:hAnsi="Century" w:cs="Suisse Intl Light"/>
            <w:color w:val="auto"/>
            <w:sz w:val="18"/>
            <w:szCs w:val="18"/>
            <w:lang w:eastAsia="ja-JP"/>
          </w:rPr>
          <w:t>https://static1.squarespace.com/static/608ae0498089c163350e0ff5/t/6419f27cc10fd11ae5b0439b/1679422079452/Korea+Future-The+Accountability+Imperative.pdf</w:t>
        </w:r>
      </w:hyperlink>
      <w:r w:rsidR="00214707" w:rsidRPr="00786666">
        <w:rPr>
          <w:rFonts w:ascii="Century" w:hAnsi="Century"/>
          <w:sz w:val="18"/>
          <w:szCs w:val="18"/>
          <w:lang w:eastAsia="ja-JP"/>
        </w:rPr>
        <w:t xml:space="preserve">　（訳注　この</w:t>
      </w:r>
      <w:r w:rsidR="00214707" w:rsidRPr="00786666">
        <w:rPr>
          <w:rFonts w:ascii="Century" w:hAnsi="Century"/>
          <w:sz w:val="18"/>
          <w:szCs w:val="18"/>
          <w:lang w:eastAsia="ja-JP"/>
        </w:rPr>
        <w:t>URL</w:t>
      </w:r>
      <w:r w:rsidR="00214707" w:rsidRPr="00786666">
        <w:rPr>
          <w:rFonts w:ascii="Century" w:hAnsi="Century"/>
          <w:sz w:val="18"/>
          <w:szCs w:val="18"/>
          <w:lang w:eastAsia="ja-JP"/>
        </w:rPr>
        <w:t>は</w:t>
      </w:r>
      <w:r w:rsidR="00214707" w:rsidRPr="00786666">
        <w:rPr>
          <w:rFonts w:ascii="Century" w:hAnsi="Century" w:hint="eastAsia"/>
          <w:sz w:val="18"/>
          <w:szCs w:val="18"/>
          <w:lang w:eastAsia="ja-JP"/>
        </w:rPr>
        <w:t>2026</w:t>
      </w:r>
      <w:r w:rsidR="00214707" w:rsidRPr="00786666">
        <w:rPr>
          <w:rFonts w:ascii="Century" w:hAnsi="Century" w:hint="eastAsia"/>
          <w:sz w:val="18"/>
          <w:szCs w:val="18"/>
          <w:lang w:eastAsia="ja-JP"/>
        </w:rPr>
        <w:t>年</w:t>
      </w:r>
      <w:r w:rsidR="00214707" w:rsidRPr="00786666">
        <w:rPr>
          <w:rFonts w:ascii="Century" w:hAnsi="Century" w:hint="eastAsia"/>
          <w:sz w:val="18"/>
          <w:szCs w:val="18"/>
          <w:lang w:eastAsia="ja-JP"/>
        </w:rPr>
        <w:t>7</w:t>
      </w:r>
      <w:r w:rsidR="00214707" w:rsidRPr="00786666">
        <w:rPr>
          <w:rFonts w:ascii="Century" w:hAnsi="Century" w:hint="eastAsia"/>
          <w:sz w:val="18"/>
          <w:szCs w:val="18"/>
          <w:lang w:eastAsia="ja-JP"/>
        </w:rPr>
        <w:t>月</w:t>
      </w:r>
      <w:r w:rsidR="00214707" w:rsidRPr="00786666">
        <w:rPr>
          <w:rFonts w:ascii="Century" w:hAnsi="Century" w:hint="eastAsia"/>
          <w:sz w:val="18"/>
          <w:szCs w:val="18"/>
          <w:lang w:eastAsia="ja-JP"/>
        </w:rPr>
        <w:t>27</w:t>
      </w:r>
      <w:r w:rsidR="00214707" w:rsidRPr="00786666">
        <w:rPr>
          <w:rFonts w:ascii="Century" w:hAnsi="Century" w:hint="eastAsia"/>
          <w:sz w:val="18"/>
          <w:szCs w:val="18"/>
          <w:lang w:eastAsia="ja-JP"/>
        </w:rPr>
        <w:t>日現在、</w:t>
      </w:r>
      <w:r w:rsidR="00214707" w:rsidRPr="00786666">
        <w:rPr>
          <w:rFonts w:ascii="Century" w:hAnsi="Century"/>
          <w:sz w:val="18"/>
          <w:szCs w:val="18"/>
          <w:lang w:eastAsia="ja-JP"/>
        </w:rPr>
        <w:t>削除されている</w:t>
      </w:r>
      <w:r w:rsidR="00214707" w:rsidRPr="00786666">
        <w:rPr>
          <w:rFonts w:ascii="Century" w:hAnsi="Century" w:hint="eastAsia"/>
          <w:sz w:val="18"/>
          <w:szCs w:val="18"/>
          <w:lang w:eastAsia="ja-JP"/>
        </w:rPr>
        <w:t>。</w:t>
      </w:r>
      <w:r w:rsidR="00214707" w:rsidRPr="00786666">
        <w:rPr>
          <w:rFonts w:ascii="Century" w:hAnsi="Century"/>
          <w:sz w:val="18"/>
          <w:szCs w:val="18"/>
          <w:lang w:eastAsia="ja-JP"/>
        </w:rPr>
        <w:t>）</w:t>
      </w:r>
    </w:p>
  </w:footnote>
  <w:footnote w:id="2">
    <w:p w14:paraId="1BA29A31" w14:textId="2BEC2BBA" w:rsidR="00522A34" w:rsidRPr="00786666" w:rsidRDefault="000D780F" w:rsidP="00BF2937">
      <w:pPr>
        <w:spacing w:line="240" w:lineRule="auto"/>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722FD8" w:rsidRPr="00786666">
        <w:rPr>
          <w:rFonts w:ascii="Century" w:hAnsi="Century" w:cs="Suisse Intl Light" w:hint="eastAsia"/>
          <w:sz w:val="18"/>
          <w:szCs w:val="18"/>
          <w:lang w:eastAsia="ja-JP"/>
        </w:rPr>
        <w:t>「</w:t>
      </w:r>
      <w:r w:rsidR="00FB67BC" w:rsidRPr="00786666">
        <w:rPr>
          <w:rFonts w:ascii="Century" w:hAnsi="Century" w:cs="Suisse Intl Light"/>
          <w:sz w:val="18"/>
          <w:szCs w:val="18"/>
          <w:lang w:eastAsia="ja-JP"/>
        </w:rPr>
        <w:t>社会主義憲法</w:t>
      </w:r>
      <w:r w:rsidR="00FB67BC" w:rsidRPr="00786666">
        <w:rPr>
          <w:rFonts w:ascii="Century" w:hAnsi="Century" w:cs="Suisse Intl Light" w:hint="eastAsia"/>
          <w:sz w:val="18"/>
          <w:szCs w:val="18"/>
          <w:lang w:eastAsia="ja-JP"/>
        </w:rPr>
        <w:t xml:space="preserve"> </w:t>
      </w:r>
      <w:r w:rsidR="00FB67BC" w:rsidRPr="00786666">
        <w:rPr>
          <w:rFonts w:ascii="Century" w:hAnsi="Century" w:cs="Suisse Intl Light"/>
          <w:sz w:val="18"/>
          <w:szCs w:val="18"/>
          <w:lang w:eastAsia="ja-JP"/>
        </w:rPr>
        <w:t>2019</w:t>
      </w:r>
      <w:r w:rsidR="00FB67BC" w:rsidRPr="00786666">
        <w:rPr>
          <w:rFonts w:ascii="Century" w:hAnsi="Century" w:cs="Suisse Intl Light"/>
          <w:sz w:val="18"/>
          <w:szCs w:val="18"/>
          <w:lang w:eastAsia="ja-JP"/>
        </w:rPr>
        <w:t xml:space="preserve">　（</w:t>
      </w:r>
      <w:r w:rsidR="00FB67BC" w:rsidRPr="00786666">
        <w:rPr>
          <w:rFonts w:ascii="Century" w:hAnsi="Century" w:cs="Suisse Intl Light"/>
          <w:sz w:val="18"/>
          <w:szCs w:val="18"/>
          <w:lang w:eastAsia="ja-JP"/>
        </w:rPr>
        <w:t>Sahoejuui Heonbeob 2019 [Socialist Constitution Law of the Democratic People's Republic of Korea (2019)]</w:t>
      </w:r>
      <w:r w:rsidR="00FB67BC" w:rsidRPr="00786666">
        <w:rPr>
          <w:rFonts w:ascii="Century" w:hAnsi="Century" w:cs="Suisse Intl Light"/>
          <w:sz w:val="18"/>
          <w:szCs w:val="18"/>
          <w:lang w:eastAsia="ja-JP"/>
        </w:rPr>
        <w:t>）</w:t>
      </w:r>
      <w:r w:rsidR="00722FD8" w:rsidRPr="00786666">
        <w:rPr>
          <w:rFonts w:ascii="Century" w:hAnsi="Century" w:cs="Suisse Intl Light" w:hint="eastAsia"/>
          <w:sz w:val="18"/>
          <w:szCs w:val="18"/>
          <w:lang w:eastAsia="ja-JP"/>
        </w:rPr>
        <w:t>」</w:t>
      </w:r>
      <w:r w:rsidR="00FB67BC" w:rsidRPr="00786666">
        <w:rPr>
          <w:rFonts w:ascii="Century" w:hAnsi="Century" w:cs="Suisse Intl Light"/>
          <w:sz w:val="18"/>
          <w:szCs w:val="18"/>
          <w:lang w:eastAsia="ja-JP"/>
        </w:rPr>
        <w:t>参照、ダイェ・ガン（</w:t>
      </w:r>
      <w:r w:rsidR="00FB67BC" w:rsidRPr="00786666">
        <w:rPr>
          <w:rFonts w:ascii="Century" w:hAnsi="Century" w:cs="Suisse Intl Light"/>
          <w:sz w:val="18"/>
          <w:szCs w:val="18"/>
          <w:lang w:eastAsia="ja-JP"/>
        </w:rPr>
        <w:t>Daye Gang</w:t>
      </w:r>
      <w:r w:rsidR="00FB67BC" w:rsidRPr="00786666">
        <w:rPr>
          <w:rFonts w:ascii="Century" w:hAnsi="Century" w:cs="Suisse Intl Light"/>
          <w:sz w:val="18"/>
          <w:szCs w:val="18"/>
          <w:lang w:eastAsia="ja-JP"/>
        </w:rPr>
        <w:t>）訳</w:t>
      </w:r>
      <w:r w:rsidR="001E1833" w:rsidRPr="00786666">
        <w:rPr>
          <w:rFonts w:ascii="Century" w:hAnsi="Century" w:cs="Suisse Intl Light" w:hint="eastAsia"/>
          <w:sz w:val="18"/>
          <w:szCs w:val="18"/>
          <w:lang w:eastAsia="ja-JP"/>
        </w:rPr>
        <w:t>、</w:t>
      </w:r>
      <w:r w:rsidR="00F56E8E" w:rsidRPr="00786666">
        <w:rPr>
          <w:rFonts w:ascii="Century" w:hAnsi="Century" w:cs="Suisse Intl Light"/>
          <w:sz w:val="18"/>
          <w:szCs w:val="18"/>
          <w:lang w:eastAsia="ja-JP"/>
        </w:rPr>
        <w:t>ウェブサイト</w:t>
      </w:r>
      <w:r w:rsidR="00FB67BC" w:rsidRPr="00786666">
        <w:rPr>
          <w:rFonts w:ascii="Century" w:hAnsi="Century" w:cs="Suisse Intl Light"/>
          <w:sz w:val="18"/>
          <w:szCs w:val="18"/>
          <w:lang w:eastAsia="ja-JP"/>
        </w:rPr>
        <w:t>『法と北朝鮮</w:t>
      </w:r>
      <w:r w:rsidR="00FB67BC" w:rsidRPr="00786666">
        <w:rPr>
          <w:rFonts w:ascii="Century" w:hAnsi="Century" w:cs="Suisse Intl Light" w:hint="eastAsia"/>
          <w:sz w:val="18"/>
          <w:szCs w:val="18"/>
          <w:lang w:eastAsia="ja-JP"/>
        </w:rPr>
        <w:t>（</w:t>
      </w:r>
      <w:r w:rsidR="00FB67BC" w:rsidRPr="00786666">
        <w:rPr>
          <w:rFonts w:ascii="Century" w:hAnsi="Century" w:cs="Suisse Intl Light"/>
          <w:sz w:val="18"/>
          <w:szCs w:val="18"/>
          <w:lang w:eastAsia="ja-JP"/>
        </w:rPr>
        <w:t>Law and North Korea</w:t>
      </w:r>
      <w:r w:rsidR="00FB67BC" w:rsidRPr="00786666">
        <w:rPr>
          <w:rFonts w:ascii="Century" w:hAnsi="Century" w:cs="Suisse Intl Light" w:hint="eastAsia"/>
          <w:sz w:val="18"/>
          <w:szCs w:val="18"/>
          <w:lang w:eastAsia="ja-JP"/>
        </w:rPr>
        <w:t>）</w:t>
      </w:r>
      <w:r w:rsidR="00FB67BC" w:rsidRPr="00786666">
        <w:rPr>
          <w:rFonts w:ascii="Century" w:hAnsi="Century" w:cs="Suisse Intl Light"/>
          <w:sz w:val="18"/>
          <w:szCs w:val="18"/>
          <w:lang w:eastAsia="ja-JP"/>
        </w:rPr>
        <w:t>』所収</w:t>
      </w:r>
      <w:r w:rsidR="00387EBE" w:rsidRPr="00786666">
        <w:rPr>
          <w:rFonts w:ascii="Century" w:hAnsi="Century" w:cs="Suisse Intl Light" w:hint="eastAsia"/>
          <w:sz w:val="18"/>
          <w:szCs w:val="18"/>
          <w:lang w:eastAsia="ja-JP"/>
        </w:rPr>
        <w:t>。</w:t>
      </w:r>
      <w:hyperlink r:id="rId2" w:history="1">
        <w:r w:rsidR="00FB67BC" w:rsidRPr="00786666">
          <w:rPr>
            <w:rStyle w:val="aa"/>
            <w:rFonts w:ascii="Century" w:hAnsi="Century" w:cs="Suisse Intl Light"/>
            <w:color w:val="auto"/>
            <w:sz w:val="18"/>
            <w:szCs w:val="18"/>
            <w:lang w:eastAsia="ja-JP"/>
          </w:rPr>
          <w:t>https://www.lawandnorthkorea.com</w:t>
        </w:r>
      </w:hyperlink>
      <w:r w:rsidR="00214707" w:rsidRPr="00786666">
        <w:rPr>
          <w:rFonts w:hint="eastAsia"/>
          <w:sz w:val="18"/>
          <w:szCs w:val="18"/>
          <w:lang w:eastAsia="ja-JP"/>
        </w:rPr>
        <w:t xml:space="preserve">　</w:t>
      </w:r>
      <w:r w:rsidR="00214707" w:rsidRPr="00786666">
        <w:rPr>
          <w:sz w:val="18"/>
          <w:szCs w:val="18"/>
        </w:rPr>
        <w:t>（訳注　この</w:t>
      </w:r>
      <w:r w:rsidR="00214707" w:rsidRPr="00786666">
        <w:rPr>
          <w:sz w:val="18"/>
          <w:szCs w:val="18"/>
        </w:rPr>
        <w:t>URL</w:t>
      </w:r>
      <w:r w:rsidR="00214707" w:rsidRPr="00786666">
        <w:rPr>
          <w:sz w:val="18"/>
          <w:szCs w:val="18"/>
        </w:rPr>
        <w:t>は</w:t>
      </w:r>
      <w:r w:rsidR="00214707" w:rsidRPr="00786666">
        <w:rPr>
          <w:sz w:val="18"/>
          <w:szCs w:val="18"/>
        </w:rPr>
        <w:t>2026</w:t>
      </w:r>
      <w:r w:rsidR="00214707" w:rsidRPr="00786666">
        <w:rPr>
          <w:sz w:val="18"/>
          <w:szCs w:val="18"/>
        </w:rPr>
        <w:t>年</w:t>
      </w:r>
      <w:r w:rsidR="00214707" w:rsidRPr="00786666">
        <w:rPr>
          <w:sz w:val="18"/>
          <w:szCs w:val="18"/>
        </w:rPr>
        <w:t>7</w:t>
      </w:r>
      <w:r w:rsidR="00214707" w:rsidRPr="00786666">
        <w:rPr>
          <w:sz w:val="18"/>
          <w:szCs w:val="18"/>
        </w:rPr>
        <w:t>月</w:t>
      </w:r>
      <w:r w:rsidR="00214707" w:rsidRPr="00786666">
        <w:rPr>
          <w:sz w:val="18"/>
          <w:szCs w:val="18"/>
        </w:rPr>
        <w:t>27</w:t>
      </w:r>
      <w:r w:rsidR="00214707" w:rsidRPr="00786666">
        <w:rPr>
          <w:sz w:val="18"/>
          <w:szCs w:val="18"/>
        </w:rPr>
        <w:t>日現在、</w:t>
      </w:r>
      <w:r w:rsidR="00214707" w:rsidRPr="00786666">
        <w:rPr>
          <w:rFonts w:ascii="Century" w:hAnsi="Century" w:cs="Suisse Intl Light"/>
          <w:sz w:val="16"/>
          <w:szCs w:val="16"/>
          <w:lang w:eastAsia="ja-JP"/>
        </w:rPr>
        <w:t>有効期限が切れている</w:t>
      </w:r>
      <w:r w:rsidR="00214707" w:rsidRPr="00786666">
        <w:rPr>
          <w:sz w:val="18"/>
          <w:szCs w:val="18"/>
        </w:rPr>
        <w:t>。</w:t>
      </w:r>
      <w:r w:rsidR="00214707" w:rsidRPr="00786666">
        <w:rPr>
          <w:sz w:val="18"/>
          <w:szCs w:val="18"/>
          <w:lang w:eastAsia="ja-JP"/>
        </w:rPr>
        <w:t>）</w:t>
      </w:r>
    </w:p>
    <w:p w14:paraId="175F1B52" w14:textId="2D79FDBA" w:rsidR="00F56E8E" w:rsidRPr="00786666" w:rsidRDefault="00F56E8E" w:rsidP="00BF2937">
      <w:pPr>
        <w:pStyle w:val="af"/>
        <w:spacing w:afterLines="50" w:after="120" w:line="240" w:lineRule="auto"/>
        <w:ind w:left="140" w:hangingChars="78" w:hanging="140"/>
        <w:rPr>
          <w:rFonts w:ascii="Century" w:hAnsi="Century"/>
          <w:lang w:eastAsia="ja-JP"/>
        </w:rPr>
      </w:pPr>
      <w:r w:rsidRPr="00786666">
        <w:rPr>
          <w:rFonts w:hint="eastAsia"/>
          <w:sz w:val="18"/>
          <w:szCs w:val="18"/>
          <w:lang w:eastAsia="ja-JP"/>
        </w:rPr>
        <w:t xml:space="preserve">（訳注　</w:t>
      </w:r>
      <w:r w:rsidRPr="00786666">
        <w:rPr>
          <w:rFonts w:ascii="Century" w:hAnsi="Century" w:cs="Suisse Intl Light"/>
          <w:sz w:val="18"/>
          <w:szCs w:val="18"/>
          <w:lang w:eastAsia="ja-JP"/>
        </w:rPr>
        <w:t>ダイェ・ガン（</w:t>
      </w:r>
      <w:r w:rsidRPr="00786666">
        <w:rPr>
          <w:rFonts w:ascii="Century" w:hAnsi="Century" w:cs="Suisse Intl Light"/>
          <w:sz w:val="18"/>
          <w:szCs w:val="18"/>
          <w:lang w:eastAsia="ja-JP"/>
        </w:rPr>
        <w:t>Daye Gang</w:t>
      </w:r>
      <w:r w:rsidRPr="00786666">
        <w:rPr>
          <w:rFonts w:ascii="Century" w:hAnsi="Century" w:cs="Suisse Intl Light"/>
          <w:sz w:val="18"/>
          <w:szCs w:val="18"/>
          <w:lang w:eastAsia="ja-JP"/>
        </w:rPr>
        <w:t>）</w:t>
      </w:r>
      <w:r w:rsidRPr="00786666">
        <w:rPr>
          <w:rFonts w:ascii="Century" w:hAnsi="Century" w:cs="Suisse Intl Light" w:hint="eastAsia"/>
          <w:sz w:val="18"/>
          <w:szCs w:val="18"/>
          <w:lang w:eastAsia="ja-JP"/>
        </w:rPr>
        <w:t>氏は、</w:t>
      </w:r>
      <w:r w:rsidRPr="00786666">
        <w:rPr>
          <w:rFonts w:ascii="Century" w:hAnsi="Century" w:cs="Suisse Intl Light"/>
          <w:sz w:val="18"/>
          <w:szCs w:val="18"/>
          <w:lang w:eastAsia="ja-JP"/>
        </w:rPr>
        <w:t>オーストラリアを拠点として活動している、韓国系の女性</w:t>
      </w:r>
      <w:r w:rsidR="001E1833" w:rsidRPr="00786666">
        <w:rPr>
          <w:rFonts w:ascii="Century" w:hAnsi="Century" w:cs="Suisse Intl Light" w:hint="eastAsia"/>
          <w:sz w:val="18"/>
          <w:szCs w:val="18"/>
          <w:lang w:eastAsia="ja-JP"/>
        </w:rPr>
        <w:t>法廷</w:t>
      </w:r>
      <w:r w:rsidRPr="00786666">
        <w:rPr>
          <w:rFonts w:ascii="Century" w:hAnsi="Century" w:cs="Suisse Intl Light"/>
          <w:sz w:val="18"/>
          <w:szCs w:val="18"/>
          <w:lang w:eastAsia="ja-JP"/>
        </w:rPr>
        <w:t>弁護士（</w:t>
      </w:r>
      <w:r w:rsidRPr="00786666">
        <w:rPr>
          <w:rFonts w:ascii="Century" w:hAnsi="Century" w:cs="Suisse Intl Light"/>
          <w:sz w:val="18"/>
          <w:szCs w:val="18"/>
          <w:lang w:eastAsia="ja-JP"/>
        </w:rPr>
        <w:t>barrister</w:t>
      </w:r>
      <w:r w:rsidRPr="00786666">
        <w:rPr>
          <w:rFonts w:ascii="Century" w:hAnsi="Century" w:cs="Suisse Intl Light"/>
          <w:sz w:val="18"/>
          <w:szCs w:val="18"/>
          <w:lang w:eastAsia="ja-JP"/>
        </w:rPr>
        <w:t>）</w:t>
      </w:r>
      <w:r w:rsidR="001E1833" w:rsidRPr="00786666">
        <w:rPr>
          <w:rFonts w:ascii="Century" w:hAnsi="Century" w:cs="Suisse Intl Light" w:hint="eastAsia"/>
          <w:sz w:val="18"/>
          <w:szCs w:val="18"/>
          <w:lang w:eastAsia="ja-JP"/>
        </w:rPr>
        <w:t>。</w:t>
      </w:r>
      <w:r w:rsidRPr="00786666">
        <w:rPr>
          <w:rFonts w:ascii="Century" w:hAnsi="Century" w:cs="Suisse Intl Light"/>
          <w:sz w:val="18"/>
          <w:szCs w:val="18"/>
          <w:lang w:eastAsia="ja-JP"/>
        </w:rPr>
        <w:t>北朝鮮人権問題の専門家として国際的に高く評価されている。『法と北朝鮮</w:t>
      </w:r>
      <w:r w:rsidRPr="00786666">
        <w:rPr>
          <w:rFonts w:ascii="Century" w:hAnsi="Century" w:cs="Suisse Intl Light" w:hint="eastAsia"/>
          <w:sz w:val="18"/>
          <w:szCs w:val="18"/>
          <w:lang w:eastAsia="ja-JP"/>
        </w:rPr>
        <w:t>（</w:t>
      </w:r>
      <w:r w:rsidRPr="00786666">
        <w:rPr>
          <w:rFonts w:ascii="Century" w:hAnsi="Century" w:cs="Suisse Intl Light"/>
          <w:sz w:val="18"/>
          <w:szCs w:val="18"/>
          <w:lang w:eastAsia="ja-JP"/>
        </w:rPr>
        <w:t>Law and North Korea</w:t>
      </w:r>
      <w:r w:rsidRPr="00786666">
        <w:rPr>
          <w:rFonts w:ascii="Century" w:hAnsi="Century" w:cs="Suisse Intl Light" w:hint="eastAsia"/>
          <w:sz w:val="18"/>
          <w:szCs w:val="18"/>
          <w:lang w:eastAsia="ja-JP"/>
        </w:rPr>
        <w:t>）</w:t>
      </w:r>
      <w:r w:rsidRPr="00786666">
        <w:rPr>
          <w:rFonts w:ascii="Century" w:hAnsi="Century" w:cs="Suisse Intl Light"/>
          <w:sz w:val="18"/>
          <w:szCs w:val="18"/>
          <w:lang w:eastAsia="ja-JP"/>
        </w:rPr>
        <w:t>』</w:t>
      </w:r>
      <w:r w:rsidRPr="00786666">
        <w:rPr>
          <w:rFonts w:ascii="Century" w:hAnsi="Century" w:cs="Suisse Intl Light" w:hint="eastAsia"/>
          <w:sz w:val="18"/>
          <w:szCs w:val="18"/>
          <w:lang w:eastAsia="ja-JP"/>
        </w:rPr>
        <w:t>は</w:t>
      </w:r>
      <w:r w:rsidRPr="00786666">
        <w:rPr>
          <w:rFonts w:ascii="Century" w:hAnsi="Century" w:cs="Suisse Intl Light"/>
          <w:sz w:val="18"/>
          <w:szCs w:val="18"/>
          <w:lang w:eastAsia="ja-JP"/>
        </w:rPr>
        <w:t>氏が立ち上げた北朝鮮法令英訳</w:t>
      </w:r>
      <w:r w:rsidRPr="00786666">
        <w:rPr>
          <w:rFonts w:ascii="Century" w:hAnsi="Century" w:cs="Suisse Intl Light" w:hint="eastAsia"/>
          <w:sz w:val="18"/>
          <w:szCs w:val="18"/>
          <w:lang w:eastAsia="ja-JP"/>
        </w:rPr>
        <w:t>プロジェクト、及び</w:t>
      </w:r>
      <w:r w:rsidRPr="00786666">
        <w:rPr>
          <w:rFonts w:ascii="Century" w:hAnsi="Century" w:cs="Suisse Intl Light"/>
          <w:sz w:val="18"/>
          <w:szCs w:val="18"/>
          <w:lang w:eastAsia="ja-JP"/>
        </w:rPr>
        <w:t>ウェブサイト</w:t>
      </w:r>
      <w:r w:rsidR="001E1833" w:rsidRPr="00786666">
        <w:rPr>
          <w:rFonts w:ascii="Century" w:hAnsi="Century" w:cs="Suisse Intl Light" w:hint="eastAsia"/>
          <w:sz w:val="18"/>
          <w:szCs w:val="18"/>
          <w:lang w:eastAsia="ja-JP"/>
        </w:rPr>
        <w:t>名。）</w:t>
      </w:r>
    </w:p>
  </w:footnote>
  <w:footnote w:id="3">
    <w:p w14:paraId="55DD5E46" w14:textId="72FA28D9" w:rsidR="00CC5FCF" w:rsidRPr="00786666" w:rsidRDefault="000D780F" w:rsidP="00BF2937">
      <w:pPr>
        <w:pStyle w:val="af"/>
        <w:spacing w:line="240" w:lineRule="auto"/>
        <w:ind w:left="140" w:hangingChars="78" w:hanging="140"/>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Pr="00786666">
        <w:rPr>
          <w:rFonts w:ascii="Century" w:hAnsi="Century" w:cs="Suisse Intl Light"/>
          <w:sz w:val="18"/>
          <w:szCs w:val="18"/>
          <w:lang w:eastAsia="ja-JP"/>
        </w:rPr>
        <w:t>例えば、</w:t>
      </w:r>
      <w:r w:rsidR="00722FD8" w:rsidRPr="00786666">
        <w:rPr>
          <w:rFonts w:ascii="Century" w:hAnsi="Century" w:cs="Suisse Intl Light" w:hint="eastAsia"/>
          <w:sz w:val="18"/>
          <w:szCs w:val="18"/>
          <w:lang w:eastAsia="ja-JP"/>
        </w:rPr>
        <w:t>「</w:t>
      </w:r>
      <w:r w:rsidR="00CC5FCF" w:rsidRPr="00786666">
        <w:rPr>
          <w:rFonts w:ascii="Century" w:hAnsi="Century" w:cs="Suisse Intl Light" w:hint="eastAsia"/>
          <w:sz w:val="18"/>
          <w:szCs w:val="18"/>
          <w:lang w:eastAsia="ja-JP"/>
        </w:rPr>
        <w:t>刑法</w:t>
      </w:r>
      <w:r w:rsidR="001855EC" w:rsidRPr="00786666">
        <w:rPr>
          <w:rFonts w:ascii="Century" w:hAnsi="Century" w:cs="Suisse Intl Light" w:hint="eastAsia"/>
          <w:sz w:val="18"/>
          <w:szCs w:val="18"/>
          <w:lang w:eastAsia="ja-JP"/>
        </w:rPr>
        <w:t xml:space="preserve"> </w:t>
      </w:r>
      <w:r w:rsidR="00CC5FCF" w:rsidRPr="00786666">
        <w:rPr>
          <w:rFonts w:ascii="Century" w:hAnsi="Century" w:cs="Suisse Intl Light"/>
          <w:sz w:val="18"/>
          <w:szCs w:val="18"/>
          <w:lang w:eastAsia="ja-JP"/>
        </w:rPr>
        <w:t>201</w:t>
      </w:r>
      <w:r w:rsidR="00CC5FCF" w:rsidRPr="00786666">
        <w:rPr>
          <w:rFonts w:ascii="Century" w:hAnsi="Century" w:cs="Suisse Intl Light" w:hint="eastAsia"/>
          <w:sz w:val="18"/>
          <w:szCs w:val="18"/>
          <w:lang w:eastAsia="ja-JP"/>
        </w:rPr>
        <w:t>5</w:t>
      </w:r>
      <w:r w:rsidR="001855EC" w:rsidRPr="00786666">
        <w:rPr>
          <w:rFonts w:ascii="Century" w:hAnsi="Century" w:cs="Suisse Intl Light" w:hint="eastAsia"/>
          <w:sz w:val="18"/>
          <w:szCs w:val="18"/>
          <w:lang w:eastAsia="ja-JP"/>
        </w:rPr>
        <w:t xml:space="preserve"> </w:t>
      </w:r>
      <w:r w:rsidR="00CC5FCF" w:rsidRPr="00786666">
        <w:rPr>
          <w:rFonts w:ascii="Century" w:hAnsi="Century" w:cs="Suisse Intl Light" w:hint="eastAsia"/>
          <w:sz w:val="18"/>
          <w:szCs w:val="18"/>
          <w:lang w:eastAsia="ja-JP"/>
        </w:rPr>
        <w:t>（</w:t>
      </w:r>
      <w:r w:rsidRPr="00786666">
        <w:rPr>
          <w:rFonts w:ascii="Century" w:hAnsi="Century" w:cs="Suisse Intl Light"/>
          <w:sz w:val="18"/>
          <w:szCs w:val="18"/>
          <w:lang w:eastAsia="ja-JP"/>
        </w:rPr>
        <w:t>Hyeongbeob 2015 [</w:t>
      </w:r>
      <w:r w:rsidR="00CC5FCF" w:rsidRPr="00786666">
        <w:rPr>
          <w:rFonts w:ascii="Century" w:hAnsi="Century" w:cs="Suisse Intl Light"/>
          <w:sz w:val="18"/>
          <w:szCs w:val="18"/>
          <w:lang w:eastAsia="ja-JP"/>
        </w:rPr>
        <w:t>Criminal Law of the Democratic People's Republic of Korea (2015)</w:t>
      </w:r>
      <w:r w:rsidRPr="00786666">
        <w:rPr>
          <w:rFonts w:ascii="Century" w:hAnsi="Century" w:cs="Suisse Intl Light"/>
          <w:sz w:val="18"/>
          <w:szCs w:val="18"/>
          <w:lang w:eastAsia="ja-JP"/>
        </w:rPr>
        <w:t>]</w:t>
      </w:r>
      <w:r w:rsidR="00722FD8" w:rsidRPr="00786666">
        <w:rPr>
          <w:rFonts w:ascii="Century" w:hAnsi="Century" w:cs="Suisse Intl Light" w:hint="eastAsia"/>
          <w:sz w:val="18"/>
          <w:szCs w:val="18"/>
          <w:lang w:eastAsia="ja-JP"/>
        </w:rPr>
        <w:t>」</w:t>
      </w:r>
      <w:r w:rsidRPr="00786666">
        <w:rPr>
          <w:rFonts w:ascii="Century" w:hAnsi="Century" w:cs="Suisse Intl Light"/>
          <w:sz w:val="18"/>
          <w:szCs w:val="18"/>
          <w:lang w:eastAsia="ja-JP"/>
        </w:rPr>
        <w:t>を参照。</w:t>
      </w:r>
      <w:r w:rsidR="00CC5FCF" w:rsidRPr="00786666">
        <w:rPr>
          <w:rFonts w:ascii="Century" w:hAnsi="Century" w:cs="Suisse Intl Light"/>
          <w:sz w:val="18"/>
          <w:szCs w:val="18"/>
          <w:lang w:eastAsia="ja-JP"/>
        </w:rPr>
        <w:t>ダイェ・ガン（</w:t>
      </w:r>
      <w:r w:rsidRPr="00786666">
        <w:rPr>
          <w:rFonts w:ascii="Century" w:hAnsi="Century" w:cs="Suisse Intl Light"/>
          <w:sz w:val="18"/>
          <w:szCs w:val="18"/>
          <w:lang w:eastAsia="ja-JP"/>
        </w:rPr>
        <w:t>Daye Gang</w:t>
      </w:r>
      <w:r w:rsidR="00CC5FCF" w:rsidRPr="00786666">
        <w:rPr>
          <w:rFonts w:ascii="Century" w:hAnsi="Century" w:cs="Suisse Intl Light" w:hint="eastAsia"/>
          <w:sz w:val="18"/>
          <w:szCs w:val="18"/>
          <w:lang w:eastAsia="ja-JP"/>
        </w:rPr>
        <w:t>）</w:t>
      </w:r>
      <w:r w:rsidRPr="00786666">
        <w:rPr>
          <w:rFonts w:ascii="Century" w:hAnsi="Century" w:cs="Suisse Intl Light"/>
          <w:sz w:val="18"/>
          <w:szCs w:val="18"/>
          <w:lang w:eastAsia="ja-JP"/>
        </w:rPr>
        <w:t>による</w:t>
      </w:r>
      <w:r w:rsidRPr="00786666">
        <w:rPr>
          <w:rStyle w:val="ae"/>
          <w:rFonts w:ascii="Century" w:hAnsi="Century" w:cs="Suisse Intl Light"/>
          <w:i w:val="0"/>
          <w:iCs w:val="0"/>
          <w:sz w:val="18"/>
          <w:szCs w:val="18"/>
          <w:lang w:eastAsia="ja-JP"/>
        </w:rPr>
        <w:t>『</w:t>
      </w:r>
      <w:r w:rsidR="00CC5FCF" w:rsidRPr="00786666">
        <w:rPr>
          <w:rFonts w:ascii="Century" w:hAnsi="Century" w:cs="Suisse Intl Light"/>
          <w:sz w:val="18"/>
          <w:szCs w:val="18"/>
          <w:lang w:eastAsia="ja-JP"/>
        </w:rPr>
        <w:t>法と北朝鮮</w:t>
      </w:r>
      <w:r w:rsidR="00CC5FCF" w:rsidRPr="00786666">
        <w:rPr>
          <w:rFonts w:ascii="Century" w:hAnsi="Century" w:cs="Suisse Intl Light" w:hint="eastAsia"/>
          <w:sz w:val="18"/>
          <w:szCs w:val="18"/>
          <w:lang w:eastAsia="ja-JP"/>
        </w:rPr>
        <w:t>（</w:t>
      </w:r>
      <w:r w:rsidRPr="00786666">
        <w:rPr>
          <w:rFonts w:ascii="Century" w:hAnsi="Century" w:cs="Suisse Intl Light"/>
          <w:sz w:val="18"/>
          <w:szCs w:val="18"/>
          <w:lang w:eastAsia="ja-JP"/>
        </w:rPr>
        <w:t>Law and North Korea</w:t>
      </w:r>
      <w:r w:rsidR="00CC5FCF" w:rsidRPr="00786666">
        <w:rPr>
          <w:rFonts w:ascii="Century" w:hAnsi="Century" w:cs="Suisse Intl Light" w:hint="eastAsia"/>
          <w:sz w:val="18"/>
          <w:szCs w:val="18"/>
          <w:lang w:eastAsia="ja-JP"/>
        </w:rPr>
        <w:t>）</w:t>
      </w:r>
      <w:r w:rsidRPr="00786666">
        <w:rPr>
          <w:rStyle w:val="ae"/>
          <w:rFonts w:ascii="Century" w:hAnsi="Century" w:cs="Suisse Intl Light"/>
          <w:i w:val="0"/>
          <w:iCs w:val="0"/>
          <w:sz w:val="18"/>
          <w:szCs w:val="18"/>
          <w:lang w:eastAsia="ja-JP"/>
        </w:rPr>
        <w:t>』で翻訳</w:t>
      </w:r>
      <w:r w:rsidRPr="00786666">
        <w:rPr>
          <w:rFonts w:ascii="Century" w:hAnsi="Century" w:cs="Suisse Intl Light"/>
          <w:sz w:val="18"/>
          <w:szCs w:val="18"/>
          <w:lang w:eastAsia="ja-JP"/>
        </w:rPr>
        <w:t>。</w:t>
      </w:r>
      <w:hyperlink r:id="rId3" w:history="1">
        <w:r w:rsidRPr="00786666">
          <w:rPr>
            <w:rStyle w:val="aa"/>
            <w:rFonts w:ascii="Century" w:hAnsi="Century" w:cs="Suisse Intl Light"/>
            <w:color w:val="auto"/>
            <w:sz w:val="18"/>
            <w:szCs w:val="18"/>
          </w:rPr>
          <w:t>https://www.lawandnorthkorea.com</w:t>
        </w:r>
      </w:hyperlink>
    </w:p>
  </w:footnote>
  <w:footnote w:id="4">
    <w:p w14:paraId="69E47DB1" w14:textId="475BE8D0" w:rsidR="000A0B74" w:rsidRPr="00786666" w:rsidRDefault="000A0B74" w:rsidP="00BF2937">
      <w:pPr>
        <w:pStyle w:val="af"/>
        <w:spacing w:line="240" w:lineRule="auto"/>
        <w:ind w:left="140" w:hangingChars="78" w:hanging="140"/>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rPr>
        <w:t xml:space="preserve"> </w:t>
      </w:r>
      <w:r w:rsidR="00722FD8" w:rsidRPr="00786666">
        <w:rPr>
          <w:rFonts w:ascii="Century" w:hAnsi="Century" w:cs="Suisse Intl Light" w:hint="eastAsia"/>
          <w:sz w:val="18"/>
          <w:szCs w:val="18"/>
          <w:lang w:eastAsia="ja-JP"/>
        </w:rPr>
        <w:t>「</w:t>
      </w:r>
      <w:r w:rsidRPr="00786666">
        <w:rPr>
          <w:rFonts w:ascii="Century" w:hAnsi="Century" w:cs="Suisse Intl Light"/>
          <w:sz w:val="18"/>
          <w:szCs w:val="18"/>
        </w:rPr>
        <w:t>医療法</w:t>
      </w:r>
      <w:r w:rsidR="001855EC" w:rsidRPr="00786666">
        <w:rPr>
          <w:rFonts w:ascii="Century" w:hAnsi="Century" w:cs="Suisse Intl Light" w:hint="eastAsia"/>
          <w:sz w:val="18"/>
          <w:szCs w:val="18"/>
          <w:lang w:eastAsia="ja-JP"/>
        </w:rPr>
        <w:t xml:space="preserve"> </w:t>
      </w:r>
      <w:r w:rsidRPr="00786666">
        <w:rPr>
          <w:rFonts w:ascii="Century" w:hAnsi="Century" w:cs="Suisse Intl Light"/>
          <w:sz w:val="18"/>
          <w:szCs w:val="18"/>
        </w:rPr>
        <w:t>2000</w:t>
      </w:r>
      <w:r w:rsidR="001855EC" w:rsidRPr="00786666">
        <w:rPr>
          <w:rFonts w:ascii="Century" w:hAnsi="Century" w:cs="Suisse Intl Light" w:hint="eastAsia"/>
          <w:sz w:val="18"/>
          <w:szCs w:val="18"/>
          <w:lang w:eastAsia="ja-JP"/>
        </w:rPr>
        <w:t>（</w:t>
      </w:r>
      <w:r w:rsidR="001855EC" w:rsidRPr="00786666">
        <w:rPr>
          <w:rFonts w:ascii="Century" w:hAnsi="Century" w:cs="Suisse Intl Light"/>
          <w:sz w:val="18"/>
          <w:szCs w:val="18"/>
          <w:lang w:eastAsia="ja-JP"/>
        </w:rPr>
        <w:t>Uilyobeob 2000</w:t>
      </w:r>
      <w:r w:rsidR="001855EC" w:rsidRPr="00786666">
        <w:rPr>
          <w:rFonts w:ascii="Century" w:hAnsi="Century" w:cs="Suisse Intl Light" w:hint="eastAsia"/>
          <w:sz w:val="18"/>
          <w:szCs w:val="18"/>
          <w:lang w:eastAsia="ja-JP"/>
        </w:rPr>
        <w:t>）</w:t>
      </w:r>
      <w:r w:rsidR="00202A7D" w:rsidRPr="00786666">
        <w:rPr>
          <w:rFonts w:ascii="Century" w:hAnsi="Century" w:cs="Suisse Intl Light" w:hint="eastAsia"/>
          <w:sz w:val="18"/>
          <w:szCs w:val="18"/>
          <w:lang w:eastAsia="ja-JP"/>
        </w:rPr>
        <w:t xml:space="preserve"> </w:t>
      </w:r>
      <w:r w:rsidRPr="00786666">
        <w:rPr>
          <w:rFonts w:ascii="Century" w:hAnsi="Century" w:cs="Suisse Intl Light"/>
          <w:sz w:val="18"/>
          <w:szCs w:val="18"/>
        </w:rPr>
        <w:t>[</w:t>
      </w:r>
      <w:r w:rsidR="001855EC" w:rsidRPr="00786666">
        <w:rPr>
          <w:rFonts w:ascii="Century" w:hAnsi="Century" w:cs="Suisse Intl Light"/>
          <w:sz w:val="18"/>
          <w:szCs w:val="18"/>
        </w:rPr>
        <w:t>Medical Law of the Democratic People's Republic of Korea (2000) ]</w:t>
      </w:r>
      <w:r w:rsidR="00722FD8" w:rsidRPr="00786666">
        <w:rPr>
          <w:rFonts w:ascii="Century" w:hAnsi="Century" w:cs="Suisse Intl Light" w:hint="eastAsia"/>
          <w:sz w:val="18"/>
          <w:szCs w:val="18"/>
          <w:lang w:eastAsia="ja-JP"/>
        </w:rPr>
        <w:t>」</w:t>
      </w:r>
      <w:r w:rsidR="00FB67BC" w:rsidRPr="00786666">
        <w:rPr>
          <w:rStyle w:val="ae"/>
          <w:rFonts w:ascii="Century" w:hAnsi="Century" w:cs="Suisse Intl Light" w:hint="eastAsia"/>
          <w:i w:val="0"/>
          <w:iCs w:val="0"/>
          <w:sz w:val="18"/>
          <w:szCs w:val="18"/>
          <w:lang w:eastAsia="ja-JP"/>
        </w:rPr>
        <w:t>、</w:t>
      </w:r>
      <w:r w:rsidR="001855EC" w:rsidRPr="00786666">
        <w:rPr>
          <w:rFonts w:ascii="Century" w:hAnsi="Century" w:cs="Suisse Intl Light"/>
          <w:sz w:val="18"/>
          <w:szCs w:val="18"/>
          <w:lang w:eastAsia="ja-JP"/>
        </w:rPr>
        <w:t>ダイェ・ガン</w:t>
      </w:r>
      <w:r w:rsidRPr="00786666">
        <w:rPr>
          <w:rFonts w:ascii="Century" w:hAnsi="Century" w:cs="Suisse Intl Light"/>
          <w:sz w:val="18"/>
          <w:szCs w:val="18"/>
        </w:rPr>
        <w:t>訳</w:t>
      </w:r>
      <w:r w:rsidR="001E1833" w:rsidRPr="00786666">
        <w:rPr>
          <w:rFonts w:ascii="Century" w:hAnsi="Century" w:cs="Suisse Intl Light" w:hint="eastAsia"/>
          <w:sz w:val="18"/>
          <w:szCs w:val="18"/>
          <w:lang w:eastAsia="ja-JP"/>
        </w:rPr>
        <w:t>、</w:t>
      </w:r>
      <w:r w:rsidRPr="00786666">
        <w:rPr>
          <w:rFonts w:ascii="Century" w:hAnsi="Century" w:cs="Suisse Intl Light"/>
          <w:sz w:val="18"/>
          <w:szCs w:val="18"/>
        </w:rPr>
        <w:t>『法と北朝鮮』</w:t>
      </w:r>
      <w:hyperlink r:id="rId4" w:history="1">
        <w:r w:rsidRPr="00786666">
          <w:rPr>
            <w:rStyle w:val="aa"/>
            <w:rFonts w:ascii="Century" w:hAnsi="Century" w:cs="Suisse Intl Light"/>
            <w:color w:val="auto"/>
            <w:sz w:val="18"/>
            <w:szCs w:val="18"/>
          </w:rPr>
          <w:t>https://www.lawandnorthkorea.com</w:t>
        </w:r>
      </w:hyperlink>
      <w:r w:rsidR="00202A7D" w:rsidRPr="00786666">
        <w:rPr>
          <w:rFonts w:hint="eastAsia"/>
          <w:sz w:val="18"/>
          <w:szCs w:val="18"/>
          <w:lang w:eastAsia="ja-JP"/>
        </w:rPr>
        <w:t>に翻訳がある</w:t>
      </w:r>
      <w:r w:rsidRPr="00786666">
        <w:rPr>
          <w:rFonts w:ascii="Century" w:hAnsi="Century" w:cs="Suisse Intl Light"/>
          <w:sz w:val="18"/>
          <w:szCs w:val="18"/>
        </w:rPr>
        <w:t>;</w:t>
      </w:r>
      <w:r w:rsidR="00722FD8" w:rsidRPr="00786666">
        <w:rPr>
          <w:rFonts w:ascii="Century" w:hAnsi="Century" w:cs="Suisse Intl Light" w:hint="eastAsia"/>
          <w:sz w:val="18"/>
          <w:szCs w:val="18"/>
          <w:lang w:eastAsia="ja-JP"/>
        </w:rPr>
        <w:t xml:space="preserve"> </w:t>
      </w:r>
      <w:r w:rsidR="00722FD8" w:rsidRPr="00786666">
        <w:rPr>
          <w:rFonts w:ascii="Century" w:hAnsi="Century" w:cs="Suisse Intl Light" w:hint="eastAsia"/>
          <w:sz w:val="18"/>
          <w:szCs w:val="18"/>
          <w:lang w:eastAsia="ja-JP"/>
        </w:rPr>
        <w:t>「</w:t>
      </w:r>
      <w:r w:rsidRPr="00786666">
        <w:rPr>
          <w:rFonts w:ascii="Century" w:hAnsi="Century" w:cs="Suisse Intl Light"/>
          <w:sz w:val="18"/>
          <w:szCs w:val="18"/>
        </w:rPr>
        <w:t>保育教育法</w:t>
      </w:r>
      <w:r w:rsidR="001855EC" w:rsidRPr="00786666">
        <w:rPr>
          <w:rFonts w:ascii="Century" w:hAnsi="Century" w:cs="Suisse Intl Light" w:hint="eastAsia"/>
          <w:sz w:val="18"/>
          <w:szCs w:val="18"/>
          <w:lang w:eastAsia="ja-JP"/>
        </w:rPr>
        <w:t xml:space="preserve"> </w:t>
      </w:r>
      <w:r w:rsidRPr="00786666">
        <w:rPr>
          <w:rFonts w:ascii="Century" w:hAnsi="Century" w:cs="Suisse Intl Light"/>
          <w:sz w:val="18"/>
          <w:szCs w:val="18"/>
        </w:rPr>
        <w:t>2013</w:t>
      </w:r>
      <w:r w:rsidR="001855EC" w:rsidRPr="00786666">
        <w:rPr>
          <w:rFonts w:ascii="Century" w:hAnsi="Century" w:cs="Suisse Intl Light" w:hint="eastAsia"/>
          <w:sz w:val="18"/>
          <w:szCs w:val="18"/>
          <w:lang w:eastAsia="ja-JP"/>
        </w:rPr>
        <w:t>（</w:t>
      </w:r>
      <w:r w:rsidR="001855EC" w:rsidRPr="00786666">
        <w:rPr>
          <w:rFonts w:ascii="Century" w:hAnsi="Century" w:cs="Suisse Intl Light"/>
          <w:sz w:val="18"/>
          <w:szCs w:val="18"/>
          <w:lang w:eastAsia="ja-JP"/>
        </w:rPr>
        <w:t>Eoliniboyuggyoyangbeob 2013</w:t>
      </w:r>
      <w:r w:rsidR="001855EC" w:rsidRPr="00786666">
        <w:rPr>
          <w:rFonts w:ascii="Century" w:hAnsi="Century" w:cs="Suisse Intl Light" w:hint="eastAsia"/>
          <w:sz w:val="18"/>
          <w:szCs w:val="18"/>
          <w:lang w:eastAsia="ja-JP"/>
        </w:rPr>
        <w:t>）</w:t>
      </w:r>
      <w:r w:rsidR="00202A7D" w:rsidRPr="00786666">
        <w:rPr>
          <w:rFonts w:ascii="Century" w:hAnsi="Century" w:cs="Suisse Intl Light" w:hint="eastAsia"/>
          <w:sz w:val="18"/>
          <w:szCs w:val="18"/>
          <w:lang w:eastAsia="ja-JP"/>
        </w:rPr>
        <w:t xml:space="preserve"> </w:t>
      </w:r>
      <w:r w:rsidR="00202A7D" w:rsidRPr="00786666">
        <w:rPr>
          <w:rFonts w:ascii="Century" w:hAnsi="Century" w:cs="Suisse Intl Light"/>
          <w:sz w:val="18"/>
          <w:szCs w:val="18"/>
        </w:rPr>
        <w:t>[</w:t>
      </w:r>
      <w:r w:rsidR="001855EC" w:rsidRPr="00786666">
        <w:rPr>
          <w:rFonts w:ascii="Century" w:hAnsi="Century" w:cs="Suisse Intl Light"/>
          <w:sz w:val="18"/>
          <w:szCs w:val="18"/>
        </w:rPr>
        <w:t>Childcare and Education Law of the Democratic People's Republic of Korea (2013)]</w:t>
      </w:r>
      <w:r w:rsidR="00722FD8" w:rsidRPr="00786666">
        <w:rPr>
          <w:rFonts w:ascii="Century" w:hAnsi="Century" w:cs="Suisse Intl Light" w:hint="eastAsia"/>
          <w:sz w:val="18"/>
          <w:szCs w:val="18"/>
          <w:lang w:eastAsia="ja-JP"/>
        </w:rPr>
        <w:t>」</w:t>
      </w:r>
      <w:r w:rsidRPr="00786666">
        <w:rPr>
          <w:rFonts w:ascii="Century" w:hAnsi="Century" w:cs="Suisse Intl Light"/>
          <w:sz w:val="18"/>
          <w:szCs w:val="18"/>
        </w:rPr>
        <w:t>、</w:t>
      </w:r>
      <w:r w:rsidR="00202A7D" w:rsidRPr="00786666">
        <w:rPr>
          <w:rFonts w:ascii="Century" w:hAnsi="Century" w:cs="Suisse Intl Light" w:hint="eastAsia"/>
          <w:sz w:val="18"/>
          <w:szCs w:val="18"/>
          <w:lang w:eastAsia="ja-JP"/>
        </w:rPr>
        <w:t>これも、</w:t>
      </w:r>
      <w:r w:rsidR="001855EC" w:rsidRPr="00786666">
        <w:rPr>
          <w:rFonts w:ascii="Century" w:hAnsi="Century" w:cs="Suisse Intl Light"/>
          <w:sz w:val="18"/>
          <w:szCs w:val="18"/>
          <w:lang w:eastAsia="ja-JP"/>
        </w:rPr>
        <w:t>ダイェ・ガン</w:t>
      </w:r>
      <w:r w:rsidR="00FB67BC" w:rsidRPr="00786666">
        <w:rPr>
          <w:rFonts w:ascii="Century" w:hAnsi="Century" w:cs="Suisse Intl Light"/>
          <w:sz w:val="18"/>
          <w:szCs w:val="18"/>
        </w:rPr>
        <w:t>訳</w:t>
      </w:r>
      <w:r w:rsidR="001E1833" w:rsidRPr="00786666">
        <w:rPr>
          <w:rFonts w:ascii="Century" w:hAnsi="Century" w:cs="Suisse Intl Light" w:hint="eastAsia"/>
          <w:sz w:val="18"/>
          <w:szCs w:val="18"/>
          <w:lang w:eastAsia="ja-JP"/>
        </w:rPr>
        <w:t>、</w:t>
      </w:r>
      <w:r w:rsidRPr="00786666">
        <w:rPr>
          <w:rFonts w:ascii="Century" w:hAnsi="Century" w:cs="Suisse Intl Light"/>
          <w:sz w:val="18"/>
          <w:szCs w:val="18"/>
        </w:rPr>
        <w:t>『法と北朝鮮』</w:t>
      </w:r>
      <w:hyperlink r:id="rId5" w:history="1">
        <w:r w:rsidRPr="00786666">
          <w:rPr>
            <w:rStyle w:val="aa"/>
            <w:rFonts w:ascii="Century" w:hAnsi="Century" w:cs="Suisse Intl Light"/>
            <w:color w:val="auto"/>
            <w:sz w:val="18"/>
            <w:szCs w:val="18"/>
          </w:rPr>
          <w:t>https://www.lawandnorthkorea.com</w:t>
        </w:r>
      </w:hyperlink>
      <w:r w:rsidR="00202A7D" w:rsidRPr="00786666">
        <w:rPr>
          <w:rFonts w:hint="eastAsia"/>
          <w:sz w:val="18"/>
          <w:szCs w:val="18"/>
          <w:lang w:eastAsia="ja-JP"/>
        </w:rPr>
        <w:t>に翻訳がある。</w:t>
      </w:r>
    </w:p>
  </w:footnote>
  <w:footnote w:id="5">
    <w:p w14:paraId="5C4CBBB4" w14:textId="5664489E" w:rsidR="00845313" w:rsidRPr="00786666" w:rsidRDefault="000A0B74" w:rsidP="00BF2937">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00845313" w:rsidRPr="00786666">
        <w:rPr>
          <w:rFonts w:ascii="Century" w:hAnsi="Century"/>
          <w:sz w:val="18"/>
          <w:szCs w:val="18"/>
          <w:lang w:eastAsia="ja-JP"/>
        </w:rPr>
        <w:t xml:space="preserve"> </w:t>
      </w:r>
      <w:r w:rsidR="003007C5" w:rsidRPr="00786666">
        <w:rPr>
          <w:rFonts w:ascii="Century" w:hAnsi="Century"/>
          <w:sz w:val="18"/>
          <w:szCs w:val="18"/>
          <w:lang w:eastAsia="ja-JP"/>
        </w:rPr>
        <w:t>2017</w:t>
      </w:r>
      <w:r w:rsidR="003007C5" w:rsidRPr="00786666">
        <w:rPr>
          <w:rFonts w:ascii="Century" w:hAnsi="Century"/>
          <w:sz w:val="18"/>
          <w:szCs w:val="18"/>
          <w:lang w:eastAsia="ja-JP"/>
        </w:rPr>
        <w:t>～</w:t>
      </w:r>
      <w:r w:rsidR="003007C5" w:rsidRPr="00786666">
        <w:rPr>
          <w:rFonts w:ascii="Century" w:hAnsi="Century"/>
          <w:sz w:val="18"/>
          <w:szCs w:val="18"/>
          <w:lang w:eastAsia="ja-JP"/>
        </w:rPr>
        <w:t>2024</w:t>
      </w:r>
      <w:r w:rsidR="003007C5" w:rsidRPr="00786666">
        <w:rPr>
          <w:rFonts w:ascii="Century" w:hAnsi="Century"/>
          <w:sz w:val="18"/>
          <w:szCs w:val="18"/>
          <w:lang w:eastAsia="ja-JP"/>
        </w:rPr>
        <w:t>年に</w:t>
      </w:r>
      <w:r w:rsidR="009455DD" w:rsidRPr="00786666">
        <w:rPr>
          <w:rFonts w:ascii="Century" w:hAnsi="Century"/>
          <w:sz w:val="18"/>
          <w:szCs w:val="18"/>
          <w:lang w:eastAsia="ja-JP"/>
        </w:rPr>
        <w:t>コリア・フューチャー</w:t>
      </w:r>
      <w:r w:rsidR="003007C5" w:rsidRPr="00786666">
        <w:rPr>
          <w:rFonts w:ascii="Century" w:hAnsi="Century"/>
          <w:sz w:val="18"/>
          <w:szCs w:val="18"/>
          <w:lang w:eastAsia="ja-JP"/>
        </w:rPr>
        <w:t>が収集した検証済み証言に基づく。情報源保護のため証言</w:t>
      </w:r>
      <w:r w:rsidR="003007C5" w:rsidRPr="00786666">
        <w:rPr>
          <w:rFonts w:ascii="Century" w:hAnsi="Century"/>
          <w:sz w:val="18"/>
          <w:szCs w:val="18"/>
          <w:lang w:eastAsia="ja-JP"/>
        </w:rPr>
        <w:t>ID</w:t>
      </w:r>
      <w:r w:rsidR="003007C5" w:rsidRPr="00786666">
        <w:rPr>
          <w:rFonts w:ascii="Century" w:hAnsi="Century"/>
          <w:sz w:val="18"/>
          <w:szCs w:val="18"/>
          <w:lang w:eastAsia="ja-JP"/>
        </w:rPr>
        <w:t>は非公開。</w:t>
      </w:r>
    </w:p>
  </w:footnote>
  <w:footnote w:id="6">
    <w:p w14:paraId="3D8C2713" w14:textId="5EB36DA9" w:rsidR="00845313" w:rsidRPr="00786666" w:rsidRDefault="000A0B74" w:rsidP="00BF2937">
      <w:pPr>
        <w:spacing w:line="240" w:lineRule="auto"/>
        <w:ind w:left="140" w:hangingChars="78" w:hanging="140"/>
        <w:jc w:val="left"/>
        <w:rPr>
          <w:rFonts w:ascii="Century" w:hAnsi="Century" w:cs="Suisse Intl Light"/>
          <w:sz w:val="18"/>
          <w:szCs w:val="18"/>
          <w:lang w:eastAsia="ja-JP"/>
        </w:rPr>
      </w:pPr>
      <w:r w:rsidRPr="00786666">
        <w:rPr>
          <w:rStyle w:val="af1"/>
          <w:rFonts w:ascii="Century" w:hAnsi="Century" w:cs="Suisse Intl Light"/>
          <w:sz w:val="18"/>
          <w:szCs w:val="18"/>
        </w:rPr>
        <w:footnoteRef/>
      </w:r>
      <w:r w:rsidR="00BF2937" w:rsidRPr="00786666">
        <w:rPr>
          <w:rFonts w:ascii="Century" w:hAnsi="Century" w:hint="eastAsia"/>
          <w:sz w:val="18"/>
          <w:szCs w:val="18"/>
          <w:lang w:eastAsia="ja-JP"/>
        </w:rPr>
        <w:t xml:space="preserve"> </w:t>
      </w:r>
      <w:r w:rsidR="00BF2937" w:rsidRPr="00786666">
        <w:rPr>
          <w:rFonts w:ascii="Century" w:hAnsi="Century" w:hint="eastAsia"/>
          <w:sz w:val="18"/>
          <w:szCs w:val="18"/>
          <w:lang w:eastAsia="ja-JP"/>
        </w:rPr>
        <w:t>注５に同じ。</w:t>
      </w:r>
    </w:p>
  </w:footnote>
  <w:footnote w:id="7">
    <w:p w14:paraId="445CB7FD" w14:textId="05718BE0" w:rsidR="000A0B74" w:rsidRPr="00786666" w:rsidRDefault="000A0B74" w:rsidP="00BF2937">
      <w:pPr>
        <w:spacing w:line="240" w:lineRule="auto"/>
        <w:ind w:left="140" w:hangingChars="78" w:hanging="140"/>
        <w:jc w:val="left"/>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BF2937" w:rsidRPr="00786666">
        <w:rPr>
          <w:rFonts w:ascii="Century" w:hAnsi="Century" w:hint="eastAsia"/>
          <w:sz w:val="18"/>
          <w:szCs w:val="18"/>
          <w:lang w:eastAsia="ja-JP"/>
        </w:rPr>
        <w:t>注５に同じ。</w:t>
      </w:r>
    </w:p>
  </w:footnote>
  <w:footnote w:id="8">
    <w:p w14:paraId="340B4AF7" w14:textId="2660C4D0" w:rsidR="000A0B74" w:rsidRPr="00786666" w:rsidRDefault="000A0B74" w:rsidP="00BF2937">
      <w:pPr>
        <w:spacing w:line="240" w:lineRule="auto"/>
        <w:ind w:left="140" w:hangingChars="78" w:hanging="140"/>
        <w:jc w:val="left"/>
        <w:rPr>
          <w:rFonts w:ascii="BIZ UDPゴシック" w:eastAsia="BIZ UDPゴシック" w:hAnsi="BIZ UDPゴシック"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BF2937" w:rsidRPr="00786666">
        <w:rPr>
          <w:rFonts w:ascii="Century" w:hAnsi="Century" w:hint="eastAsia"/>
          <w:sz w:val="18"/>
          <w:szCs w:val="18"/>
          <w:lang w:eastAsia="ja-JP"/>
        </w:rPr>
        <w:t>注５に同じ。</w:t>
      </w:r>
    </w:p>
  </w:footnote>
  <w:footnote w:id="9">
    <w:p w14:paraId="3047A858" w14:textId="4C22342A" w:rsidR="000A0B74" w:rsidRPr="00786666" w:rsidRDefault="000A0B74" w:rsidP="00BF2937">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BF2937" w:rsidRPr="00786666">
        <w:rPr>
          <w:rFonts w:ascii="Century" w:hAnsi="Century" w:hint="eastAsia"/>
          <w:sz w:val="18"/>
          <w:szCs w:val="18"/>
          <w:lang w:eastAsia="ja-JP"/>
        </w:rPr>
        <w:t>注５に同じ。</w:t>
      </w:r>
    </w:p>
  </w:footnote>
  <w:footnote w:id="10">
    <w:p w14:paraId="4811FDCD" w14:textId="1EEC7149" w:rsidR="000A0B74" w:rsidRPr="00786666" w:rsidRDefault="000A0B74" w:rsidP="00BF2937">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BF2937" w:rsidRPr="00786666">
        <w:rPr>
          <w:rFonts w:ascii="Century" w:hAnsi="Century" w:hint="eastAsia"/>
          <w:sz w:val="18"/>
          <w:szCs w:val="18"/>
          <w:lang w:eastAsia="ja-JP"/>
        </w:rPr>
        <w:t>注５に同じ。</w:t>
      </w:r>
    </w:p>
  </w:footnote>
  <w:footnote w:id="11">
    <w:p w14:paraId="75428666" w14:textId="1F0C4A45" w:rsidR="000A0B74" w:rsidRPr="00786666" w:rsidRDefault="000A0B74" w:rsidP="00BF2937">
      <w:pPr>
        <w:pStyle w:val="11"/>
        <w:spacing w:line="240" w:lineRule="auto"/>
        <w:ind w:left="140" w:hangingChars="78" w:hanging="140"/>
        <w:rPr>
          <w:rFonts w:ascii="BIZ UDPゴシック" w:eastAsia="BIZ UDPゴシック" w:hAnsi="BIZ UDPゴシック"/>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BF2937" w:rsidRPr="00786666">
        <w:rPr>
          <w:rFonts w:ascii="Century" w:hAnsi="Century" w:hint="eastAsia"/>
          <w:sz w:val="18"/>
          <w:szCs w:val="18"/>
          <w:lang w:eastAsia="ja-JP"/>
        </w:rPr>
        <w:t>注５に同じ。</w:t>
      </w:r>
    </w:p>
  </w:footnote>
  <w:footnote w:id="12">
    <w:p w14:paraId="6E3851F4" w14:textId="368655D5" w:rsidR="004B51D5" w:rsidRPr="00786666" w:rsidRDefault="000A0B74" w:rsidP="00BF2937">
      <w:pPr>
        <w:pStyle w:val="af"/>
        <w:spacing w:line="240" w:lineRule="auto"/>
        <w:ind w:left="140" w:hangingChars="78" w:hanging="140"/>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rPr>
        <w:t xml:space="preserve"> </w:t>
      </w:r>
      <w:r w:rsidRPr="00786666">
        <w:rPr>
          <w:rFonts w:ascii="Century" w:hAnsi="Century" w:cs="Suisse Intl Light"/>
          <w:sz w:val="18"/>
          <w:szCs w:val="18"/>
        </w:rPr>
        <w:t>例えば、</w:t>
      </w:r>
      <w:r w:rsidR="00722FD8" w:rsidRPr="00786666">
        <w:rPr>
          <w:rFonts w:ascii="Century" w:hAnsi="Century" w:cs="Suisse Intl Light" w:hint="eastAsia"/>
          <w:sz w:val="18"/>
          <w:szCs w:val="18"/>
          <w:lang w:eastAsia="ja-JP"/>
        </w:rPr>
        <w:t>「</w:t>
      </w:r>
      <w:r w:rsidR="004B51D5" w:rsidRPr="00786666">
        <w:rPr>
          <w:rFonts w:ascii="Century" w:hAnsi="Century" w:cs="Suisse Intl Light" w:hint="eastAsia"/>
          <w:sz w:val="18"/>
          <w:szCs w:val="18"/>
          <w:lang w:eastAsia="ja-JP"/>
        </w:rPr>
        <w:t>労働</w:t>
      </w:r>
      <w:r w:rsidR="004B51D5" w:rsidRPr="00786666">
        <w:rPr>
          <w:rFonts w:ascii="Century" w:hAnsi="Century" w:cs="Suisse Intl Light"/>
          <w:sz w:val="18"/>
          <w:szCs w:val="18"/>
        </w:rPr>
        <w:t>法</w:t>
      </w:r>
      <w:r w:rsidR="004B51D5" w:rsidRPr="00786666">
        <w:rPr>
          <w:rFonts w:ascii="Century" w:hAnsi="Century" w:cs="Suisse Intl Light" w:hint="eastAsia"/>
          <w:sz w:val="18"/>
          <w:szCs w:val="18"/>
          <w:lang w:eastAsia="ja-JP"/>
        </w:rPr>
        <w:t xml:space="preserve"> </w:t>
      </w:r>
      <w:r w:rsidR="004B51D5" w:rsidRPr="00786666">
        <w:rPr>
          <w:rFonts w:ascii="Century" w:hAnsi="Century" w:cs="Suisse Intl Light"/>
          <w:sz w:val="18"/>
          <w:szCs w:val="18"/>
        </w:rPr>
        <w:t>20</w:t>
      </w:r>
      <w:r w:rsidR="004B51D5" w:rsidRPr="00786666">
        <w:rPr>
          <w:rFonts w:ascii="Century" w:hAnsi="Century" w:cs="Suisse Intl Light" w:hint="eastAsia"/>
          <w:sz w:val="18"/>
          <w:szCs w:val="18"/>
          <w:lang w:eastAsia="ja-JP"/>
        </w:rPr>
        <w:t>15</w:t>
      </w:r>
      <w:r w:rsidR="004B51D5" w:rsidRPr="00786666">
        <w:rPr>
          <w:rFonts w:ascii="Century" w:hAnsi="Century" w:cs="Suisse Intl Light" w:hint="eastAsia"/>
          <w:sz w:val="18"/>
          <w:szCs w:val="18"/>
          <w:lang w:eastAsia="ja-JP"/>
        </w:rPr>
        <w:t>（</w:t>
      </w:r>
      <w:r w:rsidRPr="00786666">
        <w:rPr>
          <w:rFonts w:ascii="Century" w:hAnsi="Century" w:cs="Suisse Intl Light"/>
          <w:sz w:val="18"/>
          <w:szCs w:val="18"/>
        </w:rPr>
        <w:t>Sahoejuui Lodongbeob 2015</w:t>
      </w:r>
      <w:r w:rsidR="004B51D5" w:rsidRPr="00786666">
        <w:rPr>
          <w:rFonts w:ascii="Century" w:hAnsi="Century" w:cs="Suisse Intl Light" w:hint="eastAsia"/>
          <w:sz w:val="18"/>
          <w:szCs w:val="18"/>
          <w:lang w:eastAsia="ja-JP"/>
        </w:rPr>
        <w:t>）</w:t>
      </w:r>
      <w:r w:rsidRPr="00786666">
        <w:rPr>
          <w:rFonts w:ascii="Century" w:hAnsi="Century" w:cs="Suisse Intl Light"/>
          <w:sz w:val="18"/>
          <w:szCs w:val="18"/>
        </w:rPr>
        <w:t xml:space="preserve"> [</w:t>
      </w:r>
      <w:r w:rsidR="004A3C20" w:rsidRPr="00786666">
        <w:rPr>
          <w:rFonts w:ascii="Century" w:hAnsi="Century" w:cs="Suisse Intl Light"/>
          <w:sz w:val="18"/>
          <w:szCs w:val="18"/>
          <w:lang w:eastAsia="ja-JP"/>
        </w:rPr>
        <w:t>Socialist Labour Law of the Democratic People's Republic of Korea</w:t>
      </w:r>
      <w:r w:rsidR="004A3C20" w:rsidRPr="00786666">
        <w:rPr>
          <w:rFonts w:ascii="Century" w:hAnsi="Century" w:cs="Suisse Intl Light"/>
          <w:sz w:val="18"/>
          <w:szCs w:val="18"/>
        </w:rPr>
        <w:t xml:space="preserve"> (2015)</w:t>
      </w:r>
      <w:r w:rsidR="004B51D5" w:rsidRPr="00786666">
        <w:rPr>
          <w:rFonts w:ascii="Century" w:hAnsi="Century" w:cs="Suisse Intl Light"/>
          <w:sz w:val="18"/>
          <w:szCs w:val="18"/>
          <w:lang w:eastAsia="ja-JP"/>
        </w:rPr>
        <w:t>]</w:t>
      </w:r>
      <w:r w:rsidR="00722FD8" w:rsidRPr="00786666">
        <w:rPr>
          <w:rFonts w:ascii="Century" w:hAnsi="Century" w:cs="Suisse Intl Light" w:hint="eastAsia"/>
          <w:sz w:val="18"/>
          <w:szCs w:val="18"/>
          <w:lang w:eastAsia="ja-JP"/>
        </w:rPr>
        <w:t>」</w:t>
      </w:r>
      <w:r w:rsidRPr="00786666">
        <w:rPr>
          <w:rFonts w:ascii="Century" w:hAnsi="Century" w:cs="Suisse Intl Light"/>
          <w:sz w:val="18"/>
          <w:szCs w:val="18"/>
        </w:rPr>
        <w:t>を参照のこと。</w:t>
      </w:r>
      <w:r w:rsidR="004A3C20" w:rsidRPr="00786666">
        <w:rPr>
          <w:rFonts w:ascii="Century" w:hAnsi="Century" w:cs="Suisse Intl Light"/>
          <w:sz w:val="18"/>
          <w:szCs w:val="18"/>
          <w:lang w:eastAsia="ja-JP"/>
        </w:rPr>
        <w:t>ダイェ・ガン</w:t>
      </w:r>
      <w:r w:rsidRPr="00786666">
        <w:rPr>
          <w:rFonts w:ascii="Century" w:hAnsi="Century" w:cs="Suisse Intl Light"/>
          <w:sz w:val="18"/>
          <w:szCs w:val="18"/>
          <w:lang w:eastAsia="ja-JP"/>
        </w:rPr>
        <w:t>による</w:t>
      </w:r>
      <w:r w:rsidR="004A3C20" w:rsidRPr="00786666">
        <w:rPr>
          <w:rFonts w:ascii="Century" w:hAnsi="Century" w:cs="Suisse Intl Light"/>
          <w:sz w:val="18"/>
          <w:szCs w:val="18"/>
          <w:lang w:eastAsia="ja-JP"/>
        </w:rPr>
        <w:t>『法と北朝鮮</w:t>
      </w:r>
      <w:r w:rsidR="004A3C20" w:rsidRPr="00786666">
        <w:rPr>
          <w:rFonts w:ascii="Century" w:hAnsi="Century" w:cs="Suisse Intl Light" w:hint="eastAsia"/>
          <w:sz w:val="18"/>
          <w:szCs w:val="18"/>
          <w:lang w:eastAsia="ja-JP"/>
        </w:rPr>
        <w:t>（</w:t>
      </w:r>
      <w:r w:rsidRPr="00786666">
        <w:rPr>
          <w:rFonts w:ascii="Century" w:hAnsi="Century" w:cs="Suisse Intl Light"/>
          <w:sz w:val="18"/>
          <w:szCs w:val="18"/>
          <w:lang w:eastAsia="ja-JP"/>
        </w:rPr>
        <w:t>Law and North Korea</w:t>
      </w:r>
      <w:r w:rsidR="004A3C20" w:rsidRPr="00786666">
        <w:rPr>
          <w:rFonts w:ascii="Century" w:hAnsi="Century" w:cs="Suisse Intl Light" w:hint="eastAsia"/>
          <w:sz w:val="18"/>
          <w:szCs w:val="18"/>
          <w:lang w:eastAsia="ja-JP"/>
        </w:rPr>
        <w:t>）</w:t>
      </w:r>
      <w:r w:rsidR="004A3C20" w:rsidRPr="00786666">
        <w:rPr>
          <w:rFonts w:ascii="Century" w:hAnsi="Century" w:cs="Suisse Intl Light"/>
          <w:sz w:val="18"/>
          <w:szCs w:val="18"/>
          <w:lang w:eastAsia="ja-JP"/>
        </w:rPr>
        <w:t>』</w:t>
      </w:r>
      <w:r w:rsidRPr="00786666">
        <w:rPr>
          <w:rFonts w:ascii="Century" w:hAnsi="Century" w:cs="Suisse Intl Light"/>
          <w:sz w:val="18"/>
          <w:szCs w:val="18"/>
          <w:lang w:eastAsia="ja-JP"/>
        </w:rPr>
        <w:t>で翻訳されている。</w:t>
      </w:r>
      <w:hyperlink r:id="rId6" w:history="1">
        <w:r w:rsidRPr="00786666">
          <w:rPr>
            <w:rStyle w:val="aa"/>
            <w:rFonts w:ascii="Century" w:hAnsi="Century" w:cs="Suisse Intl Light"/>
            <w:color w:val="auto"/>
            <w:sz w:val="18"/>
            <w:szCs w:val="18"/>
          </w:rPr>
          <w:t>https://www.lawandnorthkorea.com</w:t>
        </w:r>
      </w:hyperlink>
    </w:p>
  </w:footnote>
  <w:footnote w:id="13">
    <w:p w14:paraId="4D76A6A7" w14:textId="0B943083" w:rsidR="000A0B74" w:rsidRPr="00786666" w:rsidRDefault="000A0B74" w:rsidP="00BF2937">
      <w:pPr>
        <w:spacing w:line="240" w:lineRule="auto"/>
        <w:ind w:left="140" w:hangingChars="78" w:hanging="140"/>
        <w:jc w:val="left"/>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BF2937" w:rsidRPr="00786666">
        <w:rPr>
          <w:rFonts w:ascii="Century" w:hAnsi="Century" w:hint="eastAsia"/>
          <w:sz w:val="18"/>
          <w:szCs w:val="18"/>
          <w:lang w:eastAsia="ja-JP"/>
        </w:rPr>
        <w:t>注５に同じ。</w:t>
      </w:r>
    </w:p>
  </w:footnote>
  <w:footnote w:id="14">
    <w:p w14:paraId="5BE441E9" w14:textId="0FB4C02E" w:rsidR="000A0B74" w:rsidRPr="00786666" w:rsidRDefault="000A0B74" w:rsidP="00BF2937">
      <w:pPr>
        <w:spacing w:line="240" w:lineRule="auto"/>
        <w:ind w:left="140" w:hangingChars="78" w:hanging="140"/>
        <w:jc w:val="left"/>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BF2937" w:rsidRPr="00786666">
        <w:rPr>
          <w:rFonts w:ascii="Century" w:hAnsi="Century" w:hint="eastAsia"/>
          <w:sz w:val="18"/>
          <w:szCs w:val="18"/>
          <w:lang w:eastAsia="ja-JP"/>
        </w:rPr>
        <w:t>注５に同じ。</w:t>
      </w:r>
    </w:p>
  </w:footnote>
  <w:footnote w:id="15">
    <w:p w14:paraId="5EC18167" w14:textId="62A061C2" w:rsidR="000A0B74" w:rsidRPr="00786666" w:rsidRDefault="000A0B74" w:rsidP="00BF2937">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BF2937" w:rsidRPr="00786666">
        <w:rPr>
          <w:rFonts w:ascii="Century" w:hAnsi="Century" w:hint="eastAsia"/>
          <w:sz w:val="18"/>
          <w:szCs w:val="18"/>
          <w:lang w:eastAsia="ja-JP"/>
        </w:rPr>
        <w:t>注５に同じ。</w:t>
      </w:r>
    </w:p>
  </w:footnote>
  <w:footnote w:id="16">
    <w:p w14:paraId="408E2CA0" w14:textId="6E42DC47" w:rsidR="000A0B74" w:rsidRPr="00786666" w:rsidRDefault="000A0B74" w:rsidP="00BF2937">
      <w:pPr>
        <w:spacing w:line="240" w:lineRule="auto"/>
        <w:ind w:left="140" w:hangingChars="78" w:hanging="140"/>
        <w:jc w:val="left"/>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BF2937" w:rsidRPr="00786666">
        <w:rPr>
          <w:rFonts w:ascii="Century" w:hAnsi="Century" w:hint="eastAsia"/>
          <w:sz w:val="18"/>
          <w:szCs w:val="18"/>
          <w:lang w:eastAsia="ja-JP"/>
        </w:rPr>
        <w:t>注５に同じ。</w:t>
      </w:r>
    </w:p>
  </w:footnote>
  <w:footnote w:id="17">
    <w:p w14:paraId="2952D8A8" w14:textId="05D5132F" w:rsidR="000A0B74" w:rsidRPr="00786666" w:rsidRDefault="000A0B74" w:rsidP="00BF2937">
      <w:pPr>
        <w:spacing w:line="240" w:lineRule="auto"/>
        <w:ind w:left="140" w:hangingChars="78" w:hanging="140"/>
        <w:jc w:val="left"/>
        <w:rPr>
          <w:rFonts w:ascii="BIZ UDPゴシック" w:eastAsia="BIZ UDPゴシック" w:hAnsi="BIZ UDPゴシック"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BF2937" w:rsidRPr="00786666">
        <w:rPr>
          <w:rFonts w:ascii="Century" w:hAnsi="Century" w:hint="eastAsia"/>
          <w:sz w:val="18"/>
          <w:szCs w:val="18"/>
          <w:lang w:eastAsia="ja-JP"/>
        </w:rPr>
        <w:t>注５に同じ。</w:t>
      </w:r>
    </w:p>
  </w:footnote>
  <w:footnote w:id="18">
    <w:p w14:paraId="3A514CFA" w14:textId="06522A65" w:rsidR="00387EBE" w:rsidRPr="00786666" w:rsidRDefault="000A0B74" w:rsidP="00BF2937">
      <w:pPr>
        <w:pStyle w:val="af"/>
        <w:spacing w:line="240" w:lineRule="auto"/>
        <w:ind w:left="140" w:hangingChars="78" w:hanging="140"/>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722FD8" w:rsidRPr="00786666">
        <w:rPr>
          <w:rFonts w:ascii="Century" w:hAnsi="Century" w:cs="Suisse Intl Light" w:hint="eastAsia"/>
          <w:sz w:val="18"/>
          <w:szCs w:val="18"/>
          <w:lang w:eastAsia="ja-JP"/>
        </w:rPr>
        <w:t>「</w:t>
      </w:r>
      <w:r w:rsidRPr="00786666">
        <w:rPr>
          <w:rFonts w:ascii="Century" w:hAnsi="Century" w:cs="Suisse Intl Light"/>
          <w:sz w:val="18"/>
          <w:szCs w:val="18"/>
          <w:lang w:eastAsia="ja-JP"/>
        </w:rPr>
        <w:t>社会主義憲法</w:t>
      </w:r>
      <w:r w:rsidRPr="00786666">
        <w:rPr>
          <w:rFonts w:ascii="Century" w:hAnsi="Century" w:cs="Suisse Intl Light"/>
          <w:sz w:val="18"/>
          <w:szCs w:val="18"/>
          <w:lang w:eastAsia="ja-JP"/>
        </w:rPr>
        <w:t>2019</w:t>
      </w:r>
      <w:r w:rsidR="00387EBE" w:rsidRPr="00786666">
        <w:rPr>
          <w:rFonts w:ascii="Century" w:hAnsi="Century" w:cs="Suisse Intl Light"/>
          <w:sz w:val="18"/>
          <w:szCs w:val="18"/>
        </w:rPr>
        <w:t xml:space="preserve">　（</w:t>
      </w:r>
      <w:r w:rsidR="00387EBE" w:rsidRPr="00786666">
        <w:rPr>
          <w:rFonts w:ascii="Century" w:hAnsi="Century" w:cs="Suisse Intl Light"/>
          <w:sz w:val="18"/>
          <w:szCs w:val="18"/>
        </w:rPr>
        <w:t>Sahoejuui Heonbeob 2019 [Socialist Constitution Law of the Democratic People's Republic of Korea (2019)]</w:t>
      </w:r>
      <w:r w:rsidR="00387EBE" w:rsidRPr="00786666">
        <w:rPr>
          <w:rFonts w:ascii="Century" w:hAnsi="Century" w:cs="Suisse Intl Light"/>
          <w:sz w:val="18"/>
          <w:szCs w:val="18"/>
        </w:rPr>
        <w:t>）</w:t>
      </w:r>
      <w:r w:rsidR="00722FD8" w:rsidRPr="00786666">
        <w:rPr>
          <w:rFonts w:ascii="Century" w:hAnsi="Century" w:cs="Suisse Intl Light" w:hint="eastAsia"/>
          <w:sz w:val="18"/>
          <w:szCs w:val="18"/>
          <w:lang w:eastAsia="ja-JP"/>
        </w:rPr>
        <w:t>」</w:t>
      </w:r>
      <w:r w:rsidRPr="00786666">
        <w:rPr>
          <w:rFonts w:ascii="Century" w:hAnsi="Century" w:cs="Suisse Intl Light"/>
          <w:sz w:val="18"/>
          <w:szCs w:val="18"/>
          <w:lang w:eastAsia="ja-JP"/>
        </w:rPr>
        <w:t>を参照。</w:t>
      </w:r>
      <w:r w:rsidR="00387EBE" w:rsidRPr="00786666">
        <w:rPr>
          <w:rFonts w:ascii="Century" w:hAnsi="Century" w:cs="Suisse Intl Light"/>
          <w:sz w:val="18"/>
          <w:szCs w:val="18"/>
          <w:lang w:eastAsia="ja-JP"/>
        </w:rPr>
        <w:t>ダイェ・ガン（</w:t>
      </w:r>
      <w:r w:rsidRPr="00786666">
        <w:rPr>
          <w:rFonts w:ascii="Century" w:hAnsi="Century" w:cs="Suisse Intl Light"/>
          <w:sz w:val="18"/>
          <w:szCs w:val="18"/>
          <w:lang w:eastAsia="ja-JP"/>
        </w:rPr>
        <w:t>Daye Gang</w:t>
      </w:r>
      <w:r w:rsidR="00387EBE" w:rsidRPr="00786666">
        <w:rPr>
          <w:rFonts w:ascii="Century" w:hAnsi="Century" w:cs="Suisse Intl Light"/>
          <w:sz w:val="18"/>
          <w:szCs w:val="18"/>
          <w:lang w:eastAsia="ja-JP"/>
        </w:rPr>
        <w:t>）</w:t>
      </w:r>
      <w:r w:rsidRPr="00786666">
        <w:rPr>
          <w:rFonts w:ascii="Century" w:hAnsi="Century" w:cs="Suisse Intl Light"/>
          <w:sz w:val="18"/>
          <w:szCs w:val="18"/>
          <w:lang w:eastAsia="ja-JP"/>
        </w:rPr>
        <w:t>訳</w:t>
      </w:r>
      <w:r w:rsidR="001E1833" w:rsidRPr="00786666">
        <w:rPr>
          <w:rFonts w:ascii="Century" w:hAnsi="Century" w:cs="Suisse Intl Light" w:hint="eastAsia"/>
          <w:sz w:val="18"/>
          <w:szCs w:val="18"/>
          <w:lang w:eastAsia="ja-JP"/>
        </w:rPr>
        <w:t>、</w:t>
      </w:r>
      <w:r w:rsidR="001E1833" w:rsidRPr="00786666">
        <w:rPr>
          <w:rFonts w:ascii="Century" w:hAnsi="Century" w:cs="Suisse Intl Light"/>
          <w:sz w:val="18"/>
          <w:szCs w:val="18"/>
          <w:lang w:eastAsia="ja-JP"/>
        </w:rPr>
        <w:t>ウェブサイト</w:t>
      </w:r>
      <w:r w:rsidRPr="00786666">
        <w:rPr>
          <w:rFonts w:ascii="Century" w:hAnsi="Century" w:cs="Suisse Intl Light"/>
          <w:sz w:val="18"/>
          <w:szCs w:val="18"/>
          <w:lang w:eastAsia="ja-JP"/>
        </w:rPr>
        <w:t>『</w:t>
      </w:r>
      <w:r w:rsidR="00387EBE" w:rsidRPr="00786666">
        <w:rPr>
          <w:rFonts w:ascii="Century" w:hAnsi="Century" w:cs="Suisse Intl Light"/>
          <w:sz w:val="18"/>
          <w:szCs w:val="18"/>
          <w:lang w:eastAsia="ja-JP"/>
        </w:rPr>
        <w:t>法と北朝鮮</w:t>
      </w:r>
      <w:r w:rsidRPr="00786666">
        <w:rPr>
          <w:rFonts w:ascii="Century" w:hAnsi="Century" w:cs="Suisse Intl Light"/>
          <w:sz w:val="18"/>
          <w:szCs w:val="18"/>
          <w:lang w:eastAsia="ja-JP"/>
        </w:rPr>
        <w:t>Law and North Korea</w:t>
      </w:r>
      <w:r w:rsidRPr="00786666">
        <w:rPr>
          <w:rFonts w:ascii="Century" w:hAnsi="Century" w:cs="Suisse Intl Light"/>
          <w:sz w:val="18"/>
          <w:szCs w:val="18"/>
          <w:lang w:eastAsia="ja-JP"/>
        </w:rPr>
        <w:t>』</w:t>
      </w:r>
      <w:r w:rsidR="00387EBE" w:rsidRPr="00786666">
        <w:rPr>
          <w:rFonts w:ascii="Century" w:hAnsi="Century" w:cs="Suisse Intl Light"/>
          <w:sz w:val="18"/>
          <w:szCs w:val="18"/>
          <w:lang w:eastAsia="ja-JP"/>
        </w:rPr>
        <w:t>に掲載。</w:t>
      </w:r>
      <w:hyperlink r:id="rId7" w:history="1">
        <w:r w:rsidRPr="00786666">
          <w:rPr>
            <w:rStyle w:val="aa"/>
            <w:rFonts w:ascii="Century" w:hAnsi="Century" w:cs="Suisse Intl Light"/>
            <w:color w:val="auto"/>
            <w:sz w:val="18"/>
            <w:szCs w:val="18"/>
            <w:lang w:eastAsia="ja-JP"/>
          </w:rPr>
          <w:t>https://www.lawandnorthkorea.com</w:t>
        </w:r>
      </w:hyperlink>
    </w:p>
  </w:footnote>
  <w:footnote w:id="19">
    <w:p w14:paraId="5F942C1F" w14:textId="3F152108" w:rsidR="000A0B74" w:rsidRPr="00786666" w:rsidRDefault="000A0B74" w:rsidP="00BF2937">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BF2937" w:rsidRPr="00786666">
        <w:rPr>
          <w:rFonts w:ascii="Century" w:hAnsi="Century" w:hint="eastAsia"/>
          <w:sz w:val="18"/>
          <w:szCs w:val="18"/>
          <w:lang w:eastAsia="ja-JP"/>
        </w:rPr>
        <w:t>注５に同じ。</w:t>
      </w:r>
    </w:p>
  </w:footnote>
  <w:footnote w:id="20">
    <w:p w14:paraId="526D9AF2" w14:textId="46B78246" w:rsidR="000A0B74" w:rsidRPr="00786666" w:rsidRDefault="000A0B74" w:rsidP="00BF2937">
      <w:pPr>
        <w:pStyle w:val="11"/>
        <w:spacing w:line="240" w:lineRule="auto"/>
        <w:ind w:left="140" w:hangingChars="78" w:hanging="140"/>
        <w:rPr>
          <w:rFonts w:ascii="BIZ UDPゴシック" w:eastAsia="BIZ UDPゴシック" w:hAnsi="BIZ UDPゴシック"/>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BF2937" w:rsidRPr="00786666">
        <w:rPr>
          <w:rFonts w:ascii="Century" w:hAnsi="Century" w:hint="eastAsia"/>
          <w:sz w:val="18"/>
          <w:szCs w:val="18"/>
          <w:lang w:eastAsia="ja-JP"/>
        </w:rPr>
        <w:t>注５に同じ。</w:t>
      </w:r>
    </w:p>
  </w:footnote>
  <w:footnote w:id="21">
    <w:p w14:paraId="51DE0F27" w14:textId="65F8935A" w:rsidR="000A0B74" w:rsidRPr="00786666" w:rsidRDefault="000A0B74" w:rsidP="00BF2937">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BF2937" w:rsidRPr="00786666">
        <w:rPr>
          <w:rFonts w:ascii="Century" w:hAnsi="Century" w:hint="eastAsia"/>
          <w:sz w:val="18"/>
          <w:szCs w:val="18"/>
          <w:lang w:eastAsia="ja-JP"/>
        </w:rPr>
        <w:t>注５に同じ。</w:t>
      </w:r>
    </w:p>
  </w:footnote>
  <w:footnote w:id="22">
    <w:p w14:paraId="4EF831D2" w14:textId="218A3B84" w:rsidR="000A0B74" w:rsidRPr="00786666" w:rsidRDefault="000A0B74" w:rsidP="00BF2937">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BF2937" w:rsidRPr="00786666">
        <w:rPr>
          <w:rFonts w:ascii="Century" w:hAnsi="Century" w:hint="eastAsia"/>
          <w:sz w:val="18"/>
          <w:szCs w:val="18"/>
          <w:lang w:eastAsia="ja-JP"/>
        </w:rPr>
        <w:t>注５に同じ。</w:t>
      </w:r>
    </w:p>
  </w:footnote>
  <w:footnote w:id="23">
    <w:p w14:paraId="229C1949" w14:textId="117864DA" w:rsidR="000A0B74" w:rsidRPr="00786666" w:rsidRDefault="000A0B74" w:rsidP="00BF2937">
      <w:pPr>
        <w:pStyle w:val="11"/>
        <w:spacing w:line="240" w:lineRule="auto"/>
        <w:ind w:left="140" w:hangingChars="78" w:hanging="140"/>
        <w:rPr>
          <w:rFonts w:ascii="Century" w:hAnsi="Century"/>
          <w:sz w:val="18"/>
          <w:szCs w:val="18"/>
        </w:rPr>
      </w:pPr>
      <w:r w:rsidRPr="00786666">
        <w:rPr>
          <w:rStyle w:val="af1"/>
          <w:rFonts w:ascii="Century" w:hAnsi="Century"/>
          <w:sz w:val="18"/>
          <w:szCs w:val="18"/>
        </w:rPr>
        <w:footnoteRef/>
      </w:r>
      <w:r w:rsidRPr="00786666">
        <w:rPr>
          <w:rFonts w:ascii="Century" w:hAnsi="Century"/>
          <w:sz w:val="18"/>
          <w:szCs w:val="18"/>
        </w:rPr>
        <w:t xml:space="preserve"> </w:t>
      </w:r>
      <w:r w:rsidRPr="00786666">
        <w:rPr>
          <w:rFonts w:ascii="Century" w:hAnsi="Century"/>
          <w:sz w:val="18"/>
          <w:szCs w:val="18"/>
        </w:rPr>
        <w:t>例えば、</w:t>
      </w:r>
      <w:r w:rsidR="00722FD8" w:rsidRPr="00786666">
        <w:rPr>
          <w:rFonts w:ascii="Century" w:hAnsi="Century" w:hint="eastAsia"/>
          <w:sz w:val="18"/>
          <w:szCs w:val="18"/>
          <w:lang w:eastAsia="ja-JP"/>
        </w:rPr>
        <w:t>「</w:t>
      </w:r>
      <w:r w:rsidR="000F14E6" w:rsidRPr="00786666">
        <w:rPr>
          <w:rFonts w:ascii="Century" w:hAnsi="Century"/>
          <w:sz w:val="18"/>
          <w:szCs w:val="18"/>
        </w:rPr>
        <w:t>刑事訴訟法</w:t>
      </w:r>
      <w:r w:rsidR="000F14E6" w:rsidRPr="00786666">
        <w:rPr>
          <w:rFonts w:ascii="Century" w:hAnsi="Century"/>
          <w:sz w:val="18"/>
          <w:szCs w:val="18"/>
          <w:lang w:eastAsia="ja-JP"/>
        </w:rPr>
        <w:t>（</w:t>
      </w:r>
      <w:r w:rsidRPr="00786666">
        <w:rPr>
          <w:rFonts w:ascii="Century" w:hAnsi="Century"/>
          <w:sz w:val="18"/>
          <w:szCs w:val="18"/>
        </w:rPr>
        <w:t>Hyeongsa Sosongbeob</w:t>
      </w:r>
      <w:r w:rsidR="000F14E6" w:rsidRPr="00786666">
        <w:rPr>
          <w:rFonts w:ascii="Century" w:hAnsi="Century"/>
          <w:sz w:val="18"/>
          <w:szCs w:val="18"/>
          <w:lang w:eastAsia="ja-JP"/>
        </w:rPr>
        <w:t>）</w:t>
      </w:r>
      <w:r w:rsidRPr="00786666">
        <w:rPr>
          <w:rFonts w:ascii="Century" w:hAnsi="Century"/>
          <w:sz w:val="18"/>
          <w:szCs w:val="18"/>
        </w:rPr>
        <w:t xml:space="preserve"> 2012 [</w:t>
      </w:r>
      <w:r w:rsidR="00254551" w:rsidRPr="00786666">
        <w:rPr>
          <w:rFonts w:ascii="Century" w:hAnsi="Century"/>
          <w:sz w:val="18"/>
          <w:szCs w:val="18"/>
        </w:rPr>
        <w:t>Criminal Procedure Law of the Democratic People's Republic of Korea</w:t>
      </w:r>
      <w:r w:rsidRPr="00786666">
        <w:rPr>
          <w:rFonts w:ascii="Century" w:hAnsi="Century"/>
          <w:sz w:val="18"/>
          <w:szCs w:val="18"/>
        </w:rPr>
        <w:t>（</w:t>
      </w:r>
      <w:r w:rsidRPr="00786666">
        <w:rPr>
          <w:rFonts w:ascii="Century" w:hAnsi="Century"/>
          <w:sz w:val="18"/>
          <w:szCs w:val="18"/>
        </w:rPr>
        <w:t>2012</w:t>
      </w:r>
      <w:r w:rsidRPr="00786666">
        <w:rPr>
          <w:rFonts w:ascii="Century" w:hAnsi="Century"/>
          <w:dstrike/>
          <w:sz w:val="18"/>
          <w:szCs w:val="18"/>
        </w:rPr>
        <w:t>年</w:t>
      </w:r>
      <w:r w:rsidRPr="00786666">
        <w:rPr>
          <w:rFonts w:ascii="Century" w:hAnsi="Century"/>
          <w:sz w:val="18"/>
          <w:szCs w:val="18"/>
        </w:rPr>
        <w:t>）</w:t>
      </w:r>
      <w:r w:rsidRPr="00786666">
        <w:rPr>
          <w:rFonts w:ascii="Century" w:hAnsi="Century"/>
          <w:sz w:val="18"/>
          <w:szCs w:val="18"/>
        </w:rPr>
        <w:t>]</w:t>
      </w:r>
      <w:r w:rsidR="00722FD8" w:rsidRPr="00786666">
        <w:rPr>
          <w:rFonts w:ascii="Century" w:hAnsi="Century" w:hint="eastAsia"/>
          <w:sz w:val="18"/>
          <w:szCs w:val="18"/>
          <w:lang w:eastAsia="ja-JP"/>
        </w:rPr>
        <w:t>」</w:t>
      </w:r>
      <w:r w:rsidRPr="00786666">
        <w:rPr>
          <w:rFonts w:ascii="Century" w:hAnsi="Century"/>
          <w:sz w:val="18"/>
          <w:szCs w:val="18"/>
        </w:rPr>
        <w:t>を参照のこと。</w:t>
      </w:r>
      <w:r w:rsidR="00254551" w:rsidRPr="00786666">
        <w:rPr>
          <w:rFonts w:ascii="Century" w:hAnsi="Century"/>
          <w:sz w:val="18"/>
          <w:szCs w:val="18"/>
        </w:rPr>
        <w:t>ダイェ・ガン（</w:t>
      </w:r>
      <w:r w:rsidRPr="00786666">
        <w:rPr>
          <w:rFonts w:ascii="Century" w:hAnsi="Century"/>
          <w:sz w:val="18"/>
          <w:szCs w:val="18"/>
        </w:rPr>
        <w:t>Daye Gang</w:t>
      </w:r>
      <w:r w:rsidR="00254551" w:rsidRPr="00786666">
        <w:rPr>
          <w:rFonts w:ascii="Century" w:hAnsi="Century"/>
          <w:sz w:val="18"/>
          <w:szCs w:val="18"/>
          <w:lang w:eastAsia="ja-JP"/>
        </w:rPr>
        <w:t>）</w:t>
      </w:r>
      <w:r w:rsidRPr="00786666">
        <w:rPr>
          <w:rFonts w:ascii="Century" w:hAnsi="Century"/>
          <w:sz w:val="18"/>
          <w:szCs w:val="18"/>
        </w:rPr>
        <w:t>による『</w:t>
      </w:r>
      <w:r w:rsidR="00254551" w:rsidRPr="00786666">
        <w:rPr>
          <w:rFonts w:ascii="Century" w:hAnsi="Century"/>
          <w:sz w:val="18"/>
          <w:szCs w:val="18"/>
        </w:rPr>
        <w:t>法と北朝鮮（</w:t>
      </w:r>
      <w:r w:rsidRPr="00786666">
        <w:rPr>
          <w:rFonts w:ascii="Century" w:hAnsi="Century"/>
          <w:sz w:val="18"/>
          <w:szCs w:val="18"/>
        </w:rPr>
        <w:t>Law and North Korea</w:t>
      </w:r>
      <w:r w:rsidR="00254551" w:rsidRPr="00786666">
        <w:rPr>
          <w:rFonts w:ascii="Century" w:hAnsi="Century"/>
          <w:sz w:val="18"/>
          <w:szCs w:val="18"/>
          <w:lang w:eastAsia="ja-JP"/>
        </w:rPr>
        <w:t>）</w:t>
      </w:r>
      <w:r w:rsidRPr="00786666">
        <w:rPr>
          <w:rFonts w:ascii="Century" w:hAnsi="Century"/>
          <w:sz w:val="18"/>
          <w:szCs w:val="18"/>
        </w:rPr>
        <w:t>』で翻訳されている。</w:t>
      </w:r>
      <w:hyperlink r:id="rId8" w:history="1">
        <w:r w:rsidRPr="00786666">
          <w:rPr>
            <w:rStyle w:val="aa"/>
            <w:rFonts w:ascii="Century" w:hAnsi="Century"/>
            <w:color w:val="auto"/>
            <w:sz w:val="18"/>
            <w:szCs w:val="18"/>
          </w:rPr>
          <w:t>https://www.lawandnorthkorea.com</w:t>
        </w:r>
      </w:hyperlink>
    </w:p>
  </w:footnote>
  <w:footnote w:id="24">
    <w:p w14:paraId="5982D0BF" w14:textId="2368E172" w:rsidR="000A0B74" w:rsidRPr="00786666" w:rsidRDefault="000A0B74" w:rsidP="00BF2937">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BF2937" w:rsidRPr="00786666">
        <w:rPr>
          <w:rFonts w:ascii="Century" w:hAnsi="Century" w:hint="eastAsia"/>
          <w:sz w:val="18"/>
          <w:szCs w:val="18"/>
          <w:lang w:eastAsia="ja-JP"/>
        </w:rPr>
        <w:t>注５に同じ。</w:t>
      </w:r>
    </w:p>
  </w:footnote>
  <w:footnote w:id="25">
    <w:p w14:paraId="0A8F1751" w14:textId="7F706798" w:rsidR="000A0B74" w:rsidRPr="00786666" w:rsidRDefault="000A0B74" w:rsidP="00BF2937">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BF2937" w:rsidRPr="00786666">
        <w:rPr>
          <w:rFonts w:ascii="Century" w:hAnsi="Century" w:hint="eastAsia"/>
          <w:sz w:val="18"/>
          <w:szCs w:val="18"/>
          <w:lang w:eastAsia="ja-JP"/>
        </w:rPr>
        <w:t>注５に同じ。</w:t>
      </w:r>
    </w:p>
  </w:footnote>
  <w:footnote w:id="26">
    <w:p w14:paraId="2E7E2F6E" w14:textId="0D6D24CB" w:rsidR="000A0B74" w:rsidRPr="00786666" w:rsidRDefault="000A0B74" w:rsidP="00BF2937">
      <w:pPr>
        <w:pStyle w:val="af"/>
        <w:tabs>
          <w:tab w:val="left" w:pos="2127"/>
        </w:tabs>
        <w:spacing w:line="240" w:lineRule="auto"/>
        <w:ind w:left="140" w:hangingChars="78" w:hanging="140"/>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rPr>
        <w:t xml:space="preserve"> </w:t>
      </w:r>
      <w:r w:rsidRPr="00786666">
        <w:rPr>
          <w:rFonts w:ascii="Century" w:hAnsi="Century" w:cs="Suisse Intl Light"/>
          <w:sz w:val="18"/>
          <w:szCs w:val="18"/>
        </w:rPr>
        <w:t>例えば、</w:t>
      </w:r>
      <w:r w:rsidR="00722FD8" w:rsidRPr="00786666">
        <w:rPr>
          <w:rFonts w:ascii="Century" w:hAnsi="Century" w:cs="Suisse Intl Light" w:hint="eastAsia"/>
          <w:sz w:val="18"/>
          <w:szCs w:val="18"/>
          <w:lang w:eastAsia="ja-JP"/>
        </w:rPr>
        <w:t>「</w:t>
      </w:r>
      <w:r w:rsidR="00E427A0" w:rsidRPr="00786666">
        <w:rPr>
          <w:rFonts w:ascii="Century" w:hAnsi="Century" w:cs="Suisse Intl Light"/>
          <w:sz w:val="18"/>
          <w:szCs w:val="18"/>
        </w:rPr>
        <w:t>刑事訴訟法（</w:t>
      </w:r>
      <w:r w:rsidR="00E427A0" w:rsidRPr="00786666">
        <w:rPr>
          <w:rFonts w:ascii="Century" w:hAnsi="Century" w:cs="Suisse Intl Light"/>
          <w:sz w:val="18"/>
          <w:szCs w:val="18"/>
        </w:rPr>
        <w:t>Hyeongsa Sosongbeob 2012</w:t>
      </w:r>
      <w:r w:rsidR="00E427A0" w:rsidRPr="00786666">
        <w:rPr>
          <w:rFonts w:ascii="Century" w:hAnsi="Century" w:cs="Suisse Intl Light"/>
          <w:sz w:val="18"/>
          <w:szCs w:val="18"/>
          <w:lang w:eastAsia="ja-JP"/>
        </w:rPr>
        <w:t>）</w:t>
      </w:r>
      <w:r w:rsidRPr="00786666">
        <w:rPr>
          <w:rFonts w:ascii="Century" w:hAnsi="Century" w:cs="Suisse Intl Light"/>
          <w:sz w:val="18"/>
          <w:szCs w:val="18"/>
        </w:rPr>
        <w:t xml:space="preserve"> [</w:t>
      </w:r>
      <w:r w:rsidR="00E427A0" w:rsidRPr="00786666">
        <w:rPr>
          <w:rFonts w:ascii="Century" w:hAnsi="Century" w:cs="Suisse Intl Light"/>
          <w:sz w:val="18"/>
          <w:szCs w:val="18"/>
        </w:rPr>
        <w:t>Criminal Procedure Law of the Democratic People's Republic of Korea</w:t>
      </w:r>
      <w:r w:rsidRPr="00786666">
        <w:rPr>
          <w:rFonts w:ascii="Century" w:hAnsi="Century" w:cs="Suisse Intl Light"/>
          <w:sz w:val="18"/>
          <w:szCs w:val="18"/>
        </w:rPr>
        <w:t>（</w:t>
      </w:r>
      <w:r w:rsidRPr="00786666">
        <w:rPr>
          <w:rFonts w:ascii="Century" w:hAnsi="Century" w:cs="Suisse Intl Light"/>
          <w:sz w:val="18"/>
          <w:szCs w:val="18"/>
        </w:rPr>
        <w:t>2012</w:t>
      </w:r>
      <w:r w:rsidRPr="00786666">
        <w:rPr>
          <w:rFonts w:ascii="Century" w:hAnsi="Century" w:cs="Suisse Intl Light"/>
          <w:dstrike/>
          <w:sz w:val="18"/>
          <w:szCs w:val="18"/>
        </w:rPr>
        <w:t>年</w:t>
      </w:r>
      <w:r w:rsidRPr="00786666">
        <w:rPr>
          <w:rFonts w:ascii="Century" w:hAnsi="Century" w:cs="Suisse Intl Light"/>
          <w:sz w:val="18"/>
          <w:szCs w:val="18"/>
        </w:rPr>
        <w:t>）</w:t>
      </w:r>
      <w:r w:rsidRPr="00786666">
        <w:rPr>
          <w:rFonts w:ascii="Century" w:hAnsi="Century" w:cs="Suisse Intl Light"/>
          <w:sz w:val="18"/>
          <w:szCs w:val="18"/>
        </w:rPr>
        <w:t>]</w:t>
      </w:r>
      <w:r w:rsidR="00722FD8" w:rsidRPr="00786666">
        <w:rPr>
          <w:rFonts w:ascii="Century" w:hAnsi="Century" w:cs="Suisse Intl Light" w:hint="eastAsia"/>
          <w:sz w:val="18"/>
          <w:szCs w:val="18"/>
          <w:lang w:eastAsia="ja-JP"/>
        </w:rPr>
        <w:t>」</w:t>
      </w:r>
      <w:r w:rsidR="00E427A0" w:rsidRPr="00786666">
        <w:rPr>
          <w:rFonts w:ascii="Century" w:hAnsi="Century" w:cs="Suisse Intl Light"/>
          <w:sz w:val="18"/>
          <w:szCs w:val="18"/>
          <w:lang w:eastAsia="ja-JP"/>
        </w:rPr>
        <w:t xml:space="preserve"> </w:t>
      </w:r>
      <w:r w:rsidR="00E427A0" w:rsidRPr="00786666">
        <w:rPr>
          <w:rFonts w:ascii="Century" w:hAnsi="Century" w:cs="Suisse Intl Light"/>
          <w:sz w:val="18"/>
          <w:szCs w:val="18"/>
          <w:lang w:eastAsia="ja-JP"/>
        </w:rPr>
        <w:t>ダイェ・ガン（</w:t>
      </w:r>
      <w:r w:rsidR="00E427A0" w:rsidRPr="00786666">
        <w:rPr>
          <w:rFonts w:ascii="Century" w:hAnsi="Century" w:cs="Suisse Intl Light"/>
          <w:sz w:val="18"/>
          <w:szCs w:val="18"/>
          <w:lang w:eastAsia="ja-JP"/>
        </w:rPr>
        <w:t>Daye Gang</w:t>
      </w:r>
      <w:r w:rsidR="00E427A0" w:rsidRPr="00786666">
        <w:rPr>
          <w:rFonts w:ascii="Century" w:hAnsi="Century" w:cs="Suisse Intl Light"/>
          <w:sz w:val="18"/>
          <w:szCs w:val="18"/>
          <w:lang w:eastAsia="ja-JP"/>
        </w:rPr>
        <w:t>）</w:t>
      </w:r>
      <w:r w:rsidRPr="00786666">
        <w:rPr>
          <w:rFonts w:ascii="Century" w:hAnsi="Century" w:cs="Suisse Intl Light"/>
          <w:sz w:val="18"/>
          <w:szCs w:val="18"/>
        </w:rPr>
        <w:t>訳、</w:t>
      </w:r>
      <w:r w:rsidR="001E1833" w:rsidRPr="00786666">
        <w:rPr>
          <w:rFonts w:ascii="Century" w:hAnsi="Century" w:cs="Suisse Intl Light"/>
          <w:sz w:val="18"/>
          <w:szCs w:val="18"/>
          <w:lang w:eastAsia="ja-JP"/>
        </w:rPr>
        <w:t>ウェブサイト</w:t>
      </w:r>
      <w:r w:rsidR="00E427A0" w:rsidRPr="00786666">
        <w:rPr>
          <w:rFonts w:ascii="Century" w:hAnsi="Century" w:cs="Suisse Intl Light"/>
          <w:sz w:val="18"/>
          <w:szCs w:val="18"/>
        </w:rPr>
        <w:t>『法と北朝鮮（</w:t>
      </w:r>
      <w:r w:rsidRPr="00786666">
        <w:rPr>
          <w:rFonts w:ascii="Century" w:hAnsi="Century" w:cs="Suisse Intl Light"/>
          <w:sz w:val="18"/>
          <w:szCs w:val="18"/>
        </w:rPr>
        <w:t xml:space="preserve">Law and North </w:t>
      </w:r>
      <w:r w:rsidR="00254551" w:rsidRPr="00786666">
        <w:rPr>
          <w:rFonts w:ascii="Century" w:hAnsi="Century" w:cs="Suisse Intl Light"/>
          <w:sz w:val="18"/>
          <w:szCs w:val="18"/>
          <w:lang w:eastAsia="ja-JP"/>
        </w:rPr>
        <w:t>Korea</w:t>
      </w:r>
      <w:r w:rsidR="00146E92" w:rsidRPr="00786666">
        <w:rPr>
          <w:rFonts w:ascii="Century" w:hAnsi="Century" w:cs="Suisse Intl Light"/>
          <w:sz w:val="18"/>
          <w:szCs w:val="18"/>
          <w:lang w:eastAsia="ja-JP"/>
        </w:rPr>
        <w:t>）</w:t>
      </w:r>
      <w:r w:rsidR="00E427A0" w:rsidRPr="00786666">
        <w:rPr>
          <w:rFonts w:ascii="Century" w:hAnsi="Century" w:cs="Suisse Intl Light"/>
          <w:sz w:val="18"/>
          <w:szCs w:val="18"/>
          <w:lang w:eastAsia="ja-JP"/>
        </w:rPr>
        <w:t>』</w:t>
      </w:r>
      <w:r w:rsidR="00E427A0" w:rsidRPr="00786666">
        <w:rPr>
          <w:rFonts w:ascii="Century" w:hAnsi="Century" w:cs="Suisse Intl Light"/>
          <w:sz w:val="18"/>
          <w:szCs w:val="18"/>
        </w:rPr>
        <w:t>を参照のこと。</w:t>
      </w:r>
      <w:hyperlink r:id="rId9" w:history="1">
        <w:r w:rsidRPr="00786666">
          <w:rPr>
            <w:rStyle w:val="aa"/>
            <w:rFonts w:ascii="Century" w:hAnsi="Century" w:cs="Suisse Intl Light"/>
            <w:color w:val="auto"/>
            <w:sz w:val="18"/>
            <w:szCs w:val="18"/>
          </w:rPr>
          <w:t>https://www.lawandnorthkorea.com</w:t>
        </w:r>
      </w:hyperlink>
    </w:p>
  </w:footnote>
  <w:footnote w:id="27">
    <w:p w14:paraId="39EE60DC" w14:textId="6DB1B616" w:rsidR="000A0B74" w:rsidRPr="00786666" w:rsidRDefault="000A0B74" w:rsidP="001A038A">
      <w:pPr>
        <w:spacing w:line="240" w:lineRule="auto"/>
        <w:ind w:left="140" w:hangingChars="78" w:hanging="140"/>
        <w:jc w:val="left"/>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BF2937" w:rsidRPr="00786666">
        <w:rPr>
          <w:rFonts w:ascii="Century" w:hAnsi="Century" w:hint="eastAsia"/>
          <w:sz w:val="18"/>
          <w:szCs w:val="18"/>
          <w:lang w:eastAsia="ja-JP"/>
        </w:rPr>
        <w:t>注５に同じ。</w:t>
      </w:r>
    </w:p>
  </w:footnote>
  <w:footnote w:id="28">
    <w:p w14:paraId="09069FDB" w14:textId="0789F036" w:rsidR="000A0B74" w:rsidRPr="00786666" w:rsidRDefault="000A0B74" w:rsidP="001A038A">
      <w:pPr>
        <w:pStyle w:val="11"/>
        <w:spacing w:line="240" w:lineRule="auto"/>
        <w:ind w:left="140" w:hangingChars="78" w:hanging="140"/>
        <w:rPr>
          <w:rFonts w:ascii="BIZ UDPゴシック" w:eastAsia="BIZ UDPゴシック" w:hAnsi="BIZ UDPゴシック"/>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1A038A" w:rsidRPr="00786666">
        <w:rPr>
          <w:rFonts w:ascii="Century" w:hAnsi="Century" w:hint="eastAsia"/>
          <w:sz w:val="18"/>
          <w:szCs w:val="18"/>
          <w:lang w:eastAsia="ja-JP"/>
        </w:rPr>
        <w:t>注５に同じ。</w:t>
      </w:r>
    </w:p>
  </w:footnote>
  <w:footnote w:id="29">
    <w:p w14:paraId="5E2F566B" w14:textId="57BC6AB8" w:rsidR="000A0B74" w:rsidRPr="00786666" w:rsidRDefault="000A0B74" w:rsidP="001A038A">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1A038A" w:rsidRPr="00786666">
        <w:rPr>
          <w:rFonts w:ascii="Century" w:hAnsi="Century" w:hint="eastAsia"/>
          <w:sz w:val="18"/>
          <w:szCs w:val="18"/>
          <w:lang w:eastAsia="ja-JP"/>
        </w:rPr>
        <w:t>注５に同じ。</w:t>
      </w:r>
    </w:p>
  </w:footnote>
  <w:footnote w:id="30">
    <w:p w14:paraId="59133A1C" w14:textId="0E42E7E7" w:rsidR="000A0B74" w:rsidRPr="00786666" w:rsidRDefault="000A0B74" w:rsidP="001A038A">
      <w:pPr>
        <w:spacing w:line="240" w:lineRule="auto"/>
        <w:ind w:left="140" w:hangingChars="78" w:hanging="140"/>
        <w:jc w:val="left"/>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1A038A" w:rsidRPr="00786666">
        <w:rPr>
          <w:rFonts w:ascii="Century" w:hAnsi="Century" w:hint="eastAsia"/>
          <w:sz w:val="18"/>
          <w:szCs w:val="18"/>
          <w:lang w:eastAsia="ja-JP"/>
        </w:rPr>
        <w:t>注５に同じ。</w:t>
      </w:r>
    </w:p>
  </w:footnote>
  <w:footnote w:id="31">
    <w:p w14:paraId="51A92BF2" w14:textId="7FB2EF51" w:rsidR="000A0B74" w:rsidRPr="00786666" w:rsidRDefault="000A0B74" w:rsidP="001A038A">
      <w:pPr>
        <w:pStyle w:val="af"/>
        <w:spacing w:line="240" w:lineRule="auto"/>
        <w:ind w:left="140" w:hangingChars="78" w:hanging="140"/>
        <w:rPr>
          <w:rFonts w:ascii="Century" w:hAnsi="Century" w:cs="Suisse Intl Light"/>
          <w:sz w:val="18"/>
          <w:szCs w:val="18"/>
        </w:rPr>
      </w:pPr>
      <w:r w:rsidRPr="00786666">
        <w:rPr>
          <w:rStyle w:val="af1"/>
          <w:rFonts w:ascii="Century" w:hAnsi="Century" w:cs="Suisse Intl Light"/>
          <w:sz w:val="18"/>
          <w:szCs w:val="18"/>
        </w:rPr>
        <w:footnoteRef/>
      </w:r>
      <w:r w:rsidRPr="00786666">
        <w:rPr>
          <w:rFonts w:ascii="Century" w:hAnsi="Century" w:cs="Suisse Intl Light"/>
          <w:sz w:val="18"/>
          <w:szCs w:val="18"/>
        </w:rPr>
        <w:t xml:space="preserve"> </w:t>
      </w:r>
      <w:r w:rsidR="00722FD8" w:rsidRPr="00786666">
        <w:rPr>
          <w:rFonts w:ascii="Century" w:hAnsi="Century" w:cs="Suisse Intl Light" w:hint="eastAsia"/>
          <w:sz w:val="18"/>
          <w:szCs w:val="18"/>
          <w:lang w:eastAsia="ja-JP"/>
        </w:rPr>
        <w:t>「</w:t>
      </w:r>
      <w:r w:rsidR="009734F5" w:rsidRPr="00786666">
        <w:rPr>
          <w:rFonts w:ascii="Century" w:hAnsi="Century" w:cs="Suisse Intl Light"/>
          <w:sz w:val="18"/>
          <w:szCs w:val="18"/>
        </w:rPr>
        <w:t>刑事訴訟法（</w:t>
      </w:r>
      <w:r w:rsidR="009734F5" w:rsidRPr="00786666">
        <w:rPr>
          <w:rFonts w:ascii="Century" w:hAnsi="Century" w:cs="Suisse Intl Light"/>
          <w:sz w:val="18"/>
          <w:szCs w:val="18"/>
        </w:rPr>
        <w:t>Hyeongsa Sosongbeob</w:t>
      </w:r>
      <w:r w:rsidR="009734F5" w:rsidRPr="00786666">
        <w:rPr>
          <w:rFonts w:ascii="Century" w:hAnsi="Century" w:cs="Suisse Intl Light"/>
          <w:sz w:val="18"/>
          <w:szCs w:val="18"/>
        </w:rPr>
        <w:t>）</w:t>
      </w:r>
      <w:r w:rsidRPr="00786666">
        <w:rPr>
          <w:rFonts w:ascii="Century" w:hAnsi="Century" w:cs="Suisse Intl Light"/>
          <w:sz w:val="18"/>
          <w:szCs w:val="18"/>
        </w:rPr>
        <w:t>2012</w:t>
      </w:r>
      <w:r w:rsidR="009734F5" w:rsidRPr="00786666">
        <w:rPr>
          <w:rFonts w:ascii="Century" w:hAnsi="Century" w:cs="Suisse Intl Light"/>
          <w:sz w:val="18"/>
          <w:szCs w:val="18"/>
          <w:lang w:eastAsia="ja-JP"/>
        </w:rPr>
        <w:t xml:space="preserve"> </w:t>
      </w:r>
      <w:r w:rsidRPr="00786666">
        <w:rPr>
          <w:rFonts w:ascii="Century" w:hAnsi="Century" w:cs="Suisse Intl Light"/>
          <w:sz w:val="18"/>
          <w:szCs w:val="18"/>
        </w:rPr>
        <w:t>[</w:t>
      </w:r>
      <w:r w:rsidR="009734F5" w:rsidRPr="00786666">
        <w:rPr>
          <w:rFonts w:ascii="Century" w:hAnsi="Century" w:cs="Suisse Intl Light"/>
          <w:sz w:val="18"/>
          <w:szCs w:val="18"/>
        </w:rPr>
        <w:t>Criminal Procedure Law of the Democratic People's Republic of Korea</w:t>
      </w:r>
      <w:r w:rsidR="009734F5" w:rsidRPr="00786666">
        <w:rPr>
          <w:rFonts w:ascii="Century" w:hAnsi="Century" w:cs="Suisse Intl Light"/>
          <w:sz w:val="18"/>
          <w:szCs w:val="18"/>
          <w:lang w:eastAsia="ja-JP"/>
        </w:rPr>
        <w:t>（</w:t>
      </w:r>
      <w:r w:rsidRPr="00786666">
        <w:rPr>
          <w:rFonts w:ascii="Century" w:hAnsi="Century" w:cs="Suisse Intl Light"/>
          <w:sz w:val="18"/>
          <w:szCs w:val="18"/>
        </w:rPr>
        <w:t>2012</w:t>
      </w:r>
      <w:r w:rsidRPr="00786666">
        <w:rPr>
          <w:rFonts w:ascii="Century" w:hAnsi="Century" w:cs="Suisse Intl Light"/>
          <w:sz w:val="18"/>
          <w:szCs w:val="18"/>
        </w:rPr>
        <w:t>）</w:t>
      </w:r>
      <w:r w:rsidRPr="00786666">
        <w:rPr>
          <w:rFonts w:ascii="Century" w:hAnsi="Century" w:cs="Suisse Intl Light"/>
          <w:sz w:val="18"/>
          <w:szCs w:val="18"/>
        </w:rPr>
        <w:t>]</w:t>
      </w:r>
      <w:r w:rsidR="00722FD8" w:rsidRPr="00786666">
        <w:rPr>
          <w:rFonts w:ascii="Century" w:hAnsi="Century" w:cs="Suisse Intl Light" w:hint="eastAsia"/>
          <w:sz w:val="18"/>
          <w:szCs w:val="18"/>
          <w:lang w:eastAsia="ja-JP"/>
        </w:rPr>
        <w:t>」</w:t>
      </w:r>
      <w:r w:rsidRPr="00786666">
        <w:rPr>
          <w:rFonts w:ascii="Century" w:hAnsi="Century" w:cs="Suisse Intl Light"/>
          <w:sz w:val="18"/>
          <w:szCs w:val="18"/>
        </w:rPr>
        <w:t>、</w:t>
      </w:r>
      <w:r w:rsidR="009734F5" w:rsidRPr="00786666">
        <w:rPr>
          <w:rFonts w:ascii="Century" w:hAnsi="Century" w:cs="Suisse Intl Light"/>
          <w:sz w:val="18"/>
          <w:szCs w:val="18"/>
        </w:rPr>
        <w:t>ダイェ・ガン（</w:t>
      </w:r>
      <w:r w:rsidRPr="00786666">
        <w:rPr>
          <w:rFonts w:ascii="Century" w:hAnsi="Century" w:cs="Suisse Intl Light"/>
          <w:sz w:val="18"/>
          <w:szCs w:val="18"/>
        </w:rPr>
        <w:t>Daye Gang</w:t>
      </w:r>
      <w:r w:rsidR="009734F5" w:rsidRPr="00786666">
        <w:rPr>
          <w:rFonts w:ascii="Century" w:hAnsi="Century" w:cs="Suisse Intl Light"/>
          <w:sz w:val="18"/>
          <w:szCs w:val="18"/>
          <w:lang w:eastAsia="ja-JP"/>
        </w:rPr>
        <w:t>）</w:t>
      </w:r>
      <w:r w:rsidRPr="00786666">
        <w:rPr>
          <w:rFonts w:ascii="Century" w:hAnsi="Century" w:cs="Suisse Intl Light"/>
          <w:sz w:val="18"/>
          <w:szCs w:val="18"/>
        </w:rPr>
        <w:t>訳</w:t>
      </w:r>
      <w:r w:rsidR="001E1833" w:rsidRPr="00786666">
        <w:rPr>
          <w:rFonts w:ascii="Century" w:hAnsi="Century" w:cs="Suisse Intl Light" w:hint="eastAsia"/>
          <w:sz w:val="18"/>
          <w:szCs w:val="18"/>
          <w:lang w:eastAsia="ja-JP"/>
        </w:rPr>
        <w:t>、</w:t>
      </w:r>
      <w:r w:rsidR="001E1833" w:rsidRPr="00786666">
        <w:rPr>
          <w:rFonts w:ascii="Century" w:hAnsi="Century" w:cs="Suisse Intl Light"/>
          <w:sz w:val="18"/>
          <w:szCs w:val="18"/>
          <w:lang w:eastAsia="ja-JP"/>
        </w:rPr>
        <w:t>ウェブサイト</w:t>
      </w:r>
      <w:r w:rsidRPr="00786666">
        <w:rPr>
          <w:rFonts w:ascii="Century" w:hAnsi="Century" w:cs="Suisse Intl Light"/>
          <w:sz w:val="18"/>
          <w:szCs w:val="18"/>
        </w:rPr>
        <w:t>『</w:t>
      </w:r>
      <w:r w:rsidR="009734F5" w:rsidRPr="00786666">
        <w:rPr>
          <w:rFonts w:ascii="Century" w:hAnsi="Century" w:cs="Suisse Intl Light"/>
          <w:sz w:val="18"/>
          <w:szCs w:val="18"/>
        </w:rPr>
        <w:t>法と北朝鮮（</w:t>
      </w:r>
      <w:r w:rsidRPr="00786666">
        <w:rPr>
          <w:rFonts w:ascii="Century" w:hAnsi="Century" w:cs="Suisse Intl Light"/>
          <w:sz w:val="18"/>
          <w:szCs w:val="18"/>
        </w:rPr>
        <w:t>Law and North Korea</w:t>
      </w:r>
      <w:r w:rsidR="009734F5" w:rsidRPr="00786666">
        <w:rPr>
          <w:rFonts w:ascii="Century" w:hAnsi="Century" w:cs="Suisse Intl Light"/>
          <w:sz w:val="18"/>
          <w:szCs w:val="18"/>
          <w:lang w:eastAsia="ja-JP"/>
        </w:rPr>
        <w:t>）</w:t>
      </w:r>
      <w:r w:rsidRPr="00786666">
        <w:rPr>
          <w:rFonts w:ascii="Century" w:hAnsi="Century" w:cs="Suisse Intl Light"/>
          <w:sz w:val="18"/>
          <w:szCs w:val="18"/>
        </w:rPr>
        <w:t>』所収</w:t>
      </w:r>
      <w:r w:rsidR="009734F5" w:rsidRPr="00786666">
        <w:rPr>
          <w:rFonts w:ascii="Century" w:hAnsi="Century" w:cs="Suisse Intl Light"/>
          <w:sz w:val="18"/>
          <w:szCs w:val="18"/>
          <w:lang w:eastAsia="ja-JP"/>
        </w:rPr>
        <w:t>。</w:t>
      </w:r>
      <w:hyperlink r:id="rId10" w:history="1">
        <w:r w:rsidR="009734F5" w:rsidRPr="00786666">
          <w:rPr>
            <w:rStyle w:val="aa"/>
            <w:rFonts w:ascii="Century" w:hAnsi="Century" w:cs="Suisse Intl Light"/>
            <w:color w:val="auto"/>
            <w:sz w:val="18"/>
            <w:szCs w:val="18"/>
          </w:rPr>
          <w:t>https://www.lawandnorthkorea.com</w:t>
        </w:r>
      </w:hyperlink>
    </w:p>
  </w:footnote>
  <w:footnote w:id="32">
    <w:p w14:paraId="6207D2B5" w14:textId="221D197C" w:rsidR="000A0B74" w:rsidRPr="00786666" w:rsidRDefault="000A0B74" w:rsidP="001A038A">
      <w:pPr>
        <w:pStyle w:val="11"/>
        <w:spacing w:line="240" w:lineRule="auto"/>
        <w:ind w:left="140" w:hangingChars="78" w:hanging="140"/>
        <w:rPr>
          <w:rFonts w:ascii="BIZ UDPゴシック" w:eastAsia="BIZ UDPゴシック" w:hAnsi="BIZ UDPゴシック"/>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1A038A" w:rsidRPr="00786666">
        <w:rPr>
          <w:rFonts w:ascii="Century" w:hAnsi="Century" w:hint="eastAsia"/>
          <w:sz w:val="18"/>
          <w:szCs w:val="18"/>
          <w:lang w:eastAsia="ja-JP"/>
        </w:rPr>
        <w:t>注５に同じ。</w:t>
      </w:r>
    </w:p>
  </w:footnote>
  <w:footnote w:id="33">
    <w:p w14:paraId="612B43E4" w14:textId="090DC63B" w:rsidR="000A0B74" w:rsidRPr="00786666" w:rsidRDefault="000A0B74" w:rsidP="001A038A">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1A038A" w:rsidRPr="00786666">
        <w:rPr>
          <w:rFonts w:ascii="Century" w:hAnsi="Century" w:hint="eastAsia"/>
          <w:sz w:val="18"/>
          <w:szCs w:val="18"/>
          <w:lang w:eastAsia="ja-JP"/>
        </w:rPr>
        <w:t>注５に同じ。</w:t>
      </w:r>
    </w:p>
  </w:footnote>
  <w:footnote w:id="34">
    <w:p w14:paraId="53D86F5F" w14:textId="24805FB3" w:rsidR="000A0B74" w:rsidRPr="00786666" w:rsidRDefault="000A0B74" w:rsidP="001A038A">
      <w:pPr>
        <w:spacing w:line="240" w:lineRule="auto"/>
        <w:ind w:left="140" w:hangingChars="78" w:hanging="140"/>
        <w:jc w:val="left"/>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1A038A" w:rsidRPr="00786666">
        <w:rPr>
          <w:rFonts w:ascii="Century" w:hAnsi="Century" w:hint="eastAsia"/>
          <w:sz w:val="18"/>
          <w:szCs w:val="18"/>
          <w:lang w:eastAsia="ja-JP"/>
        </w:rPr>
        <w:t>注５に同じ。</w:t>
      </w:r>
    </w:p>
  </w:footnote>
  <w:footnote w:id="35">
    <w:p w14:paraId="31357EC8" w14:textId="28DCCE0D" w:rsidR="000A0B74" w:rsidRPr="00786666" w:rsidRDefault="000A0B74" w:rsidP="001A038A">
      <w:pPr>
        <w:spacing w:line="240" w:lineRule="auto"/>
        <w:ind w:left="140" w:hangingChars="78" w:hanging="140"/>
        <w:jc w:val="left"/>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1A038A" w:rsidRPr="00786666">
        <w:rPr>
          <w:rFonts w:ascii="Century" w:hAnsi="Century" w:hint="eastAsia"/>
          <w:sz w:val="18"/>
          <w:szCs w:val="18"/>
          <w:lang w:eastAsia="ja-JP"/>
        </w:rPr>
        <w:t>注５に同じ。</w:t>
      </w:r>
    </w:p>
  </w:footnote>
  <w:footnote w:id="36">
    <w:p w14:paraId="6C4D8E61" w14:textId="6A5E6117" w:rsidR="000A0B74" w:rsidRPr="00786666" w:rsidRDefault="000A0B74" w:rsidP="001A038A">
      <w:pPr>
        <w:spacing w:line="240" w:lineRule="auto"/>
        <w:ind w:left="140" w:hangingChars="78" w:hanging="140"/>
        <w:jc w:val="left"/>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1A038A" w:rsidRPr="00786666">
        <w:rPr>
          <w:rFonts w:ascii="Century" w:hAnsi="Century" w:hint="eastAsia"/>
          <w:sz w:val="18"/>
          <w:szCs w:val="18"/>
          <w:lang w:eastAsia="ja-JP"/>
        </w:rPr>
        <w:t>注５に同じ。</w:t>
      </w:r>
    </w:p>
  </w:footnote>
  <w:footnote w:id="37">
    <w:p w14:paraId="765C0344" w14:textId="5A4280F6" w:rsidR="000A0B74" w:rsidRPr="00786666" w:rsidRDefault="000A0B74" w:rsidP="001A038A">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1A038A" w:rsidRPr="00786666">
        <w:rPr>
          <w:rFonts w:ascii="Century" w:hAnsi="Century" w:hint="eastAsia"/>
          <w:sz w:val="18"/>
          <w:szCs w:val="18"/>
          <w:lang w:eastAsia="ja-JP"/>
        </w:rPr>
        <w:t>注５に同じ。</w:t>
      </w:r>
    </w:p>
  </w:footnote>
  <w:footnote w:id="38">
    <w:p w14:paraId="42F6346D" w14:textId="586022C0" w:rsidR="000A0B74" w:rsidRPr="00786666" w:rsidRDefault="000A0B74" w:rsidP="001A038A">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1A038A" w:rsidRPr="00786666">
        <w:rPr>
          <w:rFonts w:ascii="Century" w:hAnsi="Century" w:hint="eastAsia"/>
          <w:sz w:val="18"/>
          <w:szCs w:val="18"/>
          <w:lang w:eastAsia="ja-JP"/>
        </w:rPr>
        <w:t>注５に同じ。</w:t>
      </w:r>
    </w:p>
  </w:footnote>
  <w:footnote w:id="39">
    <w:p w14:paraId="7A4602A6" w14:textId="24A46E9F" w:rsidR="000A0B74" w:rsidRPr="00786666" w:rsidRDefault="000A0B74" w:rsidP="001A038A">
      <w:pPr>
        <w:spacing w:line="240" w:lineRule="auto"/>
        <w:ind w:left="140" w:hangingChars="78" w:hanging="140"/>
        <w:jc w:val="left"/>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1A038A" w:rsidRPr="00786666">
        <w:rPr>
          <w:rFonts w:ascii="Century" w:hAnsi="Century" w:hint="eastAsia"/>
          <w:sz w:val="18"/>
          <w:szCs w:val="18"/>
          <w:lang w:eastAsia="ja-JP"/>
        </w:rPr>
        <w:t>注５に同じ。</w:t>
      </w:r>
    </w:p>
  </w:footnote>
  <w:footnote w:id="40">
    <w:p w14:paraId="6AE09E53" w14:textId="4BF3382D" w:rsidR="000A0B74" w:rsidRPr="00786666" w:rsidRDefault="000A0B74" w:rsidP="001A038A">
      <w:pPr>
        <w:pStyle w:val="af"/>
        <w:spacing w:line="240" w:lineRule="auto"/>
        <w:ind w:left="140" w:hangingChars="78" w:hanging="140"/>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722FD8" w:rsidRPr="00786666">
        <w:rPr>
          <w:rFonts w:ascii="Century" w:hAnsi="Century" w:cs="Suisse Intl Light" w:hint="eastAsia"/>
          <w:sz w:val="18"/>
          <w:szCs w:val="18"/>
          <w:lang w:eastAsia="ja-JP"/>
        </w:rPr>
        <w:t>「</w:t>
      </w:r>
      <w:r w:rsidR="006532D7" w:rsidRPr="00786666">
        <w:rPr>
          <w:rFonts w:ascii="Century" w:hAnsi="Century" w:cs="Suisse Intl Light"/>
          <w:sz w:val="18"/>
          <w:szCs w:val="18"/>
        </w:rPr>
        <w:t>刑事訴訟法（</w:t>
      </w:r>
      <w:r w:rsidR="006532D7" w:rsidRPr="00786666">
        <w:rPr>
          <w:rFonts w:ascii="Century" w:hAnsi="Century" w:cs="Suisse Intl Light"/>
          <w:sz w:val="18"/>
          <w:szCs w:val="18"/>
        </w:rPr>
        <w:t>Hyeongsa Sosongbeob</w:t>
      </w:r>
      <w:r w:rsidR="006532D7" w:rsidRPr="00786666">
        <w:rPr>
          <w:rFonts w:ascii="Century" w:hAnsi="Century" w:cs="Suisse Intl Light"/>
          <w:sz w:val="18"/>
          <w:szCs w:val="18"/>
        </w:rPr>
        <w:t>）</w:t>
      </w:r>
      <w:r w:rsidRPr="00786666">
        <w:rPr>
          <w:rFonts w:ascii="Century" w:hAnsi="Century" w:cs="Suisse Intl Light"/>
          <w:sz w:val="18"/>
          <w:szCs w:val="18"/>
          <w:lang w:eastAsia="ja-JP"/>
        </w:rPr>
        <w:t>2012</w:t>
      </w:r>
      <w:r w:rsidR="006532D7" w:rsidRPr="00786666">
        <w:rPr>
          <w:rFonts w:ascii="Century" w:hAnsi="Century" w:cs="Suisse Intl Light"/>
          <w:dstrike/>
          <w:sz w:val="18"/>
          <w:szCs w:val="18"/>
          <w:lang w:eastAsia="ja-JP"/>
        </w:rPr>
        <w:t xml:space="preserve"> </w:t>
      </w:r>
      <w:r w:rsidRPr="00786666">
        <w:rPr>
          <w:rFonts w:ascii="Century" w:hAnsi="Century" w:cs="Suisse Intl Light"/>
          <w:sz w:val="18"/>
          <w:szCs w:val="18"/>
          <w:lang w:eastAsia="ja-JP"/>
        </w:rPr>
        <w:t>[</w:t>
      </w:r>
      <w:r w:rsidR="006532D7" w:rsidRPr="00786666">
        <w:rPr>
          <w:rFonts w:ascii="Century" w:hAnsi="Century" w:cs="Suisse Intl Light"/>
          <w:sz w:val="18"/>
          <w:szCs w:val="18"/>
        </w:rPr>
        <w:t>Criminal Procedure Law of the Democratic People's Republic of Korea</w:t>
      </w:r>
      <w:r w:rsidR="006532D7" w:rsidRPr="00786666">
        <w:rPr>
          <w:rFonts w:ascii="Century" w:hAnsi="Century" w:cs="Suisse Intl Light"/>
          <w:sz w:val="18"/>
          <w:szCs w:val="18"/>
          <w:lang w:eastAsia="ja-JP"/>
        </w:rPr>
        <w:t>（</w:t>
      </w:r>
      <w:r w:rsidR="006532D7" w:rsidRPr="00786666">
        <w:rPr>
          <w:rFonts w:ascii="Century" w:hAnsi="Century" w:cs="Suisse Intl Light"/>
          <w:sz w:val="18"/>
          <w:szCs w:val="18"/>
        </w:rPr>
        <w:t>2012</w:t>
      </w:r>
      <w:r w:rsidR="006532D7" w:rsidRPr="00786666">
        <w:rPr>
          <w:rFonts w:ascii="Century" w:hAnsi="Century" w:cs="Suisse Intl Light"/>
          <w:dstrike/>
          <w:sz w:val="18"/>
          <w:szCs w:val="18"/>
        </w:rPr>
        <w:t>年</w:t>
      </w:r>
      <w:r w:rsidR="006532D7" w:rsidRPr="00786666">
        <w:rPr>
          <w:rFonts w:ascii="Century" w:hAnsi="Century" w:cs="Suisse Intl Light"/>
          <w:sz w:val="18"/>
          <w:szCs w:val="18"/>
        </w:rPr>
        <w:t>）</w:t>
      </w:r>
      <w:r w:rsidR="006532D7" w:rsidRPr="00786666">
        <w:rPr>
          <w:rFonts w:ascii="Century" w:hAnsi="Century" w:cs="Suisse Intl Light"/>
          <w:sz w:val="18"/>
          <w:szCs w:val="18"/>
        </w:rPr>
        <w:t>]</w:t>
      </w:r>
      <w:r w:rsidR="00722FD8" w:rsidRPr="00786666">
        <w:rPr>
          <w:rFonts w:ascii="Century" w:hAnsi="Century" w:cs="Suisse Intl Light" w:hint="eastAsia"/>
          <w:sz w:val="18"/>
          <w:szCs w:val="18"/>
          <w:lang w:eastAsia="ja-JP"/>
        </w:rPr>
        <w:t>」</w:t>
      </w:r>
      <w:r w:rsidRPr="00786666">
        <w:rPr>
          <w:rFonts w:ascii="Century" w:hAnsi="Century" w:cs="Suisse Intl Light"/>
          <w:sz w:val="18"/>
          <w:szCs w:val="18"/>
          <w:lang w:eastAsia="ja-JP"/>
        </w:rPr>
        <w:t>を参照。</w:t>
      </w:r>
      <w:r w:rsidR="006532D7" w:rsidRPr="00786666">
        <w:rPr>
          <w:rFonts w:ascii="Century" w:hAnsi="Century" w:cs="Suisse Intl Light"/>
          <w:sz w:val="18"/>
          <w:szCs w:val="18"/>
          <w:lang w:eastAsia="ja-JP"/>
        </w:rPr>
        <w:t>ダイェ・ガン（</w:t>
      </w:r>
      <w:r w:rsidRPr="00786666">
        <w:rPr>
          <w:rFonts w:ascii="Century" w:hAnsi="Century" w:cs="Suisse Intl Light"/>
          <w:sz w:val="18"/>
          <w:szCs w:val="18"/>
          <w:lang w:eastAsia="ja-JP"/>
        </w:rPr>
        <w:t>Daye Gang</w:t>
      </w:r>
      <w:r w:rsidR="006532D7" w:rsidRPr="00786666">
        <w:rPr>
          <w:rFonts w:ascii="Century" w:hAnsi="Century" w:cs="Suisse Intl Light"/>
          <w:sz w:val="18"/>
          <w:szCs w:val="18"/>
          <w:lang w:eastAsia="ja-JP"/>
        </w:rPr>
        <w:t>）</w:t>
      </w:r>
      <w:r w:rsidRPr="00786666">
        <w:rPr>
          <w:rFonts w:ascii="Century" w:hAnsi="Century" w:cs="Suisse Intl Light"/>
          <w:sz w:val="18"/>
          <w:szCs w:val="18"/>
          <w:lang w:eastAsia="ja-JP"/>
        </w:rPr>
        <w:t>訳</w:t>
      </w:r>
      <w:r w:rsidR="001E1833" w:rsidRPr="00786666">
        <w:rPr>
          <w:rFonts w:ascii="Century" w:hAnsi="Century" w:cs="Suisse Intl Light" w:hint="eastAsia"/>
          <w:sz w:val="18"/>
          <w:szCs w:val="18"/>
          <w:lang w:eastAsia="ja-JP"/>
        </w:rPr>
        <w:t>、</w:t>
      </w:r>
      <w:r w:rsidR="001E1833" w:rsidRPr="00786666">
        <w:rPr>
          <w:rFonts w:ascii="Century" w:hAnsi="Century" w:cs="Suisse Intl Light"/>
          <w:sz w:val="18"/>
          <w:szCs w:val="18"/>
          <w:lang w:eastAsia="ja-JP"/>
        </w:rPr>
        <w:t>ウェブサイト</w:t>
      </w:r>
      <w:r w:rsidRPr="00786666">
        <w:rPr>
          <w:rFonts w:ascii="Century" w:hAnsi="Century" w:cs="Suisse Intl Light"/>
          <w:sz w:val="18"/>
          <w:szCs w:val="18"/>
          <w:lang w:eastAsia="ja-JP"/>
        </w:rPr>
        <w:t>『</w:t>
      </w:r>
      <w:r w:rsidR="006532D7" w:rsidRPr="00786666">
        <w:rPr>
          <w:rFonts w:ascii="Century" w:hAnsi="Century" w:cs="Suisse Intl Light"/>
          <w:sz w:val="18"/>
          <w:szCs w:val="18"/>
          <w:lang w:eastAsia="ja-JP"/>
        </w:rPr>
        <w:t>法と北朝鮮（</w:t>
      </w:r>
      <w:r w:rsidRPr="00786666">
        <w:rPr>
          <w:rFonts w:ascii="Century" w:hAnsi="Century" w:cs="Suisse Intl Light"/>
          <w:sz w:val="18"/>
          <w:szCs w:val="18"/>
          <w:lang w:eastAsia="ja-JP"/>
        </w:rPr>
        <w:t>Law and North Korea</w:t>
      </w:r>
      <w:r w:rsidR="006532D7" w:rsidRPr="00786666">
        <w:rPr>
          <w:rFonts w:ascii="Century" w:hAnsi="Century" w:cs="Suisse Intl Light"/>
          <w:sz w:val="18"/>
          <w:szCs w:val="18"/>
          <w:lang w:eastAsia="ja-JP"/>
        </w:rPr>
        <w:t>）</w:t>
      </w:r>
      <w:r w:rsidRPr="00786666">
        <w:rPr>
          <w:rFonts w:ascii="Century" w:hAnsi="Century" w:cs="Suisse Intl Light"/>
          <w:sz w:val="18"/>
          <w:szCs w:val="18"/>
          <w:lang w:eastAsia="ja-JP"/>
        </w:rPr>
        <w:t>』</w:t>
      </w:r>
      <w:r w:rsidR="0010383D" w:rsidRPr="00786666">
        <w:rPr>
          <w:rFonts w:ascii="Century" w:hAnsi="Century" w:cs="Suisse Intl Light"/>
          <w:sz w:val="18"/>
          <w:szCs w:val="18"/>
          <w:lang w:eastAsia="ja-JP"/>
        </w:rPr>
        <w:t>所収</w:t>
      </w:r>
      <w:r w:rsidR="006532D7" w:rsidRPr="00786666">
        <w:rPr>
          <w:rFonts w:ascii="Century" w:hAnsi="Century" w:cs="Suisse Intl Light"/>
          <w:sz w:val="18"/>
          <w:szCs w:val="18"/>
          <w:lang w:eastAsia="ja-JP"/>
        </w:rPr>
        <w:t>。</w:t>
      </w:r>
      <w:hyperlink r:id="rId11" w:history="1">
        <w:r w:rsidR="006532D7" w:rsidRPr="00786666">
          <w:rPr>
            <w:rStyle w:val="aa"/>
            <w:rFonts w:ascii="Century" w:hAnsi="Century" w:cs="Suisse Intl Light"/>
            <w:color w:val="auto"/>
            <w:sz w:val="18"/>
            <w:szCs w:val="18"/>
            <w:lang w:eastAsia="ja-JP"/>
          </w:rPr>
          <w:t>https://www.lawandnorthkorea.com</w:t>
        </w:r>
      </w:hyperlink>
    </w:p>
  </w:footnote>
  <w:footnote w:id="41">
    <w:p w14:paraId="4626D874" w14:textId="0E010141" w:rsidR="000A0B74" w:rsidRPr="00786666" w:rsidRDefault="000A0B74" w:rsidP="001A038A">
      <w:pPr>
        <w:spacing w:line="240" w:lineRule="auto"/>
        <w:ind w:left="140" w:hangingChars="78" w:hanging="140"/>
        <w:jc w:val="left"/>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1A038A" w:rsidRPr="00786666">
        <w:rPr>
          <w:rFonts w:ascii="Century" w:hAnsi="Century" w:hint="eastAsia"/>
          <w:sz w:val="18"/>
          <w:szCs w:val="18"/>
          <w:lang w:eastAsia="ja-JP"/>
        </w:rPr>
        <w:t>注５に同じ。</w:t>
      </w:r>
    </w:p>
  </w:footnote>
  <w:footnote w:id="42">
    <w:p w14:paraId="5B4AAF2F" w14:textId="4310F3B1" w:rsidR="000A0B74" w:rsidRPr="00786666" w:rsidRDefault="000A0B74" w:rsidP="001A038A">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1A038A" w:rsidRPr="00786666">
        <w:rPr>
          <w:rFonts w:ascii="Century" w:hAnsi="Century" w:hint="eastAsia"/>
          <w:sz w:val="18"/>
          <w:szCs w:val="18"/>
          <w:lang w:eastAsia="ja-JP"/>
        </w:rPr>
        <w:t>注５に同じ。</w:t>
      </w:r>
    </w:p>
  </w:footnote>
  <w:footnote w:id="43">
    <w:p w14:paraId="5B2F7E22" w14:textId="47C093FC" w:rsidR="000A0B74" w:rsidRPr="00786666" w:rsidRDefault="000A0B74" w:rsidP="001A038A">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1A038A" w:rsidRPr="00786666">
        <w:rPr>
          <w:rFonts w:ascii="Century" w:hAnsi="Century" w:hint="eastAsia"/>
          <w:sz w:val="18"/>
          <w:szCs w:val="18"/>
          <w:lang w:eastAsia="ja-JP"/>
        </w:rPr>
        <w:t>注５に同じ。</w:t>
      </w:r>
    </w:p>
  </w:footnote>
  <w:footnote w:id="44">
    <w:p w14:paraId="4806B2F2" w14:textId="5F7DFF27" w:rsidR="000A0B74" w:rsidRPr="00786666" w:rsidRDefault="000A0B74" w:rsidP="001A038A">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1A038A" w:rsidRPr="00786666">
        <w:rPr>
          <w:rFonts w:ascii="Century" w:hAnsi="Century" w:hint="eastAsia"/>
          <w:sz w:val="18"/>
          <w:szCs w:val="18"/>
          <w:lang w:eastAsia="ja-JP"/>
        </w:rPr>
        <w:t>注５に同じ。</w:t>
      </w:r>
    </w:p>
  </w:footnote>
  <w:footnote w:id="45">
    <w:p w14:paraId="440BCA87" w14:textId="7AFAADCA" w:rsidR="000A0B74" w:rsidRPr="00786666" w:rsidRDefault="000A0B74" w:rsidP="001A038A">
      <w:pPr>
        <w:pStyle w:val="11"/>
        <w:spacing w:line="240" w:lineRule="auto"/>
        <w:ind w:left="140" w:hangingChars="78" w:hanging="140"/>
        <w:rPr>
          <w:rFonts w:ascii="BIZ UDPゴシック" w:eastAsia="BIZ UDPゴシック" w:hAnsi="BIZ UDPゴシック"/>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1A038A" w:rsidRPr="00786666">
        <w:rPr>
          <w:rFonts w:ascii="Century" w:hAnsi="Century" w:hint="eastAsia"/>
          <w:sz w:val="18"/>
          <w:szCs w:val="18"/>
          <w:lang w:eastAsia="ja-JP"/>
        </w:rPr>
        <w:t>注５に同じ。</w:t>
      </w:r>
    </w:p>
  </w:footnote>
  <w:footnote w:id="46">
    <w:p w14:paraId="13656401" w14:textId="53744DEC" w:rsidR="000A0B74" w:rsidRPr="00786666" w:rsidRDefault="000A0B74" w:rsidP="001A038A">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1A038A" w:rsidRPr="00786666">
        <w:rPr>
          <w:rFonts w:ascii="Century" w:hAnsi="Century" w:hint="eastAsia"/>
          <w:sz w:val="18"/>
          <w:szCs w:val="18"/>
          <w:lang w:eastAsia="ja-JP"/>
        </w:rPr>
        <w:t>注５に同じ。</w:t>
      </w:r>
    </w:p>
  </w:footnote>
  <w:footnote w:id="47">
    <w:p w14:paraId="33BA2E5D" w14:textId="7C3EEEF2" w:rsidR="000A0B74" w:rsidRPr="00786666" w:rsidRDefault="000A0B74" w:rsidP="001A038A">
      <w:pPr>
        <w:spacing w:line="240" w:lineRule="auto"/>
        <w:ind w:left="140" w:hangingChars="78" w:hanging="140"/>
        <w:jc w:val="left"/>
        <w:rPr>
          <w:rFonts w:ascii="Century" w:hAnsi="Century" w:cs="Suisse Intl Light"/>
          <w:sz w:val="18"/>
          <w:szCs w:val="18"/>
          <w:lang w:eastAsia="ja-JP"/>
        </w:rPr>
      </w:pPr>
      <w:r w:rsidRPr="00786666">
        <w:rPr>
          <w:rStyle w:val="af1"/>
          <w:rFonts w:ascii="Century" w:hAnsi="Century" w:cs="Suisse Intl Light"/>
          <w:sz w:val="18"/>
          <w:szCs w:val="18"/>
        </w:rPr>
        <w:footnoteRef/>
      </w:r>
      <w:r w:rsidRPr="00786666">
        <w:rPr>
          <w:rFonts w:ascii="Century" w:hAnsi="Century" w:cs="Suisse Intl Light"/>
          <w:sz w:val="18"/>
          <w:szCs w:val="18"/>
          <w:lang w:eastAsia="ja-JP"/>
        </w:rPr>
        <w:t xml:space="preserve"> </w:t>
      </w:r>
      <w:r w:rsidR="001A038A" w:rsidRPr="00786666">
        <w:rPr>
          <w:rFonts w:ascii="Century" w:hAnsi="Century" w:hint="eastAsia"/>
          <w:sz w:val="18"/>
          <w:szCs w:val="18"/>
          <w:lang w:eastAsia="ja-JP"/>
        </w:rPr>
        <w:t>注５に同じ。</w:t>
      </w:r>
    </w:p>
  </w:footnote>
  <w:footnote w:id="48">
    <w:p w14:paraId="089181E0" w14:textId="281D4713" w:rsidR="000A0B74" w:rsidRPr="00786666" w:rsidRDefault="000A0B74" w:rsidP="001A038A">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1A038A" w:rsidRPr="00786666">
        <w:rPr>
          <w:rFonts w:ascii="Century" w:hAnsi="Century" w:hint="eastAsia"/>
          <w:sz w:val="18"/>
          <w:szCs w:val="18"/>
          <w:lang w:eastAsia="ja-JP"/>
        </w:rPr>
        <w:t>注５に同じ。</w:t>
      </w:r>
    </w:p>
  </w:footnote>
  <w:footnote w:id="49">
    <w:p w14:paraId="51302AEB" w14:textId="579FCB7D" w:rsidR="000A0B74" w:rsidRPr="00786666" w:rsidRDefault="000A0B74" w:rsidP="001A038A">
      <w:pPr>
        <w:pStyle w:val="11"/>
        <w:spacing w:line="240" w:lineRule="auto"/>
        <w:ind w:left="140" w:hangingChars="78" w:hanging="140"/>
        <w:rPr>
          <w:rFonts w:ascii="Century" w:hAnsi="Century"/>
          <w:sz w:val="18"/>
          <w:szCs w:val="18"/>
          <w:lang w:eastAsia="ja-JP"/>
        </w:rPr>
      </w:pPr>
      <w:r w:rsidRPr="00786666">
        <w:rPr>
          <w:rStyle w:val="af1"/>
          <w:rFonts w:ascii="Century" w:hAnsi="Century"/>
          <w:sz w:val="18"/>
          <w:szCs w:val="18"/>
        </w:rPr>
        <w:footnoteRef/>
      </w:r>
      <w:r w:rsidRPr="00786666">
        <w:rPr>
          <w:rFonts w:ascii="Century" w:hAnsi="Century"/>
          <w:sz w:val="18"/>
          <w:szCs w:val="18"/>
          <w:lang w:eastAsia="ja-JP"/>
        </w:rPr>
        <w:t xml:space="preserve"> </w:t>
      </w:r>
      <w:r w:rsidR="001A038A" w:rsidRPr="00786666">
        <w:rPr>
          <w:rFonts w:ascii="Century" w:hAnsi="Century" w:hint="eastAsia"/>
          <w:sz w:val="18"/>
          <w:szCs w:val="18"/>
          <w:lang w:eastAsia="ja-JP"/>
        </w:rPr>
        <w:t>注５に同じ。</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28E6"/>
    <w:multiLevelType w:val="multilevel"/>
    <w:tmpl w:val="8D16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94365"/>
    <w:multiLevelType w:val="multilevel"/>
    <w:tmpl w:val="5428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8534AD"/>
    <w:multiLevelType w:val="hybridMultilevel"/>
    <w:tmpl w:val="010A1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865015"/>
    <w:multiLevelType w:val="multilevel"/>
    <w:tmpl w:val="143A6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54F86"/>
    <w:multiLevelType w:val="multilevel"/>
    <w:tmpl w:val="40A0C572"/>
    <w:lvl w:ilvl="0">
      <w:start w:val="1"/>
      <w:numFmt w:val="bullet"/>
      <w:pStyle w:val="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715143"/>
    <w:multiLevelType w:val="multilevel"/>
    <w:tmpl w:val="63E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A25AFB"/>
    <w:multiLevelType w:val="multilevel"/>
    <w:tmpl w:val="4BCE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8079D"/>
    <w:multiLevelType w:val="multilevel"/>
    <w:tmpl w:val="7132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CE28BA"/>
    <w:multiLevelType w:val="multilevel"/>
    <w:tmpl w:val="68109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D74C3F"/>
    <w:multiLevelType w:val="multilevel"/>
    <w:tmpl w:val="AEB0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CE57EE"/>
    <w:multiLevelType w:val="multilevel"/>
    <w:tmpl w:val="1BA04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E93C96"/>
    <w:multiLevelType w:val="multilevel"/>
    <w:tmpl w:val="0462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5702E6"/>
    <w:multiLevelType w:val="multilevel"/>
    <w:tmpl w:val="C6DC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A958C9"/>
    <w:multiLevelType w:val="multilevel"/>
    <w:tmpl w:val="A1AC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E10944"/>
    <w:multiLevelType w:val="multilevel"/>
    <w:tmpl w:val="568E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1483015">
    <w:abstractNumId w:val="6"/>
  </w:num>
  <w:num w:numId="2" w16cid:durableId="792596153">
    <w:abstractNumId w:val="4"/>
  </w:num>
  <w:num w:numId="3" w16cid:durableId="1146969383">
    <w:abstractNumId w:val="13"/>
  </w:num>
  <w:num w:numId="4" w16cid:durableId="1259559287">
    <w:abstractNumId w:val="10"/>
  </w:num>
  <w:num w:numId="5" w16cid:durableId="2070958548">
    <w:abstractNumId w:val="12"/>
  </w:num>
  <w:num w:numId="6" w16cid:durableId="1021394986">
    <w:abstractNumId w:val="1"/>
  </w:num>
  <w:num w:numId="7" w16cid:durableId="2125037440">
    <w:abstractNumId w:val="8"/>
  </w:num>
  <w:num w:numId="8" w16cid:durableId="2027051456">
    <w:abstractNumId w:val="14"/>
  </w:num>
  <w:num w:numId="9" w16cid:durableId="505754769">
    <w:abstractNumId w:val="9"/>
  </w:num>
  <w:num w:numId="10" w16cid:durableId="763573684">
    <w:abstractNumId w:val="11"/>
  </w:num>
  <w:num w:numId="11" w16cid:durableId="1989630119">
    <w:abstractNumId w:val="0"/>
  </w:num>
  <w:num w:numId="12" w16cid:durableId="1322465117">
    <w:abstractNumId w:val="7"/>
  </w:num>
  <w:num w:numId="13" w16cid:durableId="4748733">
    <w:abstractNumId w:val="5"/>
  </w:num>
  <w:num w:numId="14" w16cid:durableId="2003970403">
    <w:abstractNumId w:val="3"/>
  </w:num>
  <w:num w:numId="15" w16cid:durableId="2044671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74"/>
    <w:rsid w:val="000204EE"/>
    <w:rsid w:val="00033050"/>
    <w:rsid w:val="00034AF1"/>
    <w:rsid w:val="00050EE5"/>
    <w:rsid w:val="0006271E"/>
    <w:rsid w:val="00064C6A"/>
    <w:rsid w:val="000A0B74"/>
    <w:rsid w:val="000A275C"/>
    <w:rsid w:val="000C14BE"/>
    <w:rsid w:val="000C1AD4"/>
    <w:rsid w:val="000D2DA4"/>
    <w:rsid w:val="000D6C5C"/>
    <w:rsid w:val="000D780F"/>
    <w:rsid w:val="000E14EB"/>
    <w:rsid w:val="000F0822"/>
    <w:rsid w:val="000F14E6"/>
    <w:rsid w:val="000F2F35"/>
    <w:rsid w:val="0010383D"/>
    <w:rsid w:val="00107B8E"/>
    <w:rsid w:val="00114790"/>
    <w:rsid w:val="00121538"/>
    <w:rsid w:val="00122710"/>
    <w:rsid w:val="00126EEF"/>
    <w:rsid w:val="0013766A"/>
    <w:rsid w:val="00146E92"/>
    <w:rsid w:val="00176DAB"/>
    <w:rsid w:val="00183F3D"/>
    <w:rsid w:val="001855EC"/>
    <w:rsid w:val="00190C5E"/>
    <w:rsid w:val="001A038A"/>
    <w:rsid w:val="001A03B4"/>
    <w:rsid w:val="001A0B0A"/>
    <w:rsid w:val="001A4AB5"/>
    <w:rsid w:val="001B30E9"/>
    <w:rsid w:val="001B668D"/>
    <w:rsid w:val="001D0C00"/>
    <w:rsid w:val="001E1833"/>
    <w:rsid w:val="002008C5"/>
    <w:rsid w:val="00202A7D"/>
    <w:rsid w:val="00214707"/>
    <w:rsid w:val="00221E81"/>
    <w:rsid w:val="00225219"/>
    <w:rsid w:val="002375F1"/>
    <w:rsid w:val="00242A50"/>
    <w:rsid w:val="00253A91"/>
    <w:rsid w:val="00254551"/>
    <w:rsid w:val="00260024"/>
    <w:rsid w:val="00270841"/>
    <w:rsid w:val="00285CCA"/>
    <w:rsid w:val="00296CEB"/>
    <w:rsid w:val="0029708D"/>
    <w:rsid w:val="00297A30"/>
    <w:rsid w:val="002A07D9"/>
    <w:rsid w:val="002A6EA2"/>
    <w:rsid w:val="002C1C67"/>
    <w:rsid w:val="002C3ED8"/>
    <w:rsid w:val="002F2F50"/>
    <w:rsid w:val="003007C5"/>
    <w:rsid w:val="00310C65"/>
    <w:rsid w:val="003170E5"/>
    <w:rsid w:val="0034077E"/>
    <w:rsid w:val="00342E91"/>
    <w:rsid w:val="00351A2F"/>
    <w:rsid w:val="003665BB"/>
    <w:rsid w:val="003826E4"/>
    <w:rsid w:val="00384825"/>
    <w:rsid w:val="00387EBE"/>
    <w:rsid w:val="0039222B"/>
    <w:rsid w:val="003A0B6D"/>
    <w:rsid w:val="003A6DFE"/>
    <w:rsid w:val="003B3F58"/>
    <w:rsid w:val="003C4465"/>
    <w:rsid w:val="003D2C3D"/>
    <w:rsid w:val="003D7717"/>
    <w:rsid w:val="003F5C7B"/>
    <w:rsid w:val="004060BF"/>
    <w:rsid w:val="004177A0"/>
    <w:rsid w:val="004246BE"/>
    <w:rsid w:val="00476EB9"/>
    <w:rsid w:val="004847C9"/>
    <w:rsid w:val="00492DA3"/>
    <w:rsid w:val="00494268"/>
    <w:rsid w:val="004A2130"/>
    <w:rsid w:val="004A3C20"/>
    <w:rsid w:val="004B51D5"/>
    <w:rsid w:val="004C09E2"/>
    <w:rsid w:val="004C42E6"/>
    <w:rsid w:val="004D4B5A"/>
    <w:rsid w:val="004F1DEE"/>
    <w:rsid w:val="004F3A87"/>
    <w:rsid w:val="004F59FE"/>
    <w:rsid w:val="004F6876"/>
    <w:rsid w:val="005138DC"/>
    <w:rsid w:val="00520EB4"/>
    <w:rsid w:val="00522A34"/>
    <w:rsid w:val="00527FA5"/>
    <w:rsid w:val="00530C9A"/>
    <w:rsid w:val="00532A81"/>
    <w:rsid w:val="00552FDD"/>
    <w:rsid w:val="00556243"/>
    <w:rsid w:val="005673A6"/>
    <w:rsid w:val="005828B8"/>
    <w:rsid w:val="00585C25"/>
    <w:rsid w:val="005871EB"/>
    <w:rsid w:val="005A05E0"/>
    <w:rsid w:val="005C275C"/>
    <w:rsid w:val="005D66D8"/>
    <w:rsid w:val="005F1209"/>
    <w:rsid w:val="005F1C76"/>
    <w:rsid w:val="005F7B94"/>
    <w:rsid w:val="0063087C"/>
    <w:rsid w:val="00636775"/>
    <w:rsid w:val="006532D7"/>
    <w:rsid w:val="00663C12"/>
    <w:rsid w:val="006950F8"/>
    <w:rsid w:val="006B664A"/>
    <w:rsid w:val="006C2D24"/>
    <w:rsid w:val="006D012D"/>
    <w:rsid w:val="006D0FCB"/>
    <w:rsid w:val="006D18D3"/>
    <w:rsid w:val="006D4BF6"/>
    <w:rsid w:val="006E72BB"/>
    <w:rsid w:val="006F1083"/>
    <w:rsid w:val="007028F5"/>
    <w:rsid w:val="00702D45"/>
    <w:rsid w:val="00705ACF"/>
    <w:rsid w:val="00722FD8"/>
    <w:rsid w:val="00732496"/>
    <w:rsid w:val="007542FC"/>
    <w:rsid w:val="00763A1C"/>
    <w:rsid w:val="00785D2D"/>
    <w:rsid w:val="00786666"/>
    <w:rsid w:val="007914F4"/>
    <w:rsid w:val="007A454C"/>
    <w:rsid w:val="007B2053"/>
    <w:rsid w:val="007B44ED"/>
    <w:rsid w:val="007C76DD"/>
    <w:rsid w:val="007D12B4"/>
    <w:rsid w:val="007E2FE4"/>
    <w:rsid w:val="008014F7"/>
    <w:rsid w:val="00803ED0"/>
    <w:rsid w:val="00845313"/>
    <w:rsid w:val="00861162"/>
    <w:rsid w:val="00873DD8"/>
    <w:rsid w:val="008800C6"/>
    <w:rsid w:val="008965A5"/>
    <w:rsid w:val="008B0764"/>
    <w:rsid w:val="008B1D96"/>
    <w:rsid w:val="008B2467"/>
    <w:rsid w:val="008B3CF6"/>
    <w:rsid w:val="008B5423"/>
    <w:rsid w:val="008D458B"/>
    <w:rsid w:val="008E0FAF"/>
    <w:rsid w:val="008E6591"/>
    <w:rsid w:val="00903BC3"/>
    <w:rsid w:val="00943F18"/>
    <w:rsid w:val="009455DD"/>
    <w:rsid w:val="009734F5"/>
    <w:rsid w:val="00981A37"/>
    <w:rsid w:val="00986021"/>
    <w:rsid w:val="00986979"/>
    <w:rsid w:val="00987B13"/>
    <w:rsid w:val="00997C2A"/>
    <w:rsid w:val="009A13E1"/>
    <w:rsid w:val="009A7657"/>
    <w:rsid w:val="009D02C2"/>
    <w:rsid w:val="00A0619B"/>
    <w:rsid w:val="00A06B8F"/>
    <w:rsid w:val="00A100B2"/>
    <w:rsid w:val="00A10E9D"/>
    <w:rsid w:val="00A13D0F"/>
    <w:rsid w:val="00A72ADA"/>
    <w:rsid w:val="00A7480C"/>
    <w:rsid w:val="00A74D6D"/>
    <w:rsid w:val="00A83898"/>
    <w:rsid w:val="00A93DFB"/>
    <w:rsid w:val="00AE04A5"/>
    <w:rsid w:val="00AF11B9"/>
    <w:rsid w:val="00B1356D"/>
    <w:rsid w:val="00B1502F"/>
    <w:rsid w:val="00B16F91"/>
    <w:rsid w:val="00B320C6"/>
    <w:rsid w:val="00B342D3"/>
    <w:rsid w:val="00B5370B"/>
    <w:rsid w:val="00B62E3D"/>
    <w:rsid w:val="00B76246"/>
    <w:rsid w:val="00B831D7"/>
    <w:rsid w:val="00B86787"/>
    <w:rsid w:val="00BA2983"/>
    <w:rsid w:val="00BC40F1"/>
    <w:rsid w:val="00BD2C87"/>
    <w:rsid w:val="00BF2937"/>
    <w:rsid w:val="00BF412C"/>
    <w:rsid w:val="00C04F8A"/>
    <w:rsid w:val="00C265E3"/>
    <w:rsid w:val="00C526DD"/>
    <w:rsid w:val="00C529D5"/>
    <w:rsid w:val="00C60DA3"/>
    <w:rsid w:val="00C756C3"/>
    <w:rsid w:val="00C75D86"/>
    <w:rsid w:val="00C87278"/>
    <w:rsid w:val="00CA27BB"/>
    <w:rsid w:val="00CB7731"/>
    <w:rsid w:val="00CC5FCF"/>
    <w:rsid w:val="00CD126C"/>
    <w:rsid w:val="00CD4180"/>
    <w:rsid w:val="00CE3B59"/>
    <w:rsid w:val="00CE4D91"/>
    <w:rsid w:val="00CF5ED1"/>
    <w:rsid w:val="00D01882"/>
    <w:rsid w:val="00D15721"/>
    <w:rsid w:val="00D3313A"/>
    <w:rsid w:val="00D62060"/>
    <w:rsid w:val="00D63696"/>
    <w:rsid w:val="00D8099C"/>
    <w:rsid w:val="00DB2C33"/>
    <w:rsid w:val="00DB5E2E"/>
    <w:rsid w:val="00DB69B6"/>
    <w:rsid w:val="00DD4E2D"/>
    <w:rsid w:val="00DD5FE9"/>
    <w:rsid w:val="00DD6CB8"/>
    <w:rsid w:val="00DD7EE9"/>
    <w:rsid w:val="00DE0153"/>
    <w:rsid w:val="00DE7FEA"/>
    <w:rsid w:val="00E03982"/>
    <w:rsid w:val="00E05C69"/>
    <w:rsid w:val="00E25A8A"/>
    <w:rsid w:val="00E427A0"/>
    <w:rsid w:val="00E513F2"/>
    <w:rsid w:val="00E91D10"/>
    <w:rsid w:val="00EA0543"/>
    <w:rsid w:val="00EC3468"/>
    <w:rsid w:val="00EC6117"/>
    <w:rsid w:val="00ED2B7E"/>
    <w:rsid w:val="00ED4E70"/>
    <w:rsid w:val="00ED5C33"/>
    <w:rsid w:val="00ED5DCC"/>
    <w:rsid w:val="00EE32A2"/>
    <w:rsid w:val="00EE7F54"/>
    <w:rsid w:val="00F103AD"/>
    <w:rsid w:val="00F15460"/>
    <w:rsid w:val="00F33D4D"/>
    <w:rsid w:val="00F37B5E"/>
    <w:rsid w:val="00F5372E"/>
    <w:rsid w:val="00F56E8E"/>
    <w:rsid w:val="00F83B05"/>
    <w:rsid w:val="00FB4636"/>
    <w:rsid w:val="00FB67BC"/>
    <w:rsid w:val="00FF03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A7B7EE"/>
  <w15:chartTrackingRefBased/>
  <w15:docId w15:val="{890A2B6F-BA6C-4BFB-940A-A8A1E09F5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4"/>
        <w:lang w:val="en-US" w:eastAsia="ja-JP" w:bidi="ar-SA"/>
        <w14:ligatures w14:val="standardContextual"/>
      </w:rPr>
    </w:rPrDefault>
    <w:pPrDefault>
      <w:pPr>
        <w:spacing w:after="120" w:line="280" w:lineRule="exact"/>
        <w:ind w:left="11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0B74"/>
    <w:pPr>
      <w:spacing w:after="0" w:line="360" w:lineRule="auto"/>
      <w:ind w:left="0"/>
    </w:pPr>
    <w:rPr>
      <w:rFonts w:ascii="EB Garamond" w:hAnsi="EB Garamond"/>
      <w:sz w:val="24"/>
      <w:lang w:val="en-GB" w:eastAsia="en-US"/>
    </w:rPr>
  </w:style>
  <w:style w:type="paragraph" w:styleId="1">
    <w:name w:val="heading 1"/>
    <w:basedOn w:val="a"/>
    <w:next w:val="a"/>
    <w:link w:val="10"/>
    <w:uiPriority w:val="9"/>
    <w:qFormat/>
    <w:rsid w:val="000A0B7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0">
    <w:name w:val="heading 2"/>
    <w:basedOn w:val="a"/>
    <w:next w:val="a"/>
    <w:link w:val="21"/>
    <w:uiPriority w:val="9"/>
    <w:semiHidden/>
    <w:unhideWhenUsed/>
    <w:qFormat/>
    <w:rsid w:val="000A0B7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A0B74"/>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0A0B7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A0B7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A0B7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A0B7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A0B7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A0B7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A0B74"/>
    <w:rPr>
      <w:rFonts w:asciiTheme="majorHAnsi" w:eastAsiaTheme="majorEastAsia" w:hAnsiTheme="majorHAnsi" w:cstheme="majorBidi"/>
      <w:color w:val="000000" w:themeColor="text1"/>
      <w:sz w:val="32"/>
      <w:szCs w:val="32"/>
    </w:rPr>
  </w:style>
  <w:style w:type="character" w:customStyle="1" w:styleId="21">
    <w:name w:val="見出し 2 (文字)"/>
    <w:basedOn w:val="a0"/>
    <w:link w:val="20"/>
    <w:uiPriority w:val="9"/>
    <w:semiHidden/>
    <w:rsid w:val="000A0B7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A0B7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A0B7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A0B7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A0B7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A0B7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A0B7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A0B7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A0B7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A0B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0B74"/>
    <w:pPr>
      <w:numPr>
        <w:ilvl w:val="1"/>
      </w:numPr>
      <w:spacing w:after="160"/>
      <w:ind w:left="1134"/>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A0B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A0B74"/>
    <w:pPr>
      <w:spacing w:before="160" w:after="160"/>
      <w:jc w:val="center"/>
    </w:pPr>
    <w:rPr>
      <w:i/>
      <w:iCs/>
      <w:color w:val="404040" w:themeColor="text1" w:themeTint="BF"/>
    </w:rPr>
  </w:style>
  <w:style w:type="character" w:customStyle="1" w:styleId="a8">
    <w:name w:val="引用文 (文字)"/>
    <w:basedOn w:val="a0"/>
    <w:link w:val="a7"/>
    <w:uiPriority w:val="29"/>
    <w:rsid w:val="000A0B74"/>
    <w:rPr>
      <w:i/>
      <w:iCs/>
      <w:color w:val="404040" w:themeColor="text1" w:themeTint="BF"/>
    </w:rPr>
  </w:style>
  <w:style w:type="paragraph" w:styleId="a9">
    <w:name w:val="List Paragraph"/>
    <w:basedOn w:val="a"/>
    <w:uiPriority w:val="34"/>
    <w:qFormat/>
    <w:rsid w:val="000A0B74"/>
    <w:pPr>
      <w:ind w:left="720"/>
      <w:contextualSpacing/>
    </w:pPr>
  </w:style>
  <w:style w:type="character" w:styleId="22">
    <w:name w:val="Intense Emphasis"/>
    <w:basedOn w:val="a0"/>
    <w:uiPriority w:val="21"/>
    <w:qFormat/>
    <w:rsid w:val="000A0B74"/>
    <w:rPr>
      <w:i/>
      <w:iCs/>
      <w:color w:val="0F4761" w:themeColor="accent1" w:themeShade="BF"/>
    </w:rPr>
  </w:style>
  <w:style w:type="paragraph" w:styleId="23">
    <w:name w:val="Intense Quote"/>
    <w:basedOn w:val="a"/>
    <w:next w:val="a"/>
    <w:link w:val="24"/>
    <w:uiPriority w:val="30"/>
    <w:qFormat/>
    <w:rsid w:val="000A0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4">
    <w:name w:val="引用文 2 (文字)"/>
    <w:basedOn w:val="a0"/>
    <w:link w:val="23"/>
    <w:uiPriority w:val="30"/>
    <w:rsid w:val="000A0B74"/>
    <w:rPr>
      <w:i/>
      <w:iCs/>
      <w:color w:val="0F4761" w:themeColor="accent1" w:themeShade="BF"/>
    </w:rPr>
  </w:style>
  <w:style w:type="character" w:styleId="25">
    <w:name w:val="Intense Reference"/>
    <w:basedOn w:val="a0"/>
    <w:uiPriority w:val="32"/>
    <w:qFormat/>
    <w:rsid w:val="000A0B74"/>
    <w:rPr>
      <w:b/>
      <w:bCs/>
      <w:smallCaps/>
      <w:color w:val="0F4761" w:themeColor="accent1" w:themeShade="BF"/>
      <w:spacing w:val="5"/>
    </w:rPr>
  </w:style>
  <w:style w:type="character" w:styleId="aa">
    <w:name w:val="Hyperlink"/>
    <w:basedOn w:val="a0"/>
    <w:uiPriority w:val="99"/>
    <w:unhideWhenUsed/>
    <w:rsid w:val="000A0B74"/>
    <w:rPr>
      <w:color w:val="467886" w:themeColor="hyperlink"/>
      <w:u w:val="single"/>
    </w:rPr>
  </w:style>
  <w:style w:type="paragraph" w:customStyle="1" w:styleId="p1">
    <w:name w:val="p1"/>
    <w:basedOn w:val="a"/>
    <w:rsid w:val="000A0B74"/>
    <w:pPr>
      <w:spacing w:before="100" w:beforeAutospacing="1" w:after="100" w:afterAutospacing="1" w:line="240" w:lineRule="auto"/>
      <w:jc w:val="left"/>
    </w:pPr>
    <w:rPr>
      <w:rFonts w:ascii="Times New Roman" w:eastAsia="Times New Roman" w:hAnsi="Times New Roman" w:cs="Times New Roman"/>
      <w:kern w:val="0"/>
      <w:lang w:eastAsia="en-GB"/>
      <w14:ligatures w14:val="none"/>
    </w:rPr>
  </w:style>
  <w:style w:type="paragraph" w:styleId="ab">
    <w:name w:val="footer"/>
    <w:basedOn w:val="a"/>
    <w:link w:val="ac"/>
    <w:uiPriority w:val="99"/>
    <w:unhideWhenUsed/>
    <w:rsid w:val="000A0B74"/>
    <w:pPr>
      <w:tabs>
        <w:tab w:val="center" w:pos="4513"/>
        <w:tab w:val="right" w:pos="9026"/>
      </w:tabs>
      <w:spacing w:line="240" w:lineRule="auto"/>
    </w:pPr>
  </w:style>
  <w:style w:type="character" w:customStyle="1" w:styleId="ac">
    <w:name w:val="フッター (文字)"/>
    <w:basedOn w:val="a0"/>
    <w:link w:val="ab"/>
    <w:uiPriority w:val="99"/>
    <w:rsid w:val="000A0B74"/>
    <w:rPr>
      <w:rFonts w:ascii="EB Garamond" w:hAnsi="EB Garamond"/>
      <w:sz w:val="24"/>
      <w:lang w:val="en-GB" w:eastAsia="en-US"/>
    </w:rPr>
  </w:style>
  <w:style w:type="character" w:styleId="ad">
    <w:name w:val="page number"/>
    <w:basedOn w:val="a0"/>
    <w:uiPriority w:val="99"/>
    <w:semiHidden/>
    <w:unhideWhenUsed/>
    <w:rsid w:val="000A0B74"/>
  </w:style>
  <w:style w:type="character" w:customStyle="1" w:styleId="s1">
    <w:name w:val="s1"/>
    <w:basedOn w:val="a0"/>
    <w:rsid w:val="000A0B74"/>
  </w:style>
  <w:style w:type="character" w:styleId="ae">
    <w:name w:val="Emphasis"/>
    <w:basedOn w:val="a0"/>
    <w:uiPriority w:val="20"/>
    <w:qFormat/>
    <w:rsid w:val="000A0B74"/>
    <w:rPr>
      <w:i/>
      <w:iCs/>
    </w:rPr>
  </w:style>
  <w:style w:type="paragraph" w:customStyle="1" w:styleId="11">
    <w:name w:val="スタイル1"/>
    <w:basedOn w:val="a"/>
    <w:link w:val="12"/>
    <w:qFormat/>
    <w:rsid w:val="000A0B74"/>
    <w:rPr>
      <w:rFonts w:ascii="Suisse Intl Light" w:hAnsi="Suisse Intl Light" w:cs="Suisse Intl Light"/>
      <w:sz w:val="21"/>
      <w:szCs w:val="21"/>
    </w:rPr>
  </w:style>
  <w:style w:type="character" w:customStyle="1" w:styleId="12">
    <w:name w:val="スタイル1 (文字)"/>
    <w:basedOn w:val="a0"/>
    <w:link w:val="11"/>
    <w:rsid w:val="000A0B74"/>
    <w:rPr>
      <w:rFonts w:ascii="Suisse Intl Light" w:hAnsi="Suisse Intl Light" w:cs="Suisse Intl Light"/>
      <w:szCs w:val="21"/>
      <w:lang w:val="en-GB" w:eastAsia="en-US"/>
    </w:rPr>
  </w:style>
  <w:style w:type="paragraph" w:customStyle="1" w:styleId="2">
    <w:name w:val="スタイル2"/>
    <w:basedOn w:val="a"/>
    <w:link w:val="26"/>
    <w:qFormat/>
    <w:rsid w:val="000A0B74"/>
    <w:pPr>
      <w:numPr>
        <w:numId w:val="2"/>
      </w:numPr>
      <w:jc w:val="left"/>
      <w:textAlignment w:val="baseline"/>
    </w:pPr>
    <w:rPr>
      <w:rFonts w:ascii="Suisse Intl Light" w:eastAsia="Times New Roman" w:hAnsi="Suisse Intl Light" w:cs="Suisse Intl Light"/>
      <w:color w:val="000000"/>
      <w:kern w:val="0"/>
      <w:sz w:val="21"/>
      <w:szCs w:val="21"/>
      <w:lang w:eastAsia="ja-JP"/>
      <w14:ligatures w14:val="none"/>
    </w:rPr>
  </w:style>
  <w:style w:type="character" w:customStyle="1" w:styleId="26">
    <w:name w:val="スタイル2 (文字)"/>
    <w:basedOn w:val="a0"/>
    <w:link w:val="2"/>
    <w:rsid w:val="000A0B74"/>
    <w:rPr>
      <w:rFonts w:ascii="Suisse Intl Light" w:eastAsia="Times New Roman" w:hAnsi="Suisse Intl Light" w:cs="Suisse Intl Light"/>
      <w:color w:val="000000"/>
      <w:kern w:val="0"/>
      <w:szCs w:val="21"/>
      <w:lang w:val="en-GB"/>
      <w14:ligatures w14:val="none"/>
    </w:rPr>
  </w:style>
  <w:style w:type="paragraph" w:styleId="af">
    <w:name w:val="footnote text"/>
    <w:basedOn w:val="a"/>
    <w:link w:val="af0"/>
    <w:uiPriority w:val="99"/>
    <w:semiHidden/>
    <w:unhideWhenUsed/>
    <w:rsid w:val="000A0B74"/>
    <w:pPr>
      <w:snapToGrid w:val="0"/>
      <w:jc w:val="left"/>
    </w:pPr>
  </w:style>
  <w:style w:type="character" w:customStyle="1" w:styleId="af0">
    <w:name w:val="脚注文字列 (文字)"/>
    <w:basedOn w:val="a0"/>
    <w:link w:val="af"/>
    <w:uiPriority w:val="99"/>
    <w:semiHidden/>
    <w:rsid w:val="000A0B74"/>
    <w:rPr>
      <w:rFonts w:ascii="EB Garamond" w:hAnsi="EB Garamond"/>
      <w:sz w:val="24"/>
      <w:lang w:val="en-GB" w:eastAsia="en-US"/>
    </w:rPr>
  </w:style>
  <w:style w:type="character" w:styleId="af1">
    <w:name w:val="footnote reference"/>
    <w:basedOn w:val="a0"/>
    <w:uiPriority w:val="99"/>
    <w:semiHidden/>
    <w:unhideWhenUsed/>
    <w:rsid w:val="000A0B74"/>
    <w:rPr>
      <w:vertAlign w:val="superscript"/>
    </w:rPr>
  </w:style>
  <w:style w:type="paragraph" w:styleId="af2">
    <w:name w:val="header"/>
    <w:basedOn w:val="a"/>
    <w:link w:val="af3"/>
    <w:uiPriority w:val="99"/>
    <w:unhideWhenUsed/>
    <w:rsid w:val="00B62E3D"/>
    <w:pPr>
      <w:tabs>
        <w:tab w:val="center" w:pos="4252"/>
        <w:tab w:val="right" w:pos="8504"/>
      </w:tabs>
      <w:snapToGrid w:val="0"/>
    </w:pPr>
  </w:style>
  <w:style w:type="character" w:customStyle="1" w:styleId="af3">
    <w:name w:val="ヘッダー (文字)"/>
    <w:basedOn w:val="a0"/>
    <w:link w:val="af2"/>
    <w:uiPriority w:val="99"/>
    <w:rsid w:val="00B62E3D"/>
    <w:rPr>
      <w:rFonts w:ascii="EB Garamond" w:hAnsi="EB Garamond"/>
      <w:sz w:val="24"/>
      <w:lang w:val="en-GB" w:eastAsia="en-US"/>
    </w:rPr>
  </w:style>
  <w:style w:type="paragraph" w:styleId="af4">
    <w:name w:val="endnote text"/>
    <w:basedOn w:val="a"/>
    <w:link w:val="af5"/>
    <w:uiPriority w:val="99"/>
    <w:semiHidden/>
    <w:unhideWhenUsed/>
    <w:rsid w:val="004C09E2"/>
    <w:pPr>
      <w:spacing w:line="240" w:lineRule="auto"/>
    </w:pPr>
    <w:rPr>
      <w:sz w:val="20"/>
      <w:szCs w:val="20"/>
    </w:rPr>
  </w:style>
  <w:style w:type="character" w:customStyle="1" w:styleId="af5">
    <w:name w:val="文末脚注文字列 (文字)"/>
    <w:basedOn w:val="a0"/>
    <w:link w:val="af4"/>
    <w:uiPriority w:val="99"/>
    <w:semiHidden/>
    <w:rsid w:val="004C09E2"/>
    <w:rPr>
      <w:rFonts w:ascii="EB Garamond" w:hAnsi="EB Garamond"/>
      <w:sz w:val="20"/>
      <w:szCs w:val="20"/>
      <w:lang w:val="en-GB" w:eastAsia="en-US"/>
    </w:rPr>
  </w:style>
  <w:style w:type="character" w:styleId="af6">
    <w:name w:val="endnote reference"/>
    <w:basedOn w:val="a0"/>
    <w:uiPriority w:val="99"/>
    <w:semiHidden/>
    <w:unhideWhenUsed/>
    <w:rsid w:val="004C09E2"/>
    <w:rPr>
      <w:vertAlign w:val="superscript"/>
    </w:rPr>
  </w:style>
  <w:style w:type="character" w:styleId="af7">
    <w:name w:val="Unresolved Mention"/>
    <w:basedOn w:val="a0"/>
    <w:uiPriority w:val="99"/>
    <w:semiHidden/>
    <w:unhideWhenUsed/>
    <w:rsid w:val="00DD6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kpd.io/" TargetMode="External"/><Relationship Id="rId4" Type="http://schemas.openxmlformats.org/officeDocument/2006/relationships/settings" Target="settings.xml"/><Relationship Id="rId9" Type="http://schemas.openxmlformats.org/officeDocument/2006/relationships/hyperlink" Target="http://www.nkpd.io"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lawandnorthkorea.com" TargetMode="External"/><Relationship Id="rId3" Type="http://schemas.openxmlformats.org/officeDocument/2006/relationships/hyperlink" Target="https://www.lawandnorthkorea.com" TargetMode="External"/><Relationship Id="rId7" Type="http://schemas.openxmlformats.org/officeDocument/2006/relationships/hyperlink" Target="https://www.lawandnorthkorea.com" TargetMode="External"/><Relationship Id="rId2" Type="http://schemas.openxmlformats.org/officeDocument/2006/relationships/hyperlink" Target="https://www.lawandnorthkorea.com" TargetMode="External"/><Relationship Id="rId1" Type="http://schemas.openxmlformats.org/officeDocument/2006/relationships/hyperlink" Target="https://static1.squarespace.com/static/608ae0498089c163350e0ff5/t/6419f27cc10fd11ae5b0439b/1679422079452/Korea+Future-The+Accountability+Imperative.pdf" TargetMode="External"/><Relationship Id="rId6" Type="http://schemas.openxmlformats.org/officeDocument/2006/relationships/hyperlink" Target="https://www.lawandnorthkorea.com" TargetMode="External"/><Relationship Id="rId11" Type="http://schemas.openxmlformats.org/officeDocument/2006/relationships/hyperlink" Target="https://www.lawandnorthkorea.com" TargetMode="External"/><Relationship Id="rId5" Type="http://schemas.openxmlformats.org/officeDocument/2006/relationships/hyperlink" Target="https://www.lawandnorthkorea.com" TargetMode="External"/><Relationship Id="rId10" Type="http://schemas.openxmlformats.org/officeDocument/2006/relationships/hyperlink" Target="https://www.lawandnorthkorea.com" TargetMode="External"/><Relationship Id="rId4" Type="http://schemas.openxmlformats.org/officeDocument/2006/relationships/hyperlink" Target="https://www.lawandnorthkorea.com" TargetMode="External"/><Relationship Id="rId9" Type="http://schemas.openxmlformats.org/officeDocument/2006/relationships/hyperlink" Target="https://www.lawandnorthkorea.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1FFE3-EEC9-4581-BD0C-1E3FCFB88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2687</Words>
  <Characters>15318</Characters>
  <Application>Microsoft Office Word</Application>
  <DocSecurity>0</DocSecurity>
  <Lines>127</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 岡本</dc:creator>
  <cp:keywords/>
  <dc:description/>
  <cp:lastModifiedBy>久夫 佐藤</cp:lastModifiedBy>
  <cp:revision>2</cp:revision>
  <dcterms:created xsi:type="dcterms:W3CDTF">2026-07-28T10:58:00Z</dcterms:created>
  <dcterms:modified xsi:type="dcterms:W3CDTF">2026-07-28T10:58:00Z</dcterms:modified>
</cp:coreProperties>
</file>