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7ADF5" w14:textId="279A42FC" w:rsidR="00B178B4" w:rsidRPr="00ED23D6" w:rsidRDefault="00B178B4" w:rsidP="00B178B4">
      <w:pPr>
        <w:rPr>
          <w:rFonts w:ascii="ＭＳ 明朝" w:eastAsia="ＭＳ 明朝" w:hAnsi="ＭＳ 明朝" w:cs="ＭＳ Ｐゴシック"/>
        </w:rPr>
      </w:pPr>
      <w:r w:rsidRPr="00ED23D6">
        <w:rPr>
          <w:rFonts w:ascii="ＭＳ 明朝" w:eastAsia="ＭＳ 明朝" w:hAnsi="ＭＳ 明朝" w:hint="eastAsia"/>
          <w:b/>
          <w:bCs/>
          <w:sz w:val="24"/>
          <w:szCs w:val="24"/>
        </w:rPr>
        <w:t>第</w:t>
      </w:r>
      <w:r w:rsidRPr="00ED23D6">
        <w:rPr>
          <w:rFonts w:ascii="ＭＳ 明朝" w:eastAsia="ＭＳ 明朝" w:hAnsi="ＭＳ 明朝"/>
          <w:b/>
          <w:bCs/>
          <w:sz w:val="24"/>
          <w:szCs w:val="24"/>
        </w:rPr>
        <w:t>6条</w:t>
      </w:r>
      <w:r w:rsidR="00751C0C" w:rsidRPr="00ED23D6">
        <w:rPr>
          <w:rFonts w:ascii="ＭＳ 明朝" w:eastAsia="ＭＳ 明朝" w:hAnsi="ＭＳ 明朝" w:hint="eastAsia"/>
          <w:b/>
          <w:bCs/>
          <w:sz w:val="24"/>
          <w:szCs w:val="24"/>
        </w:rPr>
        <w:t xml:space="preserve">　</w:t>
      </w:r>
      <w:r w:rsidRPr="00ED23D6">
        <w:rPr>
          <w:rFonts w:ascii="ＭＳ 明朝" w:eastAsia="ＭＳ 明朝" w:hAnsi="ＭＳ 明朝"/>
          <w:b/>
          <w:bCs/>
          <w:sz w:val="24"/>
          <w:szCs w:val="24"/>
        </w:rPr>
        <w:t>障害のある女性</w:t>
      </w:r>
      <w:r w:rsidR="00751C0C" w:rsidRPr="00ED23D6">
        <w:rPr>
          <w:rFonts w:ascii="ＭＳ 明朝" w:eastAsia="ＭＳ 明朝" w:hAnsi="ＭＳ 明朝" w:hint="eastAsia"/>
          <w:b/>
          <w:bCs/>
          <w:sz w:val="24"/>
          <w:szCs w:val="24"/>
        </w:rPr>
        <w:t>の</w:t>
      </w:r>
      <w:r w:rsidRPr="00ED23D6">
        <w:rPr>
          <w:rFonts w:ascii="ＭＳ 明朝" w:eastAsia="ＭＳ 明朝" w:hAnsi="ＭＳ 明朝"/>
          <w:b/>
          <w:bCs/>
          <w:sz w:val="24"/>
          <w:szCs w:val="24"/>
        </w:rPr>
        <w:t>指標</w:t>
      </w:r>
      <w:r w:rsidR="00751C0C" w:rsidRPr="00ED23D6">
        <w:rPr>
          <w:rFonts w:ascii="ＭＳ 明朝" w:eastAsia="ＭＳ 明朝" w:hAnsi="ＭＳ 明朝" w:hint="eastAsia"/>
          <w:b/>
          <w:bCs/>
          <w:sz w:val="24"/>
          <w:szCs w:val="24"/>
        </w:rPr>
        <w:t>例</w:t>
      </w:r>
      <w:r w:rsidR="007A265B" w:rsidRPr="00ED23D6">
        <w:rPr>
          <w:rFonts w:ascii="ＭＳ 明朝" w:eastAsia="ＭＳ 明朝" w:hAnsi="ＭＳ 明朝" w:hint="eastAsia"/>
          <w:b/>
          <w:bCs/>
          <w:sz w:val="24"/>
          <w:szCs w:val="24"/>
          <w:vertAlign w:val="superscript"/>
        </w:rPr>
        <w:t>*</w:t>
      </w:r>
      <w:r w:rsidR="002C50D8" w:rsidRPr="00ED23D6">
        <w:rPr>
          <w:rFonts w:ascii="ＭＳ 明朝" w:eastAsia="ＭＳ 明朝" w:hAnsi="ＭＳ 明朝" w:hint="eastAsia"/>
          <w:b/>
          <w:bCs/>
          <w:sz w:val="24"/>
          <w:szCs w:val="24"/>
        </w:rPr>
        <w:t xml:space="preserve">　</w:t>
      </w:r>
      <w:r w:rsidR="002C50D8" w:rsidRPr="00ED23D6">
        <w:rPr>
          <w:rFonts w:ascii="ＭＳ 明朝" w:eastAsia="ＭＳ 明朝" w:hAnsi="ＭＳ 明朝" w:hint="eastAsia"/>
          <w:b/>
          <w:bCs/>
          <w:color w:val="000000"/>
          <w:szCs w:val="21"/>
        </w:rPr>
        <w:t>（JD仮訳）</w:t>
      </w:r>
    </w:p>
    <w:p w14:paraId="19A1AF65" w14:textId="77777777" w:rsidR="002F0D39" w:rsidRPr="00ED23D6" w:rsidRDefault="002F0D39" w:rsidP="00B178B4">
      <w:pPr>
        <w:rPr>
          <w:rFonts w:ascii="ＭＳ 明朝" w:eastAsia="ＭＳ 明朝" w:hAnsi="ＭＳ 明朝"/>
        </w:rPr>
      </w:pPr>
    </w:p>
    <w:p w14:paraId="59F97621" w14:textId="0B3F6210" w:rsidR="00B178B4" w:rsidRPr="00ED23D6" w:rsidRDefault="00B178B4" w:rsidP="00B178B4">
      <w:pPr>
        <w:rPr>
          <w:rFonts w:ascii="ＭＳ 明朝" w:eastAsia="ＭＳ 明朝" w:hAnsi="ＭＳ 明朝"/>
        </w:rPr>
      </w:pPr>
      <w:r w:rsidRPr="00ED23D6">
        <w:rPr>
          <w:rFonts w:ascii="ＭＳ 明朝" w:eastAsia="ＭＳ 明朝" w:hAnsi="ＭＳ 明朝" w:hint="eastAsia"/>
        </w:rPr>
        <w:t>障害のある女性によるすべての人権と基本的自由の完全かつ平等な行使と享受</w:t>
      </w:r>
    </w:p>
    <w:p w14:paraId="0553E0D6" w14:textId="77777777" w:rsidR="009C7C5A" w:rsidRPr="00ED23D6" w:rsidRDefault="009C7C5A" w:rsidP="00B178B4">
      <w:pPr>
        <w:rPr>
          <w:rFonts w:ascii="ＭＳ 明朝" w:eastAsia="ＭＳ 明朝" w:hAnsi="ＭＳ 明朝"/>
          <w:b/>
          <w:bCs/>
        </w:rPr>
      </w:pPr>
    </w:p>
    <w:p w14:paraId="5235BFEE" w14:textId="01E9E71C" w:rsidR="00B178B4" w:rsidRPr="00ED23D6" w:rsidRDefault="00751C0C" w:rsidP="00B178B4">
      <w:pPr>
        <w:rPr>
          <w:rFonts w:ascii="ＭＳ 明朝" w:eastAsia="ＭＳ 明朝" w:hAnsi="ＭＳ 明朝"/>
          <w:b/>
          <w:bCs/>
        </w:rPr>
      </w:pPr>
      <w:r w:rsidRPr="00ED23D6">
        <w:rPr>
          <w:rFonts w:ascii="ＭＳ 明朝" w:eastAsia="ＭＳ 明朝" w:hAnsi="ＭＳ 明朝" w:hint="eastAsia"/>
          <w:b/>
          <w:bCs/>
        </w:rPr>
        <w:t>特質</w:t>
      </w:r>
    </w:p>
    <w:p w14:paraId="7310F589" w14:textId="610780F8" w:rsidR="00B178B4" w:rsidRPr="00ED23D6" w:rsidRDefault="00F12713" w:rsidP="00F12713">
      <w:pPr>
        <w:rPr>
          <w:rFonts w:ascii="ＭＳ 明朝" w:eastAsia="ＭＳ 明朝" w:hAnsi="ＭＳ 明朝"/>
        </w:rPr>
      </w:pPr>
      <w:r>
        <w:rPr>
          <w:rFonts w:ascii="ＭＳ 明朝" w:eastAsia="ＭＳ 明朝" w:hAnsi="ＭＳ 明朝" w:hint="eastAsia"/>
        </w:rPr>
        <w:t xml:space="preserve">・　</w:t>
      </w:r>
      <w:r w:rsidR="00751C0C" w:rsidRPr="00ED23D6">
        <w:rPr>
          <w:rFonts w:ascii="ＭＳ 明朝" w:eastAsia="ＭＳ 明朝" w:hAnsi="ＭＳ 明朝" w:hint="eastAsia"/>
        </w:rPr>
        <w:t>非</w:t>
      </w:r>
      <w:r w:rsidR="00B178B4" w:rsidRPr="00ED23D6">
        <w:rPr>
          <w:rFonts w:ascii="ＭＳ 明朝" w:eastAsia="ＭＳ 明朝" w:hAnsi="ＭＳ 明朝"/>
        </w:rPr>
        <w:t>差別・平等</w:t>
      </w:r>
    </w:p>
    <w:p w14:paraId="6CA86E12" w14:textId="30D2C1D1" w:rsidR="00B178B4" w:rsidRPr="00ED23D6" w:rsidRDefault="00F12713" w:rsidP="00F12713">
      <w:pPr>
        <w:rPr>
          <w:rFonts w:ascii="ＭＳ 明朝" w:eastAsia="ＭＳ 明朝" w:hAnsi="ＭＳ 明朝"/>
        </w:rPr>
      </w:pPr>
      <w:r>
        <w:rPr>
          <w:rFonts w:ascii="ＭＳ 明朝" w:eastAsia="ＭＳ 明朝" w:hAnsi="ＭＳ 明朝" w:hint="eastAsia"/>
        </w:rPr>
        <w:t xml:space="preserve">・　</w:t>
      </w:r>
      <w:r w:rsidR="00B178B4" w:rsidRPr="00ED23D6">
        <w:rPr>
          <w:rFonts w:ascii="ＭＳ 明朝" w:eastAsia="ＭＳ 明朝" w:hAnsi="ＭＳ 明朝"/>
        </w:rPr>
        <w:t>女性の</w:t>
      </w:r>
      <w:r w:rsidR="00751C0C" w:rsidRPr="00ED23D6">
        <w:rPr>
          <w:rFonts w:ascii="ＭＳ 明朝" w:eastAsia="ＭＳ 明朝" w:hAnsi="ＭＳ 明朝" w:hint="eastAsia"/>
        </w:rPr>
        <w:t>完全な発達</w:t>
      </w:r>
      <w:r w:rsidR="00B178B4" w:rsidRPr="00ED23D6">
        <w:rPr>
          <w:rFonts w:ascii="ＭＳ 明朝" w:eastAsia="ＭＳ 明朝" w:hAnsi="ＭＳ 明朝"/>
        </w:rPr>
        <w:t>・</w:t>
      </w:r>
      <w:r w:rsidR="00751C0C" w:rsidRPr="00ED23D6">
        <w:rPr>
          <w:rFonts w:ascii="ＭＳ 明朝" w:eastAsia="ＭＳ 明朝" w:hAnsi="ＭＳ 明朝" w:hint="eastAsia"/>
        </w:rPr>
        <w:t>地位向上</w:t>
      </w:r>
      <w:r w:rsidR="00B178B4" w:rsidRPr="00ED23D6">
        <w:rPr>
          <w:rFonts w:ascii="ＭＳ 明朝" w:eastAsia="ＭＳ 明朝" w:hAnsi="ＭＳ 明朝"/>
        </w:rPr>
        <w:t>・エンパワーメント</w:t>
      </w:r>
    </w:p>
    <w:p w14:paraId="1493988F" w14:textId="77777777" w:rsidR="00B178B4" w:rsidRPr="00ED23D6" w:rsidRDefault="00B178B4" w:rsidP="00B178B4">
      <w:pPr>
        <w:rPr>
          <w:rFonts w:ascii="ＭＳ 明朝" w:eastAsia="ＭＳ 明朝" w:hAnsi="ＭＳ 明朝"/>
        </w:rPr>
      </w:pPr>
    </w:p>
    <w:p w14:paraId="7D506EB4" w14:textId="77777777" w:rsidR="00B178B4" w:rsidRPr="00ED23D6" w:rsidRDefault="00B178B4" w:rsidP="00B178B4">
      <w:pPr>
        <w:rPr>
          <w:rFonts w:ascii="ＭＳ 明朝" w:eastAsia="ＭＳ 明朝" w:hAnsi="ＭＳ 明朝"/>
          <w:b/>
          <w:bCs/>
        </w:rPr>
      </w:pPr>
      <w:r w:rsidRPr="00ED23D6">
        <w:rPr>
          <w:rFonts w:ascii="ＭＳ 明朝" w:eastAsia="ＭＳ 明朝" w:hAnsi="ＭＳ 明朝" w:hint="eastAsia"/>
          <w:b/>
          <w:bCs/>
        </w:rPr>
        <w:t>構造指標</w:t>
      </w:r>
    </w:p>
    <w:p w14:paraId="11B3D78B" w14:textId="325511B6" w:rsidR="00B178B4" w:rsidRPr="00ED23D6" w:rsidRDefault="00B178B4" w:rsidP="00B178B4">
      <w:pPr>
        <w:rPr>
          <w:rFonts w:ascii="ＭＳ 明朝" w:eastAsia="ＭＳ 明朝" w:hAnsi="ＭＳ 明朝"/>
        </w:rPr>
      </w:pPr>
      <w:r w:rsidRPr="00ED23D6">
        <w:rPr>
          <w:rFonts w:ascii="ＭＳ 明朝" w:eastAsia="ＭＳ 明朝" w:hAnsi="ＭＳ 明朝"/>
          <w:b/>
          <w:bCs/>
        </w:rPr>
        <w:t>6.1</w:t>
      </w:r>
      <w:r w:rsidR="00751C0C" w:rsidRPr="00ED23D6">
        <w:rPr>
          <w:rFonts w:ascii="ＭＳ 明朝" w:eastAsia="ＭＳ 明朝" w:hAnsi="ＭＳ 明朝" w:hint="eastAsia"/>
        </w:rPr>
        <w:t xml:space="preserve">　</w:t>
      </w:r>
      <w:r w:rsidRPr="00ED23D6">
        <w:rPr>
          <w:rFonts w:ascii="ＭＳ 明朝" w:eastAsia="ＭＳ 明朝" w:hAnsi="ＭＳ 明朝"/>
        </w:rPr>
        <w:t>性</w:t>
      </w:r>
      <w:bookmarkStart w:id="0" w:name="_Hlk64221582"/>
      <w:r w:rsidRPr="00ED23D6">
        <w:rPr>
          <w:rFonts w:ascii="ＭＳ 明朝" w:eastAsia="ＭＳ 明朝" w:hAnsi="ＭＳ 明朝"/>
        </w:rPr>
        <w:t>と障害</w:t>
      </w:r>
      <w:bookmarkEnd w:id="0"/>
      <w:r w:rsidR="009C7C5A" w:rsidRPr="00ED23D6">
        <w:rPr>
          <w:rFonts w:ascii="ＭＳ 明朝" w:eastAsia="ＭＳ 明朝" w:hAnsi="ＭＳ 明朝" w:hint="eastAsia"/>
        </w:rPr>
        <w:t>に基づく</w:t>
      </w:r>
      <w:r w:rsidRPr="00ED23D6">
        <w:rPr>
          <w:rFonts w:ascii="ＭＳ 明朝" w:eastAsia="ＭＳ 明朝" w:hAnsi="ＭＳ 明朝"/>
        </w:rPr>
        <w:t>平等と</w:t>
      </w:r>
      <w:r w:rsidR="00751C0C" w:rsidRPr="00ED23D6">
        <w:rPr>
          <w:rFonts w:ascii="ＭＳ 明朝" w:eastAsia="ＭＳ 明朝" w:hAnsi="ＭＳ 明朝" w:hint="eastAsia"/>
        </w:rPr>
        <w:t>非</w:t>
      </w:r>
      <w:r w:rsidRPr="00ED23D6">
        <w:rPr>
          <w:rFonts w:ascii="ＭＳ 明朝" w:eastAsia="ＭＳ 明朝" w:hAnsi="ＭＳ 明朝"/>
        </w:rPr>
        <w:t>差別を促進し、実施し、監視するための法的枠組みが整備されている</w:t>
      </w:r>
      <w:r w:rsidR="00061A72">
        <w:rPr>
          <w:rFonts w:ascii="ＭＳ 明朝" w:eastAsia="ＭＳ 明朝" w:hAnsi="ＭＳ 明朝" w:hint="eastAsia"/>
        </w:rPr>
        <w:t>こと</w:t>
      </w:r>
      <w:r w:rsidR="00A45D00" w:rsidRPr="00ED23D6">
        <w:rPr>
          <w:rStyle w:val="a9"/>
          <w:rFonts w:ascii="ＭＳ 明朝" w:eastAsia="ＭＳ 明朝" w:hAnsi="ＭＳ 明朝"/>
          <w:b/>
          <w:bCs/>
          <w:szCs w:val="21"/>
        </w:rPr>
        <w:endnoteReference w:id="1"/>
      </w:r>
      <w:r w:rsidR="009C7C5A" w:rsidRPr="00ED23D6">
        <w:rPr>
          <w:rFonts w:ascii="ＭＳ 明朝" w:eastAsia="ＭＳ 明朝" w:hAnsi="ＭＳ 明朝" w:hint="eastAsia"/>
        </w:rPr>
        <w:t>（</w:t>
      </w:r>
      <w:r w:rsidR="009C7C5A" w:rsidRPr="00ED23D6">
        <w:rPr>
          <w:rFonts w:ascii="ＭＳ 明朝" w:eastAsia="ＭＳ 明朝" w:hAnsi="ＭＳ 明朝"/>
        </w:rPr>
        <w:t>SDGs指標5.1.1に基づく</w:t>
      </w:r>
      <w:r w:rsidR="009C7C5A" w:rsidRPr="00ED23D6">
        <w:rPr>
          <w:rFonts w:ascii="ＭＳ 明朝" w:eastAsia="ＭＳ 明朝" w:hAnsi="ＭＳ 明朝" w:hint="eastAsia"/>
        </w:rPr>
        <w:t>。</w:t>
      </w:r>
      <w:r w:rsidR="009C7C5A" w:rsidRPr="00ED23D6">
        <w:rPr>
          <w:rFonts w:ascii="ＭＳ 明朝" w:eastAsia="ＭＳ 明朝" w:hAnsi="ＭＳ 明朝"/>
        </w:rPr>
        <w:t>）</w:t>
      </w:r>
      <w:r w:rsidRPr="00ED23D6">
        <w:rPr>
          <w:rFonts w:ascii="ＭＳ 明朝" w:eastAsia="ＭＳ 明朝" w:hAnsi="ＭＳ 明朝"/>
        </w:rPr>
        <w:t>（CRPD</w:t>
      </w:r>
      <w:r w:rsidR="00751C0C" w:rsidRPr="00ED23D6">
        <w:rPr>
          <w:rFonts w:ascii="ＭＳ 明朝" w:eastAsia="ＭＳ 明朝" w:hAnsi="ＭＳ 明朝"/>
        </w:rPr>
        <w:t>第5条</w:t>
      </w:r>
      <w:r w:rsidRPr="00ED23D6">
        <w:rPr>
          <w:rFonts w:ascii="ＭＳ 明朝" w:eastAsia="ＭＳ 明朝" w:hAnsi="ＭＳ 明朝"/>
        </w:rPr>
        <w:t>も参照）</w:t>
      </w:r>
    </w:p>
    <w:p w14:paraId="3B60B58E" w14:textId="2C7A5D97" w:rsidR="00B178B4" w:rsidRPr="00ED23D6" w:rsidRDefault="00B178B4" w:rsidP="00B178B4">
      <w:pPr>
        <w:rPr>
          <w:rFonts w:ascii="ＭＳ 明朝" w:eastAsia="ＭＳ 明朝" w:hAnsi="ＭＳ 明朝"/>
        </w:rPr>
      </w:pPr>
      <w:r w:rsidRPr="00ED23D6">
        <w:rPr>
          <w:rFonts w:ascii="ＭＳ 明朝" w:eastAsia="ＭＳ 明朝" w:hAnsi="ＭＳ 明朝"/>
          <w:b/>
          <w:bCs/>
        </w:rPr>
        <w:t>6.2</w:t>
      </w:r>
      <w:r w:rsidR="00751C0C" w:rsidRPr="00ED23D6">
        <w:rPr>
          <w:rFonts w:ascii="ＭＳ 明朝" w:eastAsia="ＭＳ 明朝" w:hAnsi="ＭＳ 明朝" w:hint="eastAsia"/>
        </w:rPr>
        <w:t xml:space="preserve">　</w:t>
      </w:r>
      <w:r w:rsidRPr="00ED23D6">
        <w:rPr>
          <w:rFonts w:ascii="ＭＳ 明朝" w:eastAsia="ＭＳ 明朝" w:hAnsi="ＭＳ 明朝"/>
        </w:rPr>
        <w:t>障害</w:t>
      </w:r>
      <w:r w:rsidR="00751C0C" w:rsidRPr="00ED23D6">
        <w:rPr>
          <w:rFonts w:ascii="ＭＳ 明朝" w:eastAsia="ＭＳ 明朝" w:hAnsi="ＭＳ 明朝" w:hint="eastAsia"/>
        </w:rPr>
        <w:t>のある</w:t>
      </w:r>
      <w:r w:rsidRPr="00ED23D6">
        <w:rPr>
          <w:rFonts w:ascii="ＭＳ 明朝" w:eastAsia="ＭＳ 明朝" w:hAnsi="ＭＳ 明朝"/>
        </w:rPr>
        <w:t>女性を含め、土地の所有及び／又は</w:t>
      </w:r>
      <w:r w:rsidR="00751C0C" w:rsidRPr="00ED23D6">
        <w:rPr>
          <w:rFonts w:ascii="ＭＳ 明朝" w:eastAsia="ＭＳ 明朝" w:hAnsi="ＭＳ 明朝" w:hint="eastAsia"/>
        </w:rPr>
        <w:t>管理に関する</w:t>
      </w:r>
      <w:r w:rsidRPr="00ED23D6">
        <w:rPr>
          <w:rFonts w:ascii="ＭＳ 明朝" w:eastAsia="ＭＳ 明朝" w:hAnsi="ＭＳ 明朝"/>
        </w:rPr>
        <w:t>女性の平等な権利を保証する法的枠組みの採用（SDG指標5.a.2に基づく）。</w:t>
      </w:r>
    </w:p>
    <w:p w14:paraId="0821DC0F" w14:textId="177C9AEC" w:rsidR="00B178B4" w:rsidRPr="00ED23D6" w:rsidRDefault="00B178B4" w:rsidP="00B178B4">
      <w:pPr>
        <w:rPr>
          <w:rFonts w:ascii="ＭＳ 明朝" w:eastAsia="ＭＳ 明朝" w:hAnsi="ＭＳ 明朝"/>
        </w:rPr>
      </w:pPr>
      <w:r w:rsidRPr="00ED23D6">
        <w:rPr>
          <w:rFonts w:ascii="ＭＳ 明朝" w:eastAsia="ＭＳ 明朝" w:hAnsi="ＭＳ 明朝"/>
          <w:b/>
          <w:bCs/>
        </w:rPr>
        <w:t>6.3</w:t>
      </w:r>
      <w:r w:rsidRPr="00ED23D6">
        <w:rPr>
          <w:rFonts w:ascii="ＭＳ 明朝" w:eastAsia="ＭＳ 明朝" w:hAnsi="ＭＳ 明朝"/>
        </w:rPr>
        <w:t xml:space="preserve"> 国家の男女平等計画、政策、法律は、障害のある女性と</w:t>
      </w:r>
      <w:r w:rsidR="00751C0C" w:rsidRPr="00ED23D6">
        <w:rPr>
          <w:rFonts w:ascii="ＭＳ 明朝" w:eastAsia="ＭＳ 明朝" w:hAnsi="ＭＳ 明朝" w:hint="eastAsia"/>
        </w:rPr>
        <w:t>少女</w:t>
      </w:r>
      <w:r w:rsidR="006B4F03" w:rsidRPr="00ED23D6">
        <w:rPr>
          <w:rStyle w:val="a9"/>
          <w:rFonts w:ascii="ＭＳ 明朝" w:eastAsia="ＭＳ 明朝" w:hAnsi="ＭＳ 明朝"/>
          <w:b/>
          <w:bCs/>
          <w:szCs w:val="21"/>
        </w:rPr>
        <w:endnoteReference w:id="2"/>
      </w:r>
      <w:r w:rsidRPr="00ED23D6">
        <w:rPr>
          <w:rFonts w:ascii="ＭＳ 明朝" w:eastAsia="ＭＳ 明朝" w:hAnsi="ＭＳ 明朝"/>
        </w:rPr>
        <w:t>を完全に包括しており、障害のあるすべての女性と</w:t>
      </w:r>
      <w:r w:rsidR="00EC48AB" w:rsidRPr="00ED23D6">
        <w:rPr>
          <w:rFonts w:ascii="ＭＳ 明朝" w:eastAsia="ＭＳ 明朝" w:hAnsi="ＭＳ 明朝" w:hint="eastAsia"/>
        </w:rPr>
        <w:t>少女</w:t>
      </w:r>
      <w:r w:rsidRPr="00ED23D6">
        <w:rPr>
          <w:rFonts w:ascii="ＭＳ 明朝" w:eastAsia="ＭＳ 明朝" w:hAnsi="ＭＳ 明朝"/>
        </w:rPr>
        <w:t>の代表組織の発展</w:t>
      </w:r>
      <w:r w:rsidR="00857382" w:rsidRPr="00ED23D6">
        <w:rPr>
          <w:rFonts w:ascii="ＭＳ 明朝" w:eastAsia="ＭＳ 明朝" w:hAnsi="ＭＳ 明朝" w:hint="eastAsia"/>
        </w:rPr>
        <w:t>の</w:t>
      </w:r>
      <w:r w:rsidRPr="00ED23D6">
        <w:rPr>
          <w:rFonts w:ascii="ＭＳ 明朝" w:eastAsia="ＭＳ 明朝" w:hAnsi="ＭＳ 明朝"/>
        </w:rPr>
        <w:t>支援</w:t>
      </w:r>
      <w:r w:rsidR="00857382" w:rsidRPr="00ED23D6">
        <w:rPr>
          <w:rFonts w:ascii="ＭＳ 明朝" w:eastAsia="ＭＳ 明朝" w:hAnsi="ＭＳ 明朝" w:hint="eastAsia"/>
        </w:rPr>
        <w:t>や</w:t>
      </w:r>
      <w:r w:rsidRPr="00ED23D6">
        <w:rPr>
          <w:rFonts w:ascii="ＭＳ 明朝" w:eastAsia="ＭＳ 明朝" w:hAnsi="ＭＳ 明朝"/>
        </w:rPr>
        <w:t>、ツイントラックアプローチ</w:t>
      </w:r>
      <w:r w:rsidR="006B4F03" w:rsidRPr="00ED23D6">
        <w:rPr>
          <w:rStyle w:val="a9"/>
          <w:rFonts w:ascii="ＭＳ 明朝" w:eastAsia="ＭＳ 明朝" w:hAnsi="ＭＳ 明朝"/>
          <w:b/>
          <w:bCs/>
          <w:szCs w:val="21"/>
        </w:rPr>
        <w:endnoteReference w:id="3"/>
      </w:r>
      <w:r w:rsidRPr="00ED23D6">
        <w:rPr>
          <w:rFonts w:ascii="ＭＳ 明朝" w:eastAsia="ＭＳ 明朝" w:hAnsi="ＭＳ 明朝"/>
        </w:rPr>
        <w:t>の採用を通じた支援を含め、障害のあるすべての女性と</w:t>
      </w:r>
      <w:r w:rsidR="00751C0C" w:rsidRPr="00ED23D6">
        <w:rPr>
          <w:rFonts w:ascii="ＭＳ 明朝" w:eastAsia="ＭＳ 明朝" w:hAnsi="ＭＳ 明朝" w:hint="eastAsia"/>
        </w:rPr>
        <w:t>少女</w:t>
      </w:r>
      <w:r w:rsidRPr="00ED23D6">
        <w:rPr>
          <w:rFonts w:ascii="ＭＳ 明朝" w:eastAsia="ＭＳ 明朝" w:hAnsi="ＭＳ 明朝"/>
        </w:rPr>
        <w:t>の地位向上とエンパワーメントのための具体的な</w:t>
      </w:r>
      <w:r w:rsidR="00751C0C" w:rsidRPr="00ED23D6">
        <w:rPr>
          <w:rFonts w:ascii="ＭＳ 明朝" w:eastAsia="ＭＳ 明朝" w:hAnsi="ＭＳ 明朝" w:hint="eastAsia"/>
        </w:rPr>
        <w:t>施策</w:t>
      </w:r>
      <w:r w:rsidRPr="00ED23D6">
        <w:rPr>
          <w:rFonts w:ascii="ＭＳ 明朝" w:eastAsia="ＭＳ 明朝" w:hAnsi="ＭＳ 明朝"/>
        </w:rPr>
        <w:t>を</w:t>
      </w:r>
      <w:r w:rsidR="00857382" w:rsidRPr="00ED23D6">
        <w:rPr>
          <w:rFonts w:ascii="ＭＳ 明朝" w:eastAsia="ＭＳ 明朝" w:hAnsi="ＭＳ 明朝" w:hint="eastAsia"/>
        </w:rPr>
        <w:t>擁している</w:t>
      </w:r>
      <w:r w:rsidR="00061A72">
        <w:rPr>
          <w:rFonts w:ascii="ＭＳ 明朝" w:eastAsia="ＭＳ 明朝" w:hAnsi="ＭＳ 明朝" w:hint="eastAsia"/>
        </w:rPr>
        <w:t>こと。</w:t>
      </w:r>
    </w:p>
    <w:p w14:paraId="1603EC44" w14:textId="39ED324D" w:rsidR="00B178B4" w:rsidRPr="00ED23D6" w:rsidRDefault="00B178B4" w:rsidP="00B178B4">
      <w:pPr>
        <w:rPr>
          <w:rFonts w:ascii="ＭＳ 明朝" w:eastAsia="ＭＳ 明朝" w:hAnsi="ＭＳ 明朝"/>
        </w:rPr>
      </w:pPr>
      <w:r w:rsidRPr="00ED23D6">
        <w:rPr>
          <w:rFonts w:ascii="ＭＳ 明朝" w:eastAsia="ＭＳ 明朝" w:hAnsi="ＭＳ 明朝"/>
          <w:b/>
          <w:bCs/>
        </w:rPr>
        <w:t>6.4</w:t>
      </w:r>
      <w:r w:rsidRPr="00ED23D6">
        <w:rPr>
          <w:rFonts w:ascii="ＭＳ 明朝" w:eastAsia="ＭＳ 明朝" w:hAnsi="ＭＳ 明朝"/>
        </w:rPr>
        <w:t xml:space="preserve"> ジェンダー平等と女性のエンパワーメントのための公的配分</w:t>
      </w:r>
      <w:r w:rsidR="00751C0C" w:rsidRPr="00ED23D6">
        <w:rPr>
          <w:rFonts w:ascii="ＭＳ 明朝" w:eastAsia="ＭＳ 明朝" w:hAnsi="ＭＳ 明朝" w:hint="eastAsia"/>
        </w:rPr>
        <w:t>を追跡し、実施する</w:t>
      </w:r>
      <w:r w:rsidR="00751C0C" w:rsidRPr="00ED23D6">
        <w:rPr>
          <w:rFonts w:ascii="ＭＳ 明朝" w:eastAsia="ＭＳ 明朝" w:hAnsi="ＭＳ 明朝"/>
        </w:rPr>
        <w:t>システム</w:t>
      </w:r>
      <w:r w:rsidR="006B4F03" w:rsidRPr="00ED23D6">
        <w:rPr>
          <w:rStyle w:val="a9"/>
          <w:rFonts w:ascii="ＭＳ 明朝" w:eastAsia="ＭＳ 明朝" w:hAnsi="ＭＳ 明朝"/>
          <w:b/>
          <w:bCs/>
          <w:szCs w:val="21"/>
        </w:rPr>
        <w:endnoteReference w:id="4"/>
      </w:r>
      <w:r w:rsidR="00751C0C" w:rsidRPr="00ED23D6">
        <w:rPr>
          <w:rFonts w:ascii="ＭＳ 明朝" w:eastAsia="ＭＳ 明朝" w:hAnsi="ＭＳ 明朝" w:hint="eastAsia"/>
        </w:rPr>
        <w:t>の</w:t>
      </w:r>
      <w:r w:rsidR="00751C0C" w:rsidRPr="00ED23D6">
        <w:rPr>
          <w:rFonts w:ascii="ＭＳ 明朝" w:eastAsia="ＭＳ 明朝" w:hAnsi="ＭＳ 明朝"/>
        </w:rPr>
        <w:t>採用</w:t>
      </w:r>
      <w:r w:rsidRPr="00ED23D6">
        <w:rPr>
          <w:rFonts w:ascii="ＭＳ 明朝" w:eastAsia="ＭＳ 明朝" w:hAnsi="ＭＳ 明朝"/>
        </w:rPr>
        <w:t>（SDGs指標5.c.1に基づく）</w:t>
      </w:r>
      <w:r w:rsidR="00751C0C" w:rsidRPr="00ED23D6">
        <w:rPr>
          <w:rFonts w:ascii="ＭＳ 明朝" w:eastAsia="ＭＳ 明朝" w:hAnsi="ＭＳ 明朝" w:hint="eastAsia"/>
        </w:rPr>
        <w:t>。および予算配分の</w:t>
      </w:r>
      <w:r w:rsidRPr="00ED23D6">
        <w:rPr>
          <w:rFonts w:ascii="ＭＳ 明朝" w:eastAsia="ＭＳ 明朝" w:hAnsi="ＭＳ 明朝"/>
        </w:rPr>
        <w:t>対象人口別</w:t>
      </w:r>
      <w:r w:rsidR="00751C0C" w:rsidRPr="00ED23D6">
        <w:rPr>
          <w:rFonts w:ascii="ＭＳ 明朝" w:eastAsia="ＭＳ 明朝" w:hAnsi="ＭＳ 明朝" w:hint="eastAsia"/>
        </w:rPr>
        <w:t>の</w:t>
      </w:r>
      <w:r w:rsidRPr="00ED23D6">
        <w:rPr>
          <w:rFonts w:ascii="ＭＳ 明朝" w:eastAsia="ＭＳ 明朝" w:hAnsi="ＭＳ 明朝"/>
        </w:rPr>
        <w:t>集計</w:t>
      </w:r>
      <w:r w:rsidR="006B4F03" w:rsidRPr="00ED23D6">
        <w:rPr>
          <w:rStyle w:val="a9"/>
          <w:rFonts w:ascii="ＭＳ 明朝" w:eastAsia="ＭＳ 明朝" w:hAnsi="ＭＳ 明朝"/>
          <w:b/>
          <w:bCs/>
          <w:szCs w:val="21"/>
        </w:rPr>
        <w:endnoteReference w:id="5"/>
      </w:r>
      <w:r w:rsidR="00751C0C" w:rsidRPr="00ED23D6">
        <w:rPr>
          <w:rFonts w:ascii="ＭＳ 明朝" w:eastAsia="ＭＳ 明朝" w:hAnsi="ＭＳ 明朝" w:hint="eastAsia"/>
        </w:rPr>
        <w:t>。</w:t>
      </w:r>
    </w:p>
    <w:p w14:paraId="2F8BA4C0" w14:textId="77777777" w:rsidR="00B178B4" w:rsidRPr="00ED23D6" w:rsidRDefault="00B178B4" w:rsidP="00B178B4">
      <w:pPr>
        <w:rPr>
          <w:rFonts w:ascii="ＭＳ 明朝" w:eastAsia="ＭＳ 明朝" w:hAnsi="ＭＳ 明朝"/>
        </w:rPr>
      </w:pPr>
    </w:p>
    <w:p w14:paraId="1B3C2E7F" w14:textId="77777777" w:rsidR="00B178B4" w:rsidRPr="00ED23D6" w:rsidRDefault="00B178B4" w:rsidP="00B178B4">
      <w:pPr>
        <w:rPr>
          <w:rFonts w:ascii="ＭＳ 明朝" w:eastAsia="ＭＳ 明朝" w:hAnsi="ＭＳ 明朝"/>
          <w:b/>
          <w:bCs/>
        </w:rPr>
      </w:pPr>
      <w:r w:rsidRPr="00ED23D6">
        <w:rPr>
          <w:rFonts w:ascii="ＭＳ 明朝" w:eastAsia="ＭＳ 明朝" w:hAnsi="ＭＳ 明朝" w:hint="eastAsia"/>
          <w:b/>
          <w:bCs/>
        </w:rPr>
        <w:t>プロセス指標</w:t>
      </w:r>
    </w:p>
    <w:p w14:paraId="6ED08252" w14:textId="5BAF7C0D" w:rsidR="00B178B4" w:rsidRPr="00ED23D6" w:rsidRDefault="00B178B4" w:rsidP="00B178B4">
      <w:pPr>
        <w:rPr>
          <w:rFonts w:ascii="ＭＳ 明朝" w:eastAsia="ＭＳ 明朝" w:hAnsi="ＭＳ 明朝"/>
        </w:rPr>
      </w:pPr>
      <w:r w:rsidRPr="00ED23D6">
        <w:rPr>
          <w:rFonts w:ascii="ＭＳ 明朝" w:eastAsia="ＭＳ 明朝" w:hAnsi="ＭＳ 明朝"/>
          <w:b/>
          <w:bCs/>
        </w:rPr>
        <w:t>6.5</w:t>
      </w:r>
      <w:r w:rsidRPr="00ED23D6">
        <w:rPr>
          <w:rFonts w:ascii="ＭＳ 明朝" w:eastAsia="ＭＳ 明朝" w:hAnsi="ＭＳ 明朝"/>
        </w:rPr>
        <w:t xml:space="preserve"> 女性および／または</w:t>
      </w:r>
      <w:r w:rsidR="00691EF2" w:rsidRPr="00ED23D6">
        <w:rPr>
          <w:rFonts w:ascii="ＭＳ 明朝" w:eastAsia="ＭＳ 明朝" w:hAnsi="ＭＳ 明朝"/>
        </w:rPr>
        <w:t>障害のある人</w:t>
      </w:r>
      <w:r w:rsidRPr="00ED23D6">
        <w:rPr>
          <w:rFonts w:ascii="ＭＳ 明朝" w:eastAsia="ＭＳ 明朝" w:hAnsi="ＭＳ 明朝"/>
        </w:rPr>
        <w:t>を対象とした法律、国家行動計画および戦略</w:t>
      </w:r>
      <w:r w:rsidR="00A02FF5" w:rsidRPr="00ED23D6">
        <w:rPr>
          <w:rStyle w:val="a9"/>
          <w:rFonts w:ascii="ＭＳ 明朝" w:eastAsia="ＭＳ 明朝" w:hAnsi="ＭＳ 明朝"/>
          <w:b/>
          <w:bCs/>
          <w:szCs w:val="21"/>
        </w:rPr>
        <w:endnoteReference w:id="6"/>
      </w:r>
      <w:r w:rsidRPr="00ED23D6">
        <w:rPr>
          <w:rFonts w:ascii="ＭＳ 明朝" w:eastAsia="ＭＳ 明朝" w:hAnsi="ＭＳ 明朝"/>
        </w:rPr>
        <w:t>のうち、障害のある女性と</w:t>
      </w:r>
      <w:r w:rsidR="00751C0C" w:rsidRPr="00ED23D6">
        <w:rPr>
          <w:rFonts w:ascii="ＭＳ 明朝" w:eastAsia="ＭＳ 明朝" w:hAnsi="ＭＳ 明朝" w:hint="eastAsia"/>
        </w:rPr>
        <w:t>少女</w:t>
      </w:r>
      <w:r w:rsidRPr="00ED23D6">
        <w:rPr>
          <w:rFonts w:ascii="ＭＳ 明朝" w:eastAsia="ＭＳ 明朝" w:hAnsi="ＭＳ 明朝"/>
        </w:rPr>
        <w:t>に</w:t>
      </w:r>
      <w:r w:rsidR="00691EF2" w:rsidRPr="00ED23D6">
        <w:rPr>
          <w:rFonts w:ascii="ＭＳ 明朝" w:eastAsia="ＭＳ 明朝" w:hAnsi="ＭＳ 明朝" w:hint="eastAsia"/>
        </w:rPr>
        <w:t>明確</w:t>
      </w:r>
      <w:r w:rsidRPr="00ED23D6">
        <w:rPr>
          <w:rFonts w:ascii="ＭＳ 明朝" w:eastAsia="ＭＳ 明朝" w:hAnsi="ＭＳ 明朝"/>
        </w:rPr>
        <w:t>に言及している割合</w:t>
      </w:r>
    </w:p>
    <w:p w14:paraId="502468DE" w14:textId="449D7D8E" w:rsidR="00B178B4" w:rsidRPr="00ED23D6" w:rsidRDefault="00B178B4" w:rsidP="00B178B4">
      <w:pPr>
        <w:rPr>
          <w:rFonts w:ascii="ＭＳ 明朝" w:eastAsia="ＭＳ 明朝" w:hAnsi="ＭＳ 明朝"/>
        </w:rPr>
      </w:pPr>
      <w:r w:rsidRPr="00ED23D6">
        <w:rPr>
          <w:rFonts w:ascii="ＭＳ 明朝" w:eastAsia="ＭＳ 明朝" w:hAnsi="ＭＳ 明朝"/>
          <w:b/>
          <w:bCs/>
        </w:rPr>
        <w:t>6.6</w:t>
      </w:r>
      <w:r w:rsidR="00751C0C" w:rsidRPr="00ED23D6">
        <w:rPr>
          <w:rFonts w:ascii="ＭＳ 明朝" w:eastAsia="ＭＳ 明朝" w:hAnsi="ＭＳ 明朝" w:hint="eastAsia"/>
        </w:rPr>
        <w:t>各分野の</w:t>
      </w:r>
      <w:r w:rsidRPr="00ED23D6">
        <w:rPr>
          <w:rFonts w:ascii="ＭＳ 明朝" w:eastAsia="ＭＳ 明朝" w:hAnsi="ＭＳ 明朝"/>
        </w:rPr>
        <w:t>全体で、障害のある女性と</w:t>
      </w:r>
      <w:r w:rsidR="00751C0C" w:rsidRPr="00ED23D6">
        <w:rPr>
          <w:rFonts w:ascii="ＭＳ 明朝" w:eastAsia="ＭＳ 明朝" w:hAnsi="ＭＳ 明朝" w:hint="eastAsia"/>
        </w:rPr>
        <w:t>少女</w:t>
      </w:r>
      <w:r w:rsidRPr="00ED23D6">
        <w:rPr>
          <w:rFonts w:ascii="ＭＳ 明朝" w:eastAsia="ＭＳ 明朝" w:hAnsi="ＭＳ 明朝"/>
        </w:rPr>
        <w:t>に割り当てられ、</w:t>
      </w:r>
      <w:r w:rsidR="00751C0C" w:rsidRPr="00ED23D6">
        <w:rPr>
          <w:rFonts w:ascii="ＭＳ 明朝" w:eastAsia="ＭＳ 明朝" w:hAnsi="ＭＳ 明朝" w:hint="eastAsia"/>
        </w:rPr>
        <w:t>および</w:t>
      </w:r>
      <w:r w:rsidRPr="00ED23D6">
        <w:rPr>
          <w:rFonts w:ascii="ＭＳ 明朝" w:eastAsia="ＭＳ 明朝" w:hAnsi="ＭＳ 明朝"/>
        </w:rPr>
        <w:t>費やされた公的</w:t>
      </w:r>
      <w:r w:rsidR="00164C7A" w:rsidRPr="00ED23D6">
        <w:rPr>
          <w:rFonts w:ascii="ＭＳ 明朝" w:eastAsia="ＭＳ 明朝" w:hAnsi="ＭＳ 明朝" w:hint="eastAsia"/>
        </w:rPr>
        <w:t>資金</w:t>
      </w:r>
      <w:r w:rsidRPr="00ED23D6">
        <w:rPr>
          <w:rFonts w:ascii="ＭＳ 明朝" w:eastAsia="ＭＳ 明朝" w:hAnsi="ＭＳ 明朝"/>
        </w:rPr>
        <w:t>の割合</w:t>
      </w:r>
      <w:r w:rsidR="003C5F21" w:rsidRPr="00ED23D6">
        <w:rPr>
          <w:rStyle w:val="a9"/>
          <w:rFonts w:ascii="ＭＳ 明朝" w:eastAsia="ＭＳ 明朝" w:hAnsi="ＭＳ 明朝"/>
          <w:b/>
          <w:bCs/>
          <w:szCs w:val="21"/>
        </w:rPr>
        <w:endnoteReference w:id="7"/>
      </w:r>
      <w:r w:rsidR="003C5F21" w:rsidRPr="00ED23D6">
        <w:rPr>
          <w:rFonts w:ascii="ＭＳ 明朝" w:eastAsia="ＭＳ 明朝" w:hAnsi="ＭＳ 明朝"/>
          <w:sz w:val="18"/>
          <w:szCs w:val="18"/>
        </w:rPr>
        <w:t xml:space="preserve"> </w:t>
      </w:r>
    </w:p>
    <w:p w14:paraId="1FD7E7D7" w14:textId="7636F4E2" w:rsidR="00B178B4" w:rsidRPr="00ED23D6" w:rsidRDefault="00B178B4" w:rsidP="00B178B4">
      <w:pPr>
        <w:rPr>
          <w:rFonts w:ascii="ＭＳ 明朝" w:eastAsia="ＭＳ 明朝" w:hAnsi="ＭＳ 明朝"/>
        </w:rPr>
      </w:pPr>
      <w:r w:rsidRPr="00ED23D6">
        <w:rPr>
          <w:rFonts w:ascii="ＭＳ 明朝" w:eastAsia="ＭＳ 明朝" w:hAnsi="ＭＳ 明朝"/>
          <w:b/>
          <w:bCs/>
        </w:rPr>
        <w:t xml:space="preserve">6.7 </w:t>
      </w:r>
      <w:r w:rsidRPr="00ED23D6">
        <w:rPr>
          <w:rFonts w:ascii="ＭＳ 明朝" w:eastAsia="ＭＳ 明朝" w:hAnsi="ＭＳ 明朝"/>
        </w:rPr>
        <w:t>すべての女性およびすべての</w:t>
      </w:r>
      <w:r w:rsidR="00691EF2" w:rsidRPr="00ED23D6">
        <w:rPr>
          <w:rFonts w:ascii="ＭＳ 明朝" w:eastAsia="ＭＳ 明朝" w:hAnsi="ＭＳ 明朝"/>
        </w:rPr>
        <w:t>障害のある人</w:t>
      </w:r>
      <w:r w:rsidRPr="00ED23D6">
        <w:rPr>
          <w:rFonts w:ascii="ＭＳ 明朝" w:eastAsia="ＭＳ 明朝" w:hAnsi="ＭＳ 明朝"/>
        </w:rPr>
        <w:t>の中で、リーダーシップおよび人権研修に参加した障害のある女性と</w:t>
      </w:r>
      <w:r w:rsidR="00751C0C" w:rsidRPr="00ED23D6">
        <w:rPr>
          <w:rFonts w:ascii="ＭＳ 明朝" w:eastAsia="ＭＳ 明朝" w:hAnsi="ＭＳ 明朝" w:hint="eastAsia"/>
        </w:rPr>
        <w:t>少女</w:t>
      </w:r>
      <w:r w:rsidRPr="00ED23D6">
        <w:rPr>
          <w:rFonts w:ascii="ＭＳ 明朝" w:eastAsia="ＭＳ 明朝" w:hAnsi="ＭＳ 明朝"/>
        </w:rPr>
        <w:t>の割合</w:t>
      </w:r>
    </w:p>
    <w:p w14:paraId="38E5D8C1" w14:textId="53AD088A" w:rsidR="00B178B4" w:rsidRPr="00ED23D6" w:rsidRDefault="00B178B4" w:rsidP="00B178B4">
      <w:pPr>
        <w:rPr>
          <w:rFonts w:ascii="ＭＳ 明朝" w:eastAsia="ＭＳ 明朝" w:hAnsi="ＭＳ 明朝"/>
        </w:rPr>
      </w:pPr>
      <w:r w:rsidRPr="00ED23D6">
        <w:rPr>
          <w:rFonts w:ascii="ＭＳ 明朝" w:eastAsia="ＭＳ 明朝" w:hAnsi="ＭＳ 明朝"/>
          <w:b/>
          <w:bCs/>
        </w:rPr>
        <w:t xml:space="preserve">6.8 </w:t>
      </w:r>
      <w:r w:rsidRPr="00ED23D6">
        <w:rPr>
          <w:rFonts w:ascii="ＭＳ 明朝" w:eastAsia="ＭＳ 明朝" w:hAnsi="ＭＳ 明朝"/>
        </w:rPr>
        <w:t>政府が資金提供した、障害のある女性と</w:t>
      </w:r>
      <w:r w:rsidR="00751C0C" w:rsidRPr="00ED23D6">
        <w:rPr>
          <w:rFonts w:ascii="ＭＳ 明朝" w:eastAsia="ＭＳ 明朝" w:hAnsi="ＭＳ 明朝" w:hint="eastAsia"/>
        </w:rPr>
        <w:t>少女</w:t>
      </w:r>
      <w:r w:rsidRPr="00ED23D6">
        <w:rPr>
          <w:rFonts w:ascii="ＭＳ 明朝" w:eastAsia="ＭＳ 明朝" w:hAnsi="ＭＳ 明朝"/>
        </w:rPr>
        <w:t>の権利に関する研修および意識向上活動、および参加者数</w:t>
      </w:r>
      <w:r w:rsidR="003C5F21" w:rsidRPr="00ED23D6">
        <w:rPr>
          <w:rStyle w:val="a9"/>
          <w:rFonts w:ascii="ＭＳ 明朝" w:eastAsia="ＭＳ 明朝" w:hAnsi="ＭＳ 明朝" w:cstheme="minorHAnsi"/>
          <w:b/>
          <w:bCs/>
          <w:szCs w:val="21"/>
        </w:rPr>
        <w:endnoteReference w:id="8"/>
      </w:r>
      <w:r w:rsidRPr="00ED23D6">
        <w:rPr>
          <w:rFonts w:ascii="ＭＳ 明朝" w:eastAsia="ＭＳ 明朝" w:hAnsi="ＭＳ 明朝"/>
        </w:rPr>
        <w:t xml:space="preserve">。 </w:t>
      </w:r>
      <w:r w:rsidR="00691EF2" w:rsidRPr="00ED23D6">
        <w:rPr>
          <w:rFonts w:ascii="ＭＳ 明朝" w:eastAsia="ＭＳ 明朝" w:hAnsi="ＭＳ 明朝" w:hint="eastAsia"/>
        </w:rPr>
        <w:t>参加者数は</w:t>
      </w:r>
      <w:r w:rsidR="00164C7A" w:rsidRPr="00ED23D6">
        <w:rPr>
          <w:rFonts w:ascii="ＭＳ 明朝" w:eastAsia="ＭＳ 明朝" w:hAnsi="ＭＳ 明朝" w:hint="eastAsia"/>
        </w:rPr>
        <w:t>年齢、障害、地理的位置別に集計。</w:t>
      </w:r>
    </w:p>
    <w:p w14:paraId="64B9400C" w14:textId="6C7ED6BF" w:rsidR="00B178B4" w:rsidRPr="00ED23D6" w:rsidRDefault="00B178B4" w:rsidP="00B178B4">
      <w:pPr>
        <w:rPr>
          <w:rFonts w:ascii="ＭＳ 明朝" w:eastAsia="ＭＳ 明朝" w:hAnsi="ＭＳ 明朝"/>
        </w:rPr>
      </w:pPr>
      <w:r w:rsidRPr="00ED23D6">
        <w:rPr>
          <w:rFonts w:ascii="ＭＳ 明朝" w:eastAsia="ＭＳ 明朝" w:hAnsi="ＭＳ 明朝"/>
          <w:b/>
          <w:bCs/>
        </w:rPr>
        <w:t>6.9</w:t>
      </w:r>
      <w:r w:rsidRPr="00ED23D6">
        <w:rPr>
          <w:rFonts w:ascii="ＭＳ 明朝" w:eastAsia="ＭＳ 明朝" w:hAnsi="ＭＳ 明朝"/>
        </w:rPr>
        <w:t xml:space="preserve"> 障害のある女性と</w:t>
      </w:r>
      <w:r w:rsidR="00691EF2" w:rsidRPr="00ED23D6">
        <w:rPr>
          <w:rFonts w:ascii="ＭＳ 明朝" w:eastAsia="ＭＳ 明朝" w:hAnsi="ＭＳ 明朝" w:hint="eastAsia"/>
        </w:rPr>
        <w:t>少女</w:t>
      </w:r>
      <w:r w:rsidRPr="00ED23D6">
        <w:rPr>
          <w:rFonts w:ascii="ＭＳ 明朝" w:eastAsia="ＭＳ 明朝" w:hAnsi="ＭＳ 明朝"/>
        </w:rPr>
        <w:t>の代表組織の数</w:t>
      </w:r>
      <w:r w:rsidR="00164C7A" w:rsidRPr="00ED23D6">
        <w:rPr>
          <w:rFonts w:ascii="ＭＳ 明朝" w:eastAsia="ＭＳ 明朝" w:hAnsi="ＭＳ 明朝" w:hint="eastAsia"/>
        </w:rPr>
        <w:t>。</w:t>
      </w:r>
      <w:r w:rsidRPr="00ED23D6">
        <w:rPr>
          <w:rFonts w:ascii="ＭＳ 明朝" w:eastAsia="ＭＳ 明朝" w:hAnsi="ＭＳ 明朝"/>
        </w:rPr>
        <w:t>地理的位置別</w:t>
      </w:r>
      <w:r w:rsidR="00691EF2" w:rsidRPr="00ED23D6">
        <w:rPr>
          <w:rFonts w:ascii="ＭＳ 明朝" w:eastAsia="ＭＳ 明朝" w:hAnsi="ＭＳ 明朝" w:hint="eastAsia"/>
        </w:rPr>
        <w:t>に</w:t>
      </w:r>
      <w:r w:rsidR="00164C7A" w:rsidRPr="00ED23D6">
        <w:rPr>
          <w:rFonts w:ascii="ＭＳ 明朝" w:eastAsia="ＭＳ 明朝" w:hAnsi="ＭＳ 明朝" w:hint="eastAsia"/>
        </w:rPr>
        <w:t>集計。</w:t>
      </w:r>
    </w:p>
    <w:p w14:paraId="31DB07B1" w14:textId="1A0011C4" w:rsidR="00B178B4" w:rsidRPr="00ED23D6" w:rsidRDefault="00B178B4" w:rsidP="00B178B4">
      <w:pPr>
        <w:rPr>
          <w:rFonts w:ascii="ＭＳ 明朝" w:eastAsia="ＭＳ 明朝" w:hAnsi="ＭＳ 明朝"/>
        </w:rPr>
      </w:pPr>
      <w:r w:rsidRPr="00ED23D6">
        <w:rPr>
          <w:rFonts w:ascii="ＭＳ 明朝" w:eastAsia="ＭＳ 明朝" w:hAnsi="ＭＳ 明朝"/>
          <w:b/>
          <w:bCs/>
        </w:rPr>
        <w:t xml:space="preserve">6.10 </w:t>
      </w:r>
      <w:r w:rsidR="00164C7A" w:rsidRPr="00ED23D6">
        <w:rPr>
          <w:rFonts w:ascii="ＭＳ 明朝" w:eastAsia="ＭＳ 明朝" w:hAnsi="ＭＳ 明朝" w:hint="eastAsia"/>
        </w:rPr>
        <w:t>分野全体で、</w:t>
      </w:r>
      <w:r w:rsidRPr="00ED23D6">
        <w:rPr>
          <w:rFonts w:ascii="ＭＳ 明朝" w:eastAsia="ＭＳ 明朝" w:hAnsi="ＭＳ 明朝"/>
        </w:rPr>
        <w:t>政府の資金提供を受けた</w:t>
      </w:r>
      <w:r w:rsidR="00691EF2" w:rsidRPr="00ED23D6">
        <w:rPr>
          <w:rFonts w:ascii="ＭＳ 明朝" w:eastAsia="ＭＳ 明朝" w:hAnsi="ＭＳ 明朝" w:hint="eastAsia"/>
        </w:rPr>
        <w:t>事業</w:t>
      </w:r>
      <w:r w:rsidRPr="00ED23D6">
        <w:rPr>
          <w:rFonts w:ascii="ＭＳ 明朝" w:eastAsia="ＭＳ 明朝" w:hAnsi="ＭＳ 明朝"/>
        </w:rPr>
        <w:t>およびサービスの実施に関与</w:t>
      </w:r>
      <w:r w:rsidR="00164C7A" w:rsidRPr="00ED23D6">
        <w:rPr>
          <w:rFonts w:ascii="ＭＳ 明朝" w:eastAsia="ＭＳ 明朝" w:hAnsi="ＭＳ 明朝" w:hint="eastAsia"/>
        </w:rPr>
        <w:t>したスタッフの中で</w:t>
      </w:r>
      <w:r w:rsidRPr="00ED23D6">
        <w:rPr>
          <w:rFonts w:ascii="ＭＳ 明朝" w:eastAsia="ＭＳ 明朝" w:hAnsi="ＭＳ 明朝"/>
        </w:rPr>
        <w:t>、障害</w:t>
      </w:r>
      <w:r w:rsidR="00164C7A" w:rsidRPr="00ED23D6">
        <w:rPr>
          <w:rFonts w:ascii="ＭＳ 明朝" w:eastAsia="ＭＳ 明朝" w:hAnsi="ＭＳ 明朝" w:hint="eastAsia"/>
        </w:rPr>
        <w:t>理解とインクルージョン、</w:t>
      </w:r>
      <w:r w:rsidRPr="00ED23D6">
        <w:rPr>
          <w:rFonts w:ascii="ＭＳ 明朝" w:eastAsia="ＭＳ 明朝" w:hAnsi="ＭＳ 明朝"/>
        </w:rPr>
        <w:t>男女平等、</w:t>
      </w:r>
      <w:r w:rsidR="00691EF2" w:rsidRPr="00ED23D6">
        <w:rPr>
          <w:rFonts w:ascii="ＭＳ 明朝" w:eastAsia="ＭＳ 明朝" w:hAnsi="ＭＳ 明朝" w:hint="eastAsia"/>
        </w:rPr>
        <w:t>重複</w:t>
      </w:r>
      <w:r w:rsidRPr="00ED23D6">
        <w:rPr>
          <w:rFonts w:ascii="ＭＳ 明朝" w:eastAsia="ＭＳ 明朝" w:hAnsi="ＭＳ 明朝"/>
        </w:rPr>
        <w:t>・交差する形態の差別との闘いに関する研修を受けたスタッフの数と割合</w:t>
      </w:r>
      <w:r w:rsidR="003C5F21" w:rsidRPr="00ED23D6">
        <w:rPr>
          <w:rStyle w:val="a9"/>
          <w:rFonts w:ascii="ＭＳ 明朝" w:eastAsia="ＭＳ 明朝" w:hAnsi="ＭＳ 明朝"/>
          <w:b/>
          <w:bCs/>
        </w:rPr>
        <w:endnoteReference w:id="9"/>
      </w:r>
      <w:r w:rsidRPr="00ED23D6">
        <w:rPr>
          <w:rFonts w:ascii="ＭＳ 明朝" w:eastAsia="ＭＳ 明朝" w:hAnsi="ＭＳ 明朝"/>
        </w:rPr>
        <w:t xml:space="preserve">。 </w:t>
      </w:r>
    </w:p>
    <w:p w14:paraId="3AC2EA64" w14:textId="15B18CC2" w:rsidR="00B178B4" w:rsidRPr="00ED23D6" w:rsidRDefault="00B178B4" w:rsidP="00B178B4">
      <w:pPr>
        <w:rPr>
          <w:rFonts w:ascii="ＭＳ 明朝" w:eastAsia="ＭＳ 明朝" w:hAnsi="ＭＳ 明朝"/>
        </w:rPr>
      </w:pPr>
      <w:r w:rsidRPr="00ED23D6">
        <w:rPr>
          <w:rFonts w:ascii="ＭＳ 明朝" w:eastAsia="ＭＳ 明朝" w:hAnsi="ＭＳ 明朝"/>
          <w:b/>
          <w:bCs/>
        </w:rPr>
        <w:t xml:space="preserve">6.11 </w:t>
      </w:r>
      <w:r w:rsidRPr="00ED23D6">
        <w:rPr>
          <w:rFonts w:ascii="ＭＳ 明朝" w:eastAsia="ＭＳ 明朝" w:hAnsi="ＭＳ 明朝"/>
        </w:rPr>
        <w:t>男女平等に関する意識啓発キャンペーンや活動</w:t>
      </w:r>
      <w:r w:rsidR="001866D7" w:rsidRPr="00ED23D6">
        <w:rPr>
          <w:rFonts w:ascii="ＭＳ 明朝" w:eastAsia="ＭＳ 明朝" w:hAnsi="ＭＳ 明朝" w:hint="eastAsia"/>
        </w:rPr>
        <w:t>が</w:t>
      </w:r>
      <w:r w:rsidRPr="00ED23D6">
        <w:rPr>
          <w:rFonts w:ascii="ＭＳ 明朝" w:eastAsia="ＭＳ 明朝" w:hAnsi="ＭＳ 明朝"/>
        </w:rPr>
        <w:t>、障害のある女性や</w:t>
      </w:r>
      <w:r w:rsidR="00751C0C" w:rsidRPr="00ED23D6">
        <w:rPr>
          <w:rFonts w:ascii="ＭＳ 明朝" w:eastAsia="ＭＳ 明朝" w:hAnsi="ＭＳ 明朝" w:hint="eastAsia"/>
        </w:rPr>
        <w:t>少女</w:t>
      </w:r>
      <w:r w:rsidRPr="00ED23D6">
        <w:rPr>
          <w:rFonts w:ascii="ＭＳ 明朝" w:eastAsia="ＭＳ 明朝" w:hAnsi="ＭＳ 明朝"/>
        </w:rPr>
        <w:t>を含め</w:t>
      </w:r>
      <w:r w:rsidR="001866D7" w:rsidRPr="00ED23D6">
        <w:rPr>
          <w:rFonts w:ascii="ＭＳ 明朝" w:eastAsia="ＭＳ 明朝" w:hAnsi="ＭＳ 明朝" w:hint="eastAsia"/>
        </w:rPr>
        <w:t>ており</w:t>
      </w:r>
      <w:r w:rsidRPr="00ED23D6">
        <w:rPr>
          <w:rFonts w:ascii="ＭＳ 明朝" w:eastAsia="ＭＳ 明朝" w:hAnsi="ＭＳ 明朝"/>
        </w:rPr>
        <w:t>、</w:t>
      </w:r>
      <w:r w:rsidR="00691EF2" w:rsidRPr="00ED23D6">
        <w:rPr>
          <w:rFonts w:ascii="ＭＳ 明朝" w:eastAsia="ＭＳ 明朝" w:hAnsi="ＭＳ 明朝" w:hint="eastAsia"/>
        </w:rPr>
        <w:t>重複</w:t>
      </w:r>
      <w:r w:rsidR="001866D7" w:rsidRPr="00ED23D6">
        <w:rPr>
          <w:rFonts w:ascii="ＭＳ 明朝" w:eastAsia="ＭＳ 明朝" w:hAnsi="ＭＳ 明朝"/>
        </w:rPr>
        <w:t>的・交差的な</w:t>
      </w:r>
      <w:r w:rsidR="001866D7" w:rsidRPr="00ED23D6">
        <w:rPr>
          <w:rFonts w:ascii="ＭＳ 明朝" w:eastAsia="ＭＳ 明朝" w:hAnsi="ＭＳ 明朝" w:hint="eastAsia"/>
        </w:rPr>
        <w:t>差別の</w:t>
      </w:r>
      <w:r w:rsidR="001866D7" w:rsidRPr="00ED23D6">
        <w:rPr>
          <w:rFonts w:ascii="ＭＳ 明朝" w:eastAsia="ＭＳ 明朝" w:hAnsi="ＭＳ 明朝"/>
        </w:rPr>
        <w:t>形態</w:t>
      </w:r>
      <w:r w:rsidR="001866D7" w:rsidRPr="00ED23D6">
        <w:rPr>
          <w:rFonts w:ascii="ＭＳ 明朝" w:eastAsia="ＭＳ 明朝" w:hAnsi="ＭＳ 明朝" w:hint="eastAsia"/>
        </w:rPr>
        <w:t>、</w:t>
      </w:r>
      <w:r w:rsidRPr="00ED23D6">
        <w:rPr>
          <w:rFonts w:ascii="ＭＳ 明朝" w:eastAsia="ＭＳ 明朝" w:hAnsi="ＭＳ 明朝"/>
        </w:rPr>
        <w:t>障害のある女性や</w:t>
      </w:r>
      <w:r w:rsidR="00751C0C" w:rsidRPr="00ED23D6">
        <w:rPr>
          <w:rFonts w:ascii="ＭＳ 明朝" w:eastAsia="ＭＳ 明朝" w:hAnsi="ＭＳ 明朝" w:hint="eastAsia"/>
        </w:rPr>
        <w:t>少女</w:t>
      </w:r>
      <w:r w:rsidRPr="00ED23D6">
        <w:rPr>
          <w:rFonts w:ascii="ＭＳ 明朝" w:eastAsia="ＭＳ 明朝" w:hAnsi="ＭＳ 明朝"/>
        </w:rPr>
        <w:t>に関する固定観念、偏見、</w:t>
      </w:r>
      <w:r w:rsidR="001866D7" w:rsidRPr="00ED23D6">
        <w:rPr>
          <w:rFonts w:ascii="ＭＳ 明朝" w:eastAsia="ＭＳ 明朝" w:hAnsi="ＭＳ 明朝" w:hint="eastAsia"/>
        </w:rPr>
        <w:t>および</w:t>
      </w:r>
      <w:r w:rsidRPr="00ED23D6">
        <w:rPr>
          <w:rFonts w:ascii="ＭＳ 明朝" w:eastAsia="ＭＳ 明朝" w:hAnsi="ＭＳ 明朝"/>
        </w:rPr>
        <w:t>有害な慣行と闘うもの</w:t>
      </w:r>
      <w:r w:rsidR="001866D7" w:rsidRPr="00ED23D6">
        <w:rPr>
          <w:rFonts w:ascii="ＭＳ 明朝" w:eastAsia="ＭＳ 明朝" w:hAnsi="ＭＳ 明朝" w:hint="eastAsia"/>
        </w:rPr>
        <w:t>となっている</w:t>
      </w:r>
      <w:r w:rsidR="00061A72">
        <w:rPr>
          <w:rFonts w:ascii="ＭＳ 明朝" w:eastAsia="ＭＳ 明朝" w:hAnsi="ＭＳ 明朝" w:hint="eastAsia"/>
        </w:rPr>
        <w:t>こと</w:t>
      </w:r>
      <w:r w:rsidRPr="00ED23D6">
        <w:rPr>
          <w:rFonts w:ascii="ＭＳ 明朝" w:eastAsia="ＭＳ 明朝" w:hAnsi="ＭＳ 明朝"/>
        </w:rPr>
        <w:t>。</w:t>
      </w:r>
    </w:p>
    <w:p w14:paraId="62A6D70B" w14:textId="05CE7897" w:rsidR="00B178B4" w:rsidRPr="00ED23D6" w:rsidRDefault="00B178B4" w:rsidP="00B178B4">
      <w:pPr>
        <w:rPr>
          <w:rFonts w:ascii="ＭＳ 明朝" w:eastAsia="ＭＳ 明朝" w:hAnsi="ＭＳ 明朝"/>
        </w:rPr>
      </w:pPr>
      <w:r w:rsidRPr="00ED23D6">
        <w:rPr>
          <w:rFonts w:ascii="ＭＳ 明朝" w:eastAsia="ＭＳ 明朝" w:hAnsi="ＭＳ 明朝"/>
          <w:b/>
          <w:bCs/>
        </w:rPr>
        <w:t>6.12</w:t>
      </w:r>
      <w:r w:rsidRPr="00ED23D6">
        <w:rPr>
          <w:rFonts w:ascii="ＭＳ 明朝" w:eastAsia="ＭＳ 明朝" w:hAnsi="ＭＳ 明朝"/>
        </w:rPr>
        <w:t xml:space="preserve"> 障害のある女性と</w:t>
      </w:r>
      <w:r w:rsidR="00751C0C" w:rsidRPr="00ED23D6">
        <w:rPr>
          <w:rFonts w:ascii="ＭＳ 明朝" w:eastAsia="ＭＳ 明朝" w:hAnsi="ＭＳ 明朝" w:hint="eastAsia"/>
        </w:rPr>
        <w:t>少女</w:t>
      </w:r>
      <w:r w:rsidRPr="00ED23D6">
        <w:rPr>
          <w:rFonts w:ascii="ＭＳ 明朝" w:eastAsia="ＭＳ 明朝" w:hAnsi="ＭＳ 明朝"/>
        </w:rPr>
        <w:t>の権利に直接または間接的に影響を与える可能性のある問題に関する法律、</w:t>
      </w:r>
      <w:r w:rsidR="001866D7" w:rsidRPr="00ED23D6">
        <w:rPr>
          <w:rFonts w:ascii="ＭＳ 明朝" w:eastAsia="ＭＳ 明朝" w:hAnsi="ＭＳ 明朝" w:hint="eastAsia"/>
        </w:rPr>
        <w:t>規則</w:t>
      </w:r>
      <w:r w:rsidRPr="00ED23D6">
        <w:rPr>
          <w:rFonts w:ascii="ＭＳ 明朝" w:eastAsia="ＭＳ 明朝" w:hAnsi="ＭＳ 明朝"/>
        </w:rPr>
        <w:t>、政策および</w:t>
      </w:r>
      <w:r w:rsidR="00691EF2" w:rsidRPr="00ED23D6">
        <w:rPr>
          <w:rFonts w:ascii="ＭＳ 明朝" w:eastAsia="ＭＳ 明朝" w:hAnsi="ＭＳ 明朝" w:hint="eastAsia"/>
        </w:rPr>
        <w:t>事業</w:t>
      </w:r>
      <w:r w:rsidRPr="00ED23D6">
        <w:rPr>
          <w:rFonts w:ascii="ＭＳ 明朝" w:eastAsia="ＭＳ 明朝" w:hAnsi="ＭＳ 明朝"/>
        </w:rPr>
        <w:t>の設計、実施および監視に、障害のある女性と</w:t>
      </w:r>
      <w:r w:rsidR="00751C0C" w:rsidRPr="00ED23D6">
        <w:rPr>
          <w:rFonts w:ascii="ＭＳ 明朝" w:eastAsia="ＭＳ 明朝" w:hAnsi="ＭＳ 明朝" w:hint="eastAsia"/>
        </w:rPr>
        <w:t>少女</w:t>
      </w:r>
      <w:r w:rsidRPr="00ED23D6">
        <w:rPr>
          <w:rFonts w:ascii="ＭＳ 明朝" w:eastAsia="ＭＳ 明朝" w:hAnsi="ＭＳ 明朝"/>
        </w:rPr>
        <w:t>の代表組織</w:t>
      </w:r>
      <w:r w:rsidR="001866D7" w:rsidRPr="00ED23D6">
        <w:rPr>
          <w:rFonts w:ascii="ＭＳ 明朝" w:eastAsia="ＭＳ 明朝" w:hAnsi="ＭＳ 明朝" w:hint="eastAsia"/>
        </w:rPr>
        <w:t>を通じての関与</w:t>
      </w:r>
      <w:r w:rsidRPr="00ED23D6">
        <w:rPr>
          <w:rFonts w:ascii="ＭＳ 明朝" w:eastAsia="ＭＳ 明朝" w:hAnsi="ＭＳ 明朝"/>
        </w:rPr>
        <w:t>を含む積極的な関与を確保するために実施された協議プロセス</w:t>
      </w:r>
      <w:r w:rsidR="003C5F21" w:rsidRPr="00ED23D6">
        <w:rPr>
          <w:rStyle w:val="a9"/>
          <w:rFonts w:ascii="ＭＳ 明朝" w:eastAsia="ＭＳ 明朝" w:hAnsi="ＭＳ 明朝" w:cstheme="minorHAnsi"/>
          <w:b/>
          <w:bCs/>
          <w:szCs w:val="21"/>
        </w:rPr>
        <w:endnoteReference w:id="10"/>
      </w:r>
      <w:r w:rsidR="001866D7" w:rsidRPr="00ED23D6">
        <w:rPr>
          <w:rFonts w:ascii="ＭＳ 明朝" w:eastAsia="ＭＳ 明朝" w:hAnsi="ＭＳ 明朝" w:hint="eastAsia"/>
        </w:rPr>
        <w:t>。</w:t>
      </w:r>
      <w:r w:rsidRPr="00ED23D6">
        <w:rPr>
          <w:rFonts w:ascii="ＭＳ 明朝" w:eastAsia="ＭＳ 明朝" w:hAnsi="ＭＳ 明朝"/>
        </w:rPr>
        <w:t xml:space="preserve"> </w:t>
      </w:r>
    </w:p>
    <w:p w14:paraId="35949D3C" w14:textId="728057B3" w:rsidR="00B178B4" w:rsidRPr="00ED23D6" w:rsidRDefault="00B178B4" w:rsidP="00B178B4">
      <w:pPr>
        <w:rPr>
          <w:rFonts w:ascii="ＭＳ 明朝" w:eastAsia="ＭＳ 明朝" w:hAnsi="ＭＳ 明朝"/>
        </w:rPr>
      </w:pPr>
      <w:r w:rsidRPr="00ED23D6">
        <w:rPr>
          <w:rFonts w:ascii="ＭＳ 明朝" w:eastAsia="ＭＳ 明朝" w:hAnsi="ＭＳ 明朝"/>
          <w:b/>
          <w:bCs/>
        </w:rPr>
        <w:t xml:space="preserve">6.13 </w:t>
      </w:r>
      <w:r w:rsidRPr="00ED23D6">
        <w:rPr>
          <w:rFonts w:ascii="ＭＳ 明朝" w:eastAsia="ＭＳ 明朝" w:hAnsi="ＭＳ 明朝"/>
        </w:rPr>
        <w:t>障害のある女性および</w:t>
      </w:r>
      <w:r w:rsidR="00751C0C" w:rsidRPr="00ED23D6">
        <w:rPr>
          <w:rFonts w:ascii="ＭＳ 明朝" w:eastAsia="ＭＳ 明朝" w:hAnsi="ＭＳ 明朝" w:hint="eastAsia"/>
        </w:rPr>
        <w:t>少女</w:t>
      </w:r>
      <w:r w:rsidR="001866D7" w:rsidRPr="00ED23D6">
        <w:rPr>
          <w:rFonts w:ascii="ＭＳ 明朝" w:eastAsia="ＭＳ 明朝" w:hAnsi="ＭＳ 明朝" w:hint="eastAsia"/>
        </w:rPr>
        <w:t>による、あるいは</w:t>
      </w:r>
      <w:r w:rsidR="001866D7" w:rsidRPr="00ED23D6">
        <w:rPr>
          <w:rFonts w:ascii="ＭＳ 明朝" w:eastAsia="ＭＳ 明朝" w:hAnsi="ＭＳ 明朝"/>
        </w:rPr>
        <w:t>障害のある女性および</w:t>
      </w:r>
      <w:r w:rsidR="001866D7" w:rsidRPr="00ED23D6">
        <w:rPr>
          <w:rFonts w:ascii="ＭＳ 明朝" w:eastAsia="ＭＳ 明朝" w:hAnsi="ＭＳ 明朝" w:hint="eastAsia"/>
        </w:rPr>
        <w:t>少女が関与する差別の訴えで受</w:t>
      </w:r>
      <w:r w:rsidR="001866D7" w:rsidRPr="00ED23D6">
        <w:rPr>
          <w:rFonts w:ascii="ＭＳ 明朝" w:eastAsia="ＭＳ 明朝" w:hAnsi="ＭＳ 明朝" w:hint="eastAsia"/>
        </w:rPr>
        <w:lastRenderedPageBreak/>
        <w:t>理されたもののうち、</w:t>
      </w:r>
      <w:r w:rsidRPr="00ED23D6">
        <w:rPr>
          <w:rFonts w:ascii="ＭＳ 明朝" w:eastAsia="ＭＳ 明朝" w:hAnsi="ＭＳ 明朝"/>
        </w:rPr>
        <w:t>調査および裁定を受けた</w:t>
      </w:r>
      <w:r w:rsidR="001866D7" w:rsidRPr="00ED23D6">
        <w:rPr>
          <w:rFonts w:ascii="ＭＳ 明朝" w:eastAsia="ＭＳ 明朝" w:hAnsi="ＭＳ 明朝" w:hint="eastAsia"/>
        </w:rPr>
        <w:t>ものの割合</w:t>
      </w:r>
      <w:r w:rsidRPr="00ED23D6">
        <w:rPr>
          <w:rFonts w:ascii="ＭＳ 明朝" w:eastAsia="ＭＳ 明朝" w:hAnsi="ＭＳ 明朝"/>
        </w:rPr>
        <w:t>、苦情の申立人に有利と</w:t>
      </w:r>
      <w:r w:rsidR="00691EF2" w:rsidRPr="00ED23D6">
        <w:rPr>
          <w:rFonts w:ascii="ＭＳ 明朝" w:eastAsia="ＭＳ 明朝" w:hAnsi="ＭＳ 明朝" w:hint="eastAsia"/>
        </w:rPr>
        <w:t>裁定</w:t>
      </w:r>
      <w:r w:rsidRPr="00ED23D6">
        <w:rPr>
          <w:rFonts w:ascii="ＭＳ 明朝" w:eastAsia="ＭＳ 明朝" w:hAnsi="ＭＳ 明朝"/>
        </w:rPr>
        <w:t>された</w:t>
      </w:r>
      <w:r w:rsidR="001866D7" w:rsidRPr="00ED23D6">
        <w:rPr>
          <w:rFonts w:ascii="ＭＳ 明朝" w:eastAsia="ＭＳ 明朝" w:hAnsi="ＭＳ 明朝" w:hint="eastAsia"/>
        </w:rPr>
        <w:t>もの</w:t>
      </w:r>
      <w:r w:rsidRPr="00ED23D6">
        <w:rPr>
          <w:rFonts w:ascii="ＭＳ 明朝" w:eastAsia="ＭＳ 明朝" w:hAnsi="ＭＳ 明朝"/>
        </w:rPr>
        <w:t>の割合、および</w:t>
      </w:r>
      <w:r w:rsidR="001866D7" w:rsidRPr="00ED23D6">
        <w:rPr>
          <w:rFonts w:ascii="ＭＳ 明朝" w:eastAsia="ＭＳ 明朝" w:hAnsi="ＭＳ 明朝" w:hint="eastAsia"/>
        </w:rPr>
        <w:t>後者のうち</w:t>
      </w:r>
      <w:r w:rsidRPr="00ED23D6">
        <w:rPr>
          <w:rFonts w:ascii="ＭＳ 明朝" w:eastAsia="ＭＳ 明朝" w:hAnsi="ＭＳ 明朝"/>
        </w:rPr>
        <w:t>政府および／または</w:t>
      </w:r>
      <w:r w:rsidR="001866D7" w:rsidRPr="00ED23D6">
        <w:rPr>
          <w:rFonts w:ascii="ＭＳ 明朝" w:eastAsia="ＭＳ 明朝" w:hAnsi="ＭＳ 明朝" w:hint="eastAsia"/>
        </w:rPr>
        <w:t>責任を負う</w:t>
      </w:r>
      <w:r w:rsidRPr="00ED23D6">
        <w:rPr>
          <w:rFonts w:ascii="ＭＳ 明朝" w:eastAsia="ＭＳ 明朝" w:hAnsi="ＭＳ 明朝"/>
        </w:rPr>
        <w:t>者が</w:t>
      </w:r>
      <w:r w:rsidR="00691EF2" w:rsidRPr="00ED23D6">
        <w:rPr>
          <w:rFonts w:ascii="ＭＳ 明朝" w:eastAsia="ＭＳ 明朝" w:hAnsi="ＭＳ 明朝" w:hint="eastAsia"/>
        </w:rPr>
        <w:t>その裁定を</w:t>
      </w:r>
      <w:r w:rsidRPr="00ED23D6">
        <w:rPr>
          <w:rFonts w:ascii="ＭＳ 明朝" w:eastAsia="ＭＳ 明朝" w:hAnsi="ＭＳ 明朝"/>
        </w:rPr>
        <w:t>遵守した</w:t>
      </w:r>
      <w:r w:rsidR="001866D7" w:rsidRPr="00ED23D6">
        <w:rPr>
          <w:rFonts w:ascii="ＭＳ 明朝" w:eastAsia="ＭＳ 明朝" w:hAnsi="ＭＳ 明朝" w:hint="eastAsia"/>
        </w:rPr>
        <w:t>もの</w:t>
      </w:r>
      <w:r w:rsidRPr="00ED23D6">
        <w:rPr>
          <w:rFonts w:ascii="ＭＳ 明朝" w:eastAsia="ＭＳ 明朝" w:hAnsi="ＭＳ 明朝"/>
        </w:rPr>
        <w:t>の割合。</w:t>
      </w:r>
      <w:r w:rsidR="00691EF2" w:rsidRPr="00ED23D6">
        <w:rPr>
          <w:rFonts w:ascii="ＭＳ 明朝" w:eastAsia="ＭＳ 明朝" w:hAnsi="ＭＳ 明朝" w:hint="eastAsia"/>
        </w:rPr>
        <w:t>それぞれ苦情解決制度別に集計。</w:t>
      </w:r>
    </w:p>
    <w:p w14:paraId="2160D147" w14:textId="77777777" w:rsidR="00B178B4" w:rsidRPr="00ED23D6" w:rsidRDefault="00B178B4" w:rsidP="00B178B4">
      <w:pPr>
        <w:rPr>
          <w:rFonts w:ascii="ＭＳ 明朝" w:eastAsia="ＭＳ 明朝" w:hAnsi="ＭＳ 明朝"/>
        </w:rPr>
      </w:pPr>
    </w:p>
    <w:p w14:paraId="1A495967" w14:textId="77777777" w:rsidR="00B178B4" w:rsidRPr="00ED23D6" w:rsidRDefault="00B178B4" w:rsidP="00B178B4">
      <w:pPr>
        <w:rPr>
          <w:rFonts w:ascii="ＭＳ 明朝" w:eastAsia="ＭＳ 明朝" w:hAnsi="ＭＳ 明朝"/>
          <w:b/>
          <w:bCs/>
        </w:rPr>
      </w:pPr>
      <w:r w:rsidRPr="00ED23D6">
        <w:rPr>
          <w:rFonts w:ascii="ＭＳ 明朝" w:eastAsia="ＭＳ 明朝" w:hAnsi="ＭＳ 明朝" w:hint="eastAsia"/>
          <w:b/>
          <w:bCs/>
        </w:rPr>
        <w:t>成果指標</w:t>
      </w:r>
    </w:p>
    <w:p w14:paraId="0AF77846" w14:textId="50DE20F9" w:rsidR="00B178B4" w:rsidRPr="00ED23D6" w:rsidRDefault="00B178B4" w:rsidP="00B178B4">
      <w:pPr>
        <w:rPr>
          <w:rFonts w:ascii="ＭＳ 明朝" w:eastAsia="ＭＳ 明朝" w:hAnsi="ＭＳ 明朝"/>
        </w:rPr>
      </w:pPr>
      <w:r w:rsidRPr="00ED23D6">
        <w:rPr>
          <w:rFonts w:ascii="ＭＳ 明朝" w:eastAsia="ＭＳ 明朝" w:hAnsi="ＭＳ 明朝"/>
          <w:b/>
          <w:bCs/>
        </w:rPr>
        <w:t>6.14</w:t>
      </w:r>
      <w:r w:rsidRPr="00ED23D6">
        <w:rPr>
          <w:rFonts w:ascii="ＭＳ 明朝" w:eastAsia="ＭＳ 明朝" w:hAnsi="ＭＳ 明朝"/>
        </w:rPr>
        <w:t xml:space="preserve"> 国会および地方自治体における女性の議席の割合（SDG指標5.5.1）。</w:t>
      </w:r>
      <w:r w:rsidR="001866D7" w:rsidRPr="00ED23D6">
        <w:rPr>
          <w:rFonts w:ascii="ＭＳ 明朝" w:eastAsia="ＭＳ 明朝" w:hAnsi="ＭＳ 明朝" w:hint="eastAsia"/>
        </w:rPr>
        <w:t>障害別に集計。</w:t>
      </w:r>
    </w:p>
    <w:p w14:paraId="52CDBD37" w14:textId="562289C3" w:rsidR="00B178B4" w:rsidRPr="00ED23D6" w:rsidRDefault="00B178B4" w:rsidP="00B178B4">
      <w:pPr>
        <w:rPr>
          <w:rFonts w:ascii="ＭＳ 明朝" w:eastAsia="ＭＳ 明朝" w:hAnsi="ＭＳ 明朝"/>
        </w:rPr>
      </w:pPr>
      <w:r w:rsidRPr="00ED23D6">
        <w:rPr>
          <w:rFonts w:ascii="ＭＳ 明朝" w:eastAsia="ＭＳ 明朝" w:hAnsi="ＭＳ 明朝"/>
          <w:b/>
          <w:bCs/>
        </w:rPr>
        <w:t xml:space="preserve">6.15 </w:t>
      </w:r>
      <w:r w:rsidRPr="00ED23D6">
        <w:rPr>
          <w:rFonts w:ascii="ＭＳ 明朝" w:eastAsia="ＭＳ 明朝" w:hAnsi="ＭＳ 明朝"/>
        </w:rPr>
        <w:t>公共部門</w:t>
      </w:r>
      <w:r w:rsidR="00691EF2" w:rsidRPr="00ED23D6">
        <w:rPr>
          <w:rFonts w:ascii="ＭＳ 明朝" w:eastAsia="ＭＳ 明朝" w:hAnsi="ＭＳ 明朝" w:hint="eastAsia"/>
        </w:rPr>
        <w:t>の</w:t>
      </w:r>
      <w:r w:rsidRPr="00ED23D6">
        <w:rPr>
          <w:rFonts w:ascii="ＭＳ 明朝" w:eastAsia="ＭＳ 明朝" w:hAnsi="ＭＳ 明朝"/>
        </w:rPr>
        <w:t>意思決定の地位にある</w:t>
      </w:r>
      <w:r w:rsidR="001866D7" w:rsidRPr="00ED23D6">
        <w:rPr>
          <w:rFonts w:ascii="ＭＳ 明朝" w:eastAsia="ＭＳ 明朝" w:hAnsi="ＭＳ 明朝" w:hint="eastAsia"/>
        </w:rPr>
        <w:t>人</w:t>
      </w:r>
      <w:r w:rsidR="00A45D00" w:rsidRPr="00ED23D6">
        <w:rPr>
          <w:rStyle w:val="a9"/>
          <w:rFonts w:ascii="ＭＳ 明朝" w:eastAsia="ＭＳ 明朝" w:hAnsi="ＭＳ 明朝"/>
          <w:b/>
          <w:bCs/>
          <w:szCs w:val="21"/>
        </w:rPr>
        <w:endnoteReference w:id="11"/>
      </w:r>
      <w:r w:rsidRPr="00ED23D6">
        <w:rPr>
          <w:rFonts w:ascii="ＭＳ 明朝" w:eastAsia="ＭＳ 明朝" w:hAnsi="ＭＳ 明朝"/>
        </w:rPr>
        <w:t>の割合</w:t>
      </w:r>
      <w:r w:rsidR="001866D7" w:rsidRPr="00ED23D6">
        <w:rPr>
          <w:rFonts w:ascii="ＭＳ 明朝" w:eastAsia="ＭＳ 明朝" w:hAnsi="ＭＳ 明朝" w:hint="eastAsia"/>
        </w:rPr>
        <w:t>。</w:t>
      </w:r>
      <w:r w:rsidRPr="00ED23D6">
        <w:rPr>
          <w:rFonts w:ascii="ＭＳ 明朝" w:eastAsia="ＭＳ 明朝" w:hAnsi="ＭＳ 明朝"/>
        </w:rPr>
        <w:t>性別、年齢、障</w:t>
      </w:r>
      <w:r w:rsidR="001866D7" w:rsidRPr="00ED23D6">
        <w:rPr>
          <w:rFonts w:ascii="ＭＳ 明朝" w:eastAsia="ＭＳ 明朝" w:hAnsi="ＭＳ 明朝" w:hint="eastAsia"/>
        </w:rPr>
        <w:t>害</w:t>
      </w:r>
      <w:r w:rsidRPr="00ED23D6">
        <w:rPr>
          <w:rFonts w:ascii="ＭＳ 明朝" w:eastAsia="ＭＳ 明朝" w:hAnsi="ＭＳ 明朝"/>
        </w:rPr>
        <w:t>など別に集計</w:t>
      </w:r>
      <w:r w:rsidR="001866D7" w:rsidRPr="00ED23D6">
        <w:rPr>
          <w:rFonts w:ascii="ＭＳ 明朝" w:eastAsia="ＭＳ 明朝" w:hAnsi="ＭＳ 明朝" w:hint="eastAsia"/>
        </w:rPr>
        <w:t>。</w:t>
      </w:r>
    </w:p>
    <w:p w14:paraId="39E0D221" w14:textId="4B271484" w:rsidR="00B178B4" w:rsidRPr="00ED23D6" w:rsidRDefault="00B178B4" w:rsidP="00B178B4">
      <w:pPr>
        <w:rPr>
          <w:rFonts w:ascii="ＭＳ 明朝" w:eastAsia="ＭＳ 明朝" w:hAnsi="ＭＳ 明朝"/>
        </w:rPr>
      </w:pPr>
      <w:r w:rsidRPr="00ED23D6">
        <w:rPr>
          <w:rFonts w:ascii="ＭＳ 明朝" w:eastAsia="ＭＳ 明朝" w:hAnsi="ＭＳ 明朝"/>
          <w:b/>
          <w:bCs/>
        </w:rPr>
        <w:t>6.16</w:t>
      </w:r>
      <w:r w:rsidRPr="00ED23D6">
        <w:rPr>
          <w:rFonts w:ascii="ＭＳ 明朝" w:eastAsia="ＭＳ 明朝" w:hAnsi="ＭＳ 明朝"/>
        </w:rPr>
        <w:t xml:space="preserve"> 管理職</w:t>
      </w:r>
      <w:r w:rsidR="00691EF2" w:rsidRPr="00ED23D6">
        <w:rPr>
          <w:rFonts w:ascii="ＭＳ 明朝" w:eastAsia="ＭＳ 明朝" w:hAnsi="ＭＳ 明朝" w:hint="eastAsia"/>
        </w:rPr>
        <w:t>のうちの</w:t>
      </w:r>
      <w:r w:rsidRPr="00ED23D6">
        <w:rPr>
          <w:rFonts w:ascii="ＭＳ 明朝" w:eastAsia="ＭＳ 明朝" w:hAnsi="ＭＳ 明朝"/>
        </w:rPr>
        <w:t>女性割合（SDG指標5.5.2）。</w:t>
      </w:r>
      <w:r w:rsidR="001866D7" w:rsidRPr="00ED23D6">
        <w:rPr>
          <w:rFonts w:ascii="ＭＳ 明朝" w:eastAsia="ＭＳ 明朝" w:hAnsi="ＭＳ 明朝" w:hint="eastAsia"/>
        </w:rPr>
        <w:t>年齢、障害別に集計。</w:t>
      </w:r>
    </w:p>
    <w:p w14:paraId="00EA0C17" w14:textId="0AB17761" w:rsidR="00B178B4" w:rsidRPr="00ED23D6" w:rsidRDefault="00B178B4" w:rsidP="00B178B4">
      <w:pPr>
        <w:rPr>
          <w:rFonts w:ascii="ＭＳ 明朝" w:eastAsia="ＭＳ 明朝" w:hAnsi="ＭＳ 明朝"/>
        </w:rPr>
      </w:pPr>
      <w:r w:rsidRPr="00ED23D6">
        <w:rPr>
          <w:rFonts w:ascii="ＭＳ 明朝" w:eastAsia="ＭＳ 明朝" w:hAnsi="ＭＳ 明朝"/>
          <w:b/>
          <w:bCs/>
        </w:rPr>
        <w:t>6.17</w:t>
      </w:r>
      <w:r w:rsidRPr="00ED23D6">
        <w:rPr>
          <w:rFonts w:ascii="ＭＳ 明朝" w:eastAsia="ＭＳ 明朝" w:hAnsi="ＭＳ 明朝"/>
        </w:rPr>
        <w:t xml:space="preserve"> 障害者団体や女性の権利団体など</w:t>
      </w:r>
      <w:r w:rsidR="00691EF2" w:rsidRPr="00ED23D6">
        <w:rPr>
          <w:rFonts w:ascii="ＭＳ 明朝" w:eastAsia="ＭＳ 明朝" w:hAnsi="ＭＳ 明朝" w:hint="eastAsia"/>
        </w:rPr>
        <w:t>を含めた</w:t>
      </w:r>
      <w:r w:rsidRPr="00ED23D6">
        <w:rPr>
          <w:rFonts w:ascii="ＭＳ 明朝" w:eastAsia="ＭＳ 明朝" w:hAnsi="ＭＳ 明朝"/>
        </w:rPr>
        <w:t>市民社会の中で</w:t>
      </w:r>
      <w:r w:rsidR="00691EF2" w:rsidRPr="00ED23D6">
        <w:rPr>
          <w:rFonts w:ascii="ＭＳ 明朝" w:eastAsia="ＭＳ 明朝" w:hAnsi="ＭＳ 明朝" w:hint="eastAsia"/>
        </w:rPr>
        <w:t>、</w:t>
      </w:r>
      <w:r w:rsidRPr="00ED23D6">
        <w:rPr>
          <w:rFonts w:ascii="ＭＳ 明朝" w:eastAsia="ＭＳ 明朝" w:hAnsi="ＭＳ 明朝"/>
        </w:rPr>
        <w:t>指導的地位にある</w:t>
      </w:r>
      <w:r w:rsidR="00691EF2" w:rsidRPr="00ED23D6">
        <w:rPr>
          <w:rFonts w:ascii="ＭＳ 明朝" w:eastAsia="ＭＳ 明朝" w:hAnsi="ＭＳ 明朝" w:hint="eastAsia"/>
        </w:rPr>
        <w:t>人のうち</w:t>
      </w:r>
      <w:r w:rsidRPr="00ED23D6">
        <w:rPr>
          <w:rFonts w:ascii="ＭＳ 明朝" w:eastAsia="ＭＳ 明朝" w:hAnsi="ＭＳ 明朝"/>
        </w:rPr>
        <w:t>障害のある女性の割合</w:t>
      </w:r>
      <w:r w:rsidR="00C60DA4" w:rsidRPr="00ED23D6">
        <w:rPr>
          <w:rFonts w:ascii="ＭＳ 明朝" w:eastAsia="ＭＳ 明朝" w:hAnsi="ＭＳ 明朝" w:hint="eastAsia"/>
        </w:rPr>
        <w:t>。</w:t>
      </w:r>
      <w:r w:rsidR="00C60DA4" w:rsidRPr="00ED23D6">
        <w:rPr>
          <w:rFonts w:ascii="ＭＳ 明朝" w:eastAsia="ＭＳ 明朝" w:hAnsi="ＭＳ 明朝"/>
        </w:rPr>
        <w:t>性</w:t>
      </w:r>
      <w:r w:rsidR="00595B5E" w:rsidRPr="00ED23D6">
        <w:rPr>
          <w:rFonts w:ascii="ＭＳ 明朝" w:eastAsia="ＭＳ 明朝" w:hAnsi="ＭＳ 明朝" w:hint="eastAsia"/>
        </w:rPr>
        <w:t>別</w:t>
      </w:r>
      <w:r w:rsidR="00C60DA4" w:rsidRPr="00ED23D6">
        <w:rPr>
          <w:rFonts w:ascii="ＭＳ 明朝" w:eastAsia="ＭＳ 明朝" w:hAnsi="ＭＳ 明朝"/>
        </w:rPr>
        <w:t>と障害別</w:t>
      </w:r>
      <w:r w:rsidR="00C60DA4" w:rsidRPr="00ED23D6">
        <w:rPr>
          <w:rFonts w:ascii="ＭＳ 明朝" w:eastAsia="ＭＳ 明朝" w:hAnsi="ＭＳ 明朝" w:hint="eastAsia"/>
        </w:rPr>
        <w:t>などで</w:t>
      </w:r>
      <w:r w:rsidR="00C60DA4" w:rsidRPr="00ED23D6">
        <w:rPr>
          <w:rFonts w:ascii="ＭＳ 明朝" w:eastAsia="ＭＳ 明朝" w:hAnsi="ＭＳ 明朝"/>
        </w:rPr>
        <w:t>集計</w:t>
      </w:r>
      <w:r w:rsidR="00C60DA4" w:rsidRPr="00ED23D6">
        <w:rPr>
          <w:rFonts w:ascii="ＭＳ 明朝" w:eastAsia="ＭＳ 明朝" w:hAnsi="ＭＳ 明朝" w:hint="eastAsia"/>
        </w:rPr>
        <w:t>。</w:t>
      </w:r>
      <w:r w:rsidRPr="00ED23D6">
        <w:rPr>
          <w:rFonts w:ascii="ＭＳ 明朝" w:eastAsia="ＭＳ 明朝" w:hAnsi="ＭＳ 明朝"/>
        </w:rPr>
        <w:t xml:space="preserve">      </w:t>
      </w:r>
    </w:p>
    <w:p w14:paraId="2DDE8880" w14:textId="1F916BF1" w:rsidR="00B178B4" w:rsidRPr="00ED23D6" w:rsidRDefault="00B178B4" w:rsidP="00B178B4">
      <w:pPr>
        <w:rPr>
          <w:rFonts w:ascii="ＭＳ 明朝" w:eastAsia="ＭＳ 明朝" w:hAnsi="ＭＳ 明朝"/>
        </w:rPr>
      </w:pPr>
      <w:r w:rsidRPr="00ED23D6">
        <w:rPr>
          <w:rFonts w:ascii="ＭＳ 明朝" w:eastAsia="ＭＳ 明朝" w:hAnsi="ＭＳ 明朝"/>
          <w:b/>
          <w:bCs/>
        </w:rPr>
        <w:t>6.18</w:t>
      </w:r>
      <w:r w:rsidRPr="00ED23D6">
        <w:rPr>
          <w:rFonts w:ascii="ＭＳ 明朝" w:eastAsia="ＭＳ 明朝" w:hAnsi="ＭＳ 明朝"/>
        </w:rPr>
        <w:t xml:space="preserve"> 過去12ヶ月間に身体的、心理的、または性的暴力を受けた人の割合（SDG指標16.1.3）</w:t>
      </w:r>
      <w:r w:rsidR="00C60DA4" w:rsidRPr="00ED23D6">
        <w:rPr>
          <w:rFonts w:ascii="ＭＳ 明朝" w:eastAsia="ＭＳ 明朝" w:hAnsi="ＭＳ 明朝" w:hint="eastAsia"/>
        </w:rPr>
        <w:t>。</w:t>
      </w:r>
      <w:r w:rsidRPr="00ED23D6">
        <w:rPr>
          <w:rFonts w:ascii="ＭＳ 明朝" w:eastAsia="ＭＳ 明朝" w:hAnsi="ＭＳ 明朝"/>
        </w:rPr>
        <w:t xml:space="preserve"> 性</w:t>
      </w:r>
      <w:r w:rsidR="00595B5E" w:rsidRPr="00ED23D6">
        <w:rPr>
          <w:rFonts w:ascii="ＭＳ 明朝" w:eastAsia="ＭＳ 明朝" w:hAnsi="ＭＳ 明朝" w:hint="eastAsia"/>
        </w:rPr>
        <w:t>別</w:t>
      </w:r>
      <w:r w:rsidRPr="00ED23D6">
        <w:rPr>
          <w:rFonts w:ascii="ＭＳ 明朝" w:eastAsia="ＭＳ 明朝" w:hAnsi="ＭＳ 明朝"/>
        </w:rPr>
        <w:t>、年齢、障害別</w:t>
      </w:r>
      <w:r w:rsidR="00C60DA4" w:rsidRPr="00ED23D6">
        <w:rPr>
          <w:rFonts w:ascii="ＭＳ 明朝" w:eastAsia="ＭＳ 明朝" w:hAnsi="ＭＳ 明朝" w:hint="eastAsia"/>
        </w:rPr>
        <w:t>に集計。</w:t>
      </w:r>
    </w:p>
    <w:p w14:paraId="4D276E8B" w14:textId="0E3BF09C" w:rsidR="00B178B4" w:rsidRPr="00ED23D6" w:rsidRDefault="00B178B4" w:rsidP="00B178B4">
      <w:pPr>
        <w:rPr>
          <w:rFonts w:ascii="ＭＳ 明朝" w:eastAsia="ＭＳ 明朝" w:hAnsi="ＭＳ 明朝"/>
        </w:rPr>
      </w:pPr>
      <w:r w:rsidRPr="00ED23D6">
        <w:rPr>
          <w:rFonts w:ascii="ＭＳ 明朝" w:eastAsia="ＭＳ 明朝" w:hAnsi="ＭＳ 明朝"/>
          <w:b/>
          <w:bCs/>
        </w:rPr>
        <w:t>6.19</w:t>
      </w:r>
      <w:r w:rsidRPr="00ED23D6">
        <w:rPr>
          <w:rFonts w:ascii="ＭＳ 明朝" w:eastAsia="ＭＳ 明朝" w:hAnsi="ＭＳ 明朝"/>
        </w:rPr>
        <w:t xml:space="preserve"> 性的関係、避妊具の使用、および</w:t>
      </w:r>
      <w:r w:rsidR="00C60DA4" w:rsidRPr="00ED23D6">
        <w:rPr>
          <w:rFonts w:ascii="ＭＳ 明朝" w:eastAsia="ＭＳ 明朝" w:hAnsi="ＭＳ 明朝" w:hint="eastAsia"/>
        </w:rPr>
        <w:t>生殖医療</w:t>
      </w:r>
      <w:r w:rsidRPr="00ED23D6">
        <w:rPr>
          <w:rFonts w:ascii="ＭＳ 明朝" w:eastAsia="ＭＳ 明朝" w:hAnsi="ＭＳ 明朝"/>
        </w:rPr>
        <w:t>ケアに関して、情報を得た上で自ら意思決定を行う女性および</w:t>
      </w:r>
      <w:r w:rsidR="00751C0C" w:rsidRPr="00ED23D6">
        <w:rPr>
          <w:rFonts w:ascii="ＭＳ 明朝" w:eastAsia="ＭＳ 明朝" w:hAnsi="ＭＳ 明朝" w:hint="eastAsia"/>
        </w:rPr>
        <w:t>少女</w:t>
      </w:r>
      <w:r w:rsidRPr="00ED23D6">
        <w:rPr>
          <w:rFonts w:ascii="ＭＳ 明朝" w:eastAsia="ＭＳ 明朝" w:hAnsi="ＭＳ 明朝"/>
        </w:rPr>
        <w:t>の割合</w:t>
      </w:r>
      <w:r w:rsidR="00C60DA4" w:rsidRPr="00ED23D6">
        <w:rPr>
          <w:rFonts w:ascii="ＭＳ 明朝" w:eastAsia="ＭＳ 明朝" w:hAnsi="ＭＳ 明朝"/>
        </w:rPr>
        <w:t>（SDG指標5.6.1に基づく）</w:t>
      </w:r>
      <w:r w:rsidR="00C60DA4" w:rsidRPr="00ED23D6">
        <w:rPr>
          <w:rFonts w:ascii="ＭＳ 明朝" w:eastAsia="ＭＳ 明朝" w:hAnsi="ＭＳ 明朝" w:hint="eastAsia"/>
        </w:rPr>
        <w:t>。</w:t>
      </w:r>
      <w:r w:rsidRPr="00ED23D6">
        <w:rPr>
          <w:rFonts w:ascii="ＭＳ 明朝" w:eastAsia="ＭＳ 明朝" w:hAnsi="ＭＳ 明朝"/>
        </w:rPr>
        <w:t>年齢および障害、地理的位置別</w:t>
      </w:r>
      <w:r w:rsidR="007A265B" w:rsidRPr="00ED23D6">
        <w:rPr>
          <w:rFonts w:ascii="ＭＳ 明朝" w:eastAsia="ＭＳ 明朝" w:hAnsi="ＭＳ 明朝" w:hint="eastAsia"/>
        </w:rPr>
        <w:t>に集計</w:t>
      </w:r>
      <w:r w:rsidR="00C60DA4" w:rsidRPr="00ED23D6">
        <w:rPr>
          <w:rFonts w:ascii="ＭＳ 明朝" w:eastAsia="ＭＳ 明朝" w:hAnsi="ＭＳ 明朝" w:hint="eastAsia"/>
        </w:rPr>
        <w:t>。</w:t>
      </w:r>
      <w:r w:rsidRPr="00ED23D6">
        <w:rPr>
          <w:rFonts w:ascii="ＭＳ 明朝" w:eastAsia="ＭＳ 明朝" w:hAnsi="ＭＳ 明朝"/>
        </w:rPr>
        <w:t>（23.19</w:t>
      </w:r>
      <w:r w:rsidR="00C60DA4" w:rsidRPr="00ED23D6">
        <w:rPr>
          <w:rFonts w:ascii="ＭＳ 明朝" w:eastAsia="ＭＳ 明朝" w:hAnsi="ＭＳ 明朝" w:hint="eastAsia"/>
        </w:rPr>
        <w:t>に同じ</w:t>
      </w:r>
      <w:r w:rsidRPr="00ED23D6">
        <w:rPr>
          <w:rFonts w:ascii="ＭＳ 明朝" w:eastAsia="ＭＳ 明朝" w:hAnsi="ＭＳ 明朝"/>
        </w:rPr>
        <w:t>）。</w:t>
      </w:r>
    </w:p>
    <w:p w14:paraId="0854E40E" w14:textId="36EC337F" w:rsidR="00C60DA4" w:rsidRPr="00ED23D6" w:rsidRDefault="00C60DA4" w:rsidP="00C60DA4">
      <w:pPr>
        <w:rPr>
          <w:rFonts w:ascii="ＭＳ 明朝" w:eastAsia="ＭＳ 明朝" w:hAnsi="ＭＳ 明朝"/>
        </w:rPr>
      </w:pPr>
      <w:r w:rsidRPr="00ED23D6">
        <w:rPr>
          <w:rFonts w:ascii="ＭＳ 明朝" w:eastAsia="ＭＳ 明朝" w:hAnsi="ＭＳ 明朝"/>
          <w:b/>
          <w:bCs/>
        </w:rPr>
        <w:t>6.20</w:t>
      </w:r>
      <w:r w:rsidRPr="00ED23D6">
        <w:rPr>
          <w:rFonts w:ascii="ＭＳ 明朝" w:eastAsia="ＭＳ 明朝" w:hAnsi="ＭＳ 明朝"/>
        </w:rPr>
        <w:t>土地に対する権利が確保されている成人</w:t>
      </w:r>
      <w:r w:rsidR="00691EF2" w:rsidRPr="00ED23D6">
        <w:rPr>
          <w:rFonts w:ascii="ＭＳ 明朝" w:eastAsia="ＭＳ 明朝" w:hAnsi="ＭＳ 明朝" w:hint="eastAsia"/>
        </w:rPr>
        <w:t>（</w:t>
      </w:r>
      <w:r w:rsidR="00691EF2" w:rsidRPr="00ED23D6">
        <w:rPr>
          <w:rFonts w:ascii="ＭＳ 明朝" w:eastAsia="ＭＳ 明朝" w:hAnsi="ＭＳ 明朝"/>
        </w:rPr>
        <w:t>法的に認められた文書があり、かつ土地に対する権利が確保されていると認識している</w:t>
      </w:r>
      <w:r w:rsidR="00691EF2" w:rsidRPr="00ED23D6">
        <w:rPr>
          <w:rFonts w:ascii="ＭＳ 明朝" w:eastAsia="ＭＳ 明朝" w:hAnsi="ＭＳ 明朝" w:hint="eastAsia"/>
        </w:rPr>
        <w:t>）</w:t>
      </w:r>
      <w:r w:rsidRPr="00ED23D6">
        <w:rPr>
          <w:rFonts w:ascii="ＭＳ 明朝" w:eastAsia="ＭＳ 明朝" w:hAnsi="ＭＳ 明朝"/>
        </w:rPr>
        <w:t>の割合</w:t>
      </w:r>
      <w:r w:rsidRPr="00ED23D6">
        <w:rPr>
          <w:rFonts w:ascii="ＭＳ 明朝" w:eastAsia="ＭＳ 明朝" w:hAnsi="ＭＳ 明朝" w:hint="eastAsia"/>
        </w:rPr>
        <w:t>。</w:t>
      </w:r>
      <w:r w:rsidRPr="00ED23D6">
        <w:rPr>
          <w:rFonts w:ascii="ＭＳ 明朝" w:eastAsia="ＭＳ 明朝" w:hAnsi="ＭＳ 明朝"/>
        </w:rPr>
        <w:t>性別および所有権の種類別（SDG指標1.4.2）および障害別に</w:t>
      </w:r>
      <w:r w:rsidRPr="00ED23D6">
        <w:rPr>
          <w:rFonts w:ascii="ＭＳ 明朝" w:eastAsia="ＭＳ 明朝" w:hAnsi="ＭＳ 明朝" w:hint="eastAsia"/>
        </w:rPr>
        <w:t>集計。</w:t>
      </w:r>
    </w:p>
    <w:p w14:paraId="7CC899E1" w14:textId="2824DA1B" w:rsidR="00B178B4" w:rsidRPr="00ED23D6" w:rsidRDefault="00C60DA4" w:rsidP="00C60DA4">
      <w:pPr>
        <w:rPr>
          <w:rFonts w:ascii="ＭＳ 明朝" w:eastAsia="ＭＳ 明朝" w:hAnsi="ＭＳ 明朝"/>
        </w:rPr>
      </w:pPr>
      <w:r w:rsidRPr="00ED23D6">
        <w:rPr>
          <w:rFonts w:ascii="ＭＳ 明朝" w:eastAsia="ＭＳ 明朝" w:hAnsi="ＭＳ 明朝"/>
          <w:b/>
          <w:bCs/>
        </w:rPr>
        <w:t>6.21</w:t>
      </w:r>
      <w:r w:rsidRPr="00ED23D6">
        <w:rPr>
          <w:rFonts w:ascii="ＭＳ 明朝" w:eastAsia="ＭＳ 明朝" w:hAnsi="ＭＳ 明朝"/>
        </w:rPr>
        <w:t xml:space="preserve"> 農地の所有権または農地に対する確実な権利を有する総農業人口の割合</w:t>
      </w:r>
      <w:r w:rsidR="00691EF2" w:rsidRPr="00ED23D6">
        <w:rPr>
          <w:rFonts w:ascii="ＭＳ 明朝" w:eastAsia="ＭＳ 明朝" w:hAnsi="ＭＳ 明朝" w:hint="eastAsia"/>
        </w:rPr>
        <w:t>。</w:t>
      </w:r>
      <w:r w:rsidRPr="00ED23D6">
        <w:rPr>
          <w:rFonts w:ascii="ＭＳ 明朝" w:eastAsia="ＭＳ 明朝" w:hAnsi="ＭＳ 明朝"/>
        </w:rPr>
        <w:t>性別（SDG指標5.a.1(a)）および障害別に</w:t>
      </w:r>
      <w:r w:rsidRPr="00ED23D6">
        <w:rPr>
          <w:rFonts w:ascii="ＭＳ 明朝" w:eastAsia="ＭＳ 明朝" w:hAnsi="ＭＳ 明朝" w:hint="eastAsia"/>
        </w:rPr>
        <w:t>集計。</w:t>
      </w:r>
      <w:r w:rsidRPr="00ED23D6">
        <w:rPr>
          <w:rFonts w:ascii="ＭＳ 明朝" w:eastAsia="ＭＳ 明朝" w:hAnsi="ＭＳ 明朝"/>
        </w:rPr>
        <w:t>農地の所有者または権利保持者に占める女性の割合</w:t>
      </w:r>
      <w:r w:rsidR="00691EF2" w:rsidRPr="00ED23D6">
        <w:rPr>
          <w:rFonts w:ascii="ＭＳ 明朝" w:eastAsia="ＭＳ 明朝" w:hAnsi="ＭＳ 明朝" w:hint="eastAsia"/>
        </w:rPr>
        <w:t>。</w:t>
      </w:r>
      <w:r w:rsidRPr="00ED23D6">
        <w:rPr>
          <w:rFonts w:ascii="ＭＳ 明朝" w:eastAsia="ＭＳ 明朝" w:hAnsi="ＭＳ 明朝"/>
        </w:rPr>
        <w:t>所有権の種類別（SDG指標5.a.1(b)）および障害別に</w:t>
      </w:r>
      <w:r w:rsidR="000445B6" w:rsidRPr="00ED23D6">
        <w:rPr>
          <w:rFonts w:ascii="ＭＳ 明朝" w:eastAsia="ＭＳ 明朝" w:hAnsi="ＭＳ 明朝" w:hint="eastAsia"/>
        </w:rPr>
        <w:t>集計</w:t>
      </w:r>
      <w:r w:rsidRPr="00ED23D6">
        <w:rPr>
          <w:rFonts w:ascii="ＭＳ 明朝" w:eastAsia="ＭＳ 明朝" w:hAnsi="ＭＳ 明朝"/>
        </w:rPr>
        <w:t>。</w:t>
      </w:r>
      <w:r w:rsidRPr="00ED23D6">
        <w:rPr>
          <w:rFonts w:ascii="ＭＳ 明朝" w:eastAsia="ＭＳ 明朝" w:hAnsi="ＭＳ 明朝" w:hint="eastAsia"/>
        </w:rPr>
        <w:t xml:space="preserve">　</w:t>
      </w:r>
    </w:p>
    <w:p w14:paraId="78B7C1E9" w14:textId="3C96F9E9" w:rsidR="000445B6" w:rsidRPr="00ED23D6" w:rsidRDefault="000445B6" w:rsidP="00C60DA4">
      <w:pPr>
        <w:rPr>
          <w:rFonts w:ascii="ＭＳ 明朝" w:eastAsia="ＭＳ 明朝" w:hAnsi="ＭＳ 明朝"/>
          <w:lang w:val="en-GB"/>
        </w:rPr>
      </w:pPr>
    </w:p>
    <w:p w14:paraId="139D1DA6" w14:textId="6DFADBEB" w:rsidR="00B178B4" w:rsidRPr="00ED23D6" w:rsidRDefault="000445B6" w:rsidP="00B178B4">
      <w:pPr>
        <w:rPr>
          <w:rFonts w:ascii="ＭＳ 明朝" w:eastAsia="ＭＳ 明朝" w:hAnsi="ＭＳ 明朝"/>
          <w:b/>
          <w:bCs/>
        </w:rPr>
      </w:pPr>
      <w:r w:rsidRPr="00ED23D6">
        <w:rPr>
          <w:rFonts w:ascii="ＭＳ 明朝" w:eastAsia="ＭＳ 明朝" w:hAnsi="ＭＳ 明朝" w:hint="eastAsia"/>
          <w:b/>
          <w:bCs/>
        </w:rPr>
        <w:t>付属資料</w:t>
      </w:r>
    </w:p>
    <w:p w14:paraId="4BD3A5E7" w14:textId="69312403" w:rsidR="007A265B" w:rsidRDefault="007A265B" w:rsidP="00B178B4">
      <w:pPr>
        <w:rPr>
          <w:rFonts w:ascii="ＭＳ 明朝" w:eastAsia="ＭＳ 明朝" w:hAnsi="ＭＳ 明朝"/>
        </w:rPr>
      </w:pPr>
      <w:r w:rsidRPr="00ED23D6">
        <w:rPr>
          <w:rFonts w:ascii="ＭＳ 明朝" w:eastAsia="ＭＳ 明朝" w:hAnsi="ＭＳ 明朝" w:hint="eastAsia"/>
          <w:b/>
          <w:bCs/>
        </w:rPr>
        <w:t xml:space="preserve">＊　</w:t>
      </w:r>
      <w:r w:rsidRPr="00ED23D6">
        <w:rPr>
          <w:rFonts w:ascii="ＭＳ 明朝" w:eastAsia="ＭＳ 明朝" w:hAnsi="ＭＳ 明朝" w:hint="eastAsia"/>
        </w:rPr>
        <w:t>CRPD委員会の障害のある女性に関する</w:t>
      </w:r>
      <w:hyperlink r:id="rId8" w:history="1">
        <w:r w:rsidRPr="00ED23D6">
          <w:rPr>
            <w:rStyle w:val="ac"/>
            <w:rFonts w:ascii="ＭＳ 明朝" w:eastAsia="ＭＳ 明朝" w:hAnsi="ＭＳ 明朝"/>
          </w:rPr>
          <w:t>一般的意見</w:t>
        </w:r>
        <w:r w:rsidRPr="00ED23D6">
          <w:rPr>
            <w:rStyle w:val="ac"/>
            <w:rFonts w:ascii="ＭＳ 明朝" w:eastAsia="ＭＳ 明朝" w:hAnsi="ＭＳ 明朝" w:hint="eastAsia"/>
          </w:rPr>
          <w:t>第3号</w:t>
        </w:r>
      </w:hyperlink>
      <w:r w:rsidRPr="00ED23D6">
        <w:rPr>
          <w:rFonts w:ascii="ＭＳ 明朝" w:eastAsia="ＭＳ 明朝" w:hAnsi="ＭＳ 明朝" w:hint="eastAsia"/>
        </w:rPr>
        <w:t>参照。</w:t>
      </w:r>
    </w:p>
    <w:p w14:paraId="32FF710F" w14:textId="77777777" w:rsidR="00F12713" w:rsidRDefault="00F12713" w:rsidP="00B178B4">
      <w:pPr>
        <w:rPr>
          <w:rFonts w:ascii="ＭＳ 明朝" w:eastAsia="ＭＳ 明朝" w:hAnsi="ＭＳ 明朝"/>
          <w:b/>
          <w:bCs/>
        </w:rPr>
        <w:sectPr w:rsidR="00F12713" w:rsidSect="00F12713">
          <w:footerReference w:type="default" r:id="rId9"/>
          <w:pgSz w:w="11906" w:h="16838"/>
          <w:pgMar w:top="1440" w:right="1080" w:bottom="1440" w:left="1080" w:header="851" w:footer="992" w:gutter="0"/>
          <w:cols w:space="425"/>
          <w:docGrid w:type="lines" w:linePitch="360"/>
        </w:sectPr>
      </w:pPr>
    </w:p>
    <w:p w14:paraId="1D3F7610" w14:textId="27C2AD18" w:rsidR="00F12713" w:rsidRPr="00F12713" w:rsidRDefault="00F12713" w:rsidP="00F12713">
      <w:pPr>
        <w:pStyle w:val="a7"/>
        <w:jc w:val="right"/>
        <w:rPr>
          <w:rFonts w:ascii="ＭＳ 明朝" w:eastAsia="ＭＳ 明朝" w:hAnsi="ＭＳ 明朝"/>
          <w:b/>
          <w:bCs/>
          <w:lang w:eastAsia="ja-JP"/>
        </w:rPr>
      </w:pPr>
      <w:r w:rsidRPr="00ED23D6">
        <w:rPr>
          <w:rFonts w:ascii="ＭＳ 明朝" w:eastAsia="ＭＳ 明朝" w:hAnsi="ＭＳ 明朝" w:hint="eastAsia"/>
          <w:sz w:val="21"/>
          <w:szCs w:val="21"/>
          <w:lang w:eastAsia="ja-JP"/>
        </w:rPr>
        <w:t>（翻訳・佐藤久夫、藤原早織）</w:t>
      </w:r>
    </w:p>
    <w:sectPr w:rsidR="00F12713" w:rsidRPr="00F12713" w:rsidSect="00F12713">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F47CC" w14:textId="77777777" w:rsidR="006442B1" w:rsidRDefault="006442B1" w:rsidP="00751C0C">
      <w:r>
        <w:separator/>
      </w:r>
    </w:p>
  </w:endnote>
  <w:endnote w:type="continuationSeparator" w:id="0">
    <w:p w14:paraId="4D060049" w14:textId="77777777" w:rsidR="006442B1" w:rsidRDefault="006442B1" w:rsidP="00751C0C">
      <w:r>
        <w:continuationSeparator/>
      </w:r>
    </w:p>
  </w:endnote>
  <w:endnote w:id="1">
    <w:p w14:paraId="2A4FCA89" w14:textId="77777777" w:rsidR="00A45D00" w:rsidRPr="008C55CA" w:rsidRDefault="00A45D00" w:rsidP="00A45D00">
      <w:pPr>
        <w:pStyle w:val="a7"/>
        <w:rPr>
          <w:rFonts w:ascii="ＭＳ 明朝" w:eastAsia="ＭＳ 明朝" w:hAnsi="ＭＳ 明朝"/>
          <w:sz w:val="18"/>
          <w:szCs w:val="18"/>
          <w:lang w:eastAsia="ja-JP"/>
        </w:rPr>
      </w:pPr>
      <w:r w:rsidRPr="008C55CA">
        <w:rPr>
          <w:rStyle w:val="a9"/>
          <w:rFonts w:ascii="ＭＳ 明朝" w:eastAsia="ＭＳ 明朝" w:hAnsi="ＭＳ 明朝"/>
          <w:sz w:val="18"/>
          <w:szCs w:val="18"/>
        </w:rPr>
        <w:endnoteRef/>
      </w:r>
      <w:r w:rsidRPr="008C55CA">
        <w:rPr>
          <w:rFonts w:ascii="ＭＳ 明朝" w:eastAsia="ＭＳ 明朝" w:hAnsi="ＭＳ 明朝"/>
          <w:sz w:val="18"/>
          <w:szCs w:val="18"/>
          <w:lang w:eastAsia="ja-JP"/>
        </w:rPr>
        <w:t xml:space="preserve"> </w:t>
      </w:r>
      <w:r w:rsidRPr="008C55CA">
        <w:rPr>
          <w:rFonts w:ascii="ＭＳ 明朝" w:eastAsia="ＭＳ 明朝" w:hAnsi="ＭＳ 明朝" w:hint="eastAsia"/>
          <w:sz w:val="18"/>
          <w:szCs w:val="18"/>
          <w:lang w:eastAsia="ja-JP"/>
        </w:rPr>
        <w:t xml:space="preserve">　この法は、次の点を明記すべきである。</w:t>
      </w:r>
    </w:p>
    <w:p w14:paraId="5219BB37" w14:textId="355D6D1A" w:rsidR="00A45D00" w:rsidRPr="008C55CA" w:rsidRDefault="00A45D00" w:rsidP="00A45D00">
      <w:pPr>
        <w:pStyle w:val="a7"/>
        <w:ind w:leftChars="337" w:left="708"/>
        <w:rPr>
          <w:rFonts w:ascii="ＭＳ 明朝" w:eastAsia="ＭＳ 明朝" w:hAnsi="ＭＳ 明朝"/>
          <w:sz w:val="18"/>
          <w:szCs w:val="18"/>
          <w:lang w:eastAsia="ja-JP"/>
        </w:rPr>
      </w:pPr>
      <w:r w:rsidRPr="008C55CA">
        <w:rPr>
          <w:rFonts w:ascii="ＭＳ 明朝" w:eastAsia="ＭＳ 明朝" w:hAnsi="ＭＳ 明朝"/>
          <w:sz w:val="18"/>
          <w:szCs w:val="18"/>
          <w:lang w:eastAsia="ja-JP"/>
        </w:rPr>
        <w:t>- ジェンダーに基づく暴力を含む障害とジェンダーに基づく差別を禁止し（CEDAW/C/GC/35、14項参照）、重複及び交差する形態の差別を認識する</w:t>
      </w:r>
    </w:p>
    <w:p w14:paraId="403017D4" w14:textId="50094F22" w:rsidR="00A45D00" w:rsidRPr="008C55CA" w:rsidRDefault="00A45D00" w:rsidP="00A45D00">
      <w:pPr>
        <w:pStyle w:val="a7"/>
        <w:ind w:leftChars="337" w:left="708"/>
        <w:rPr>
          <w:rFonts w:ascii="ＭＳ 明朝" w:eastAsia="ＭＳ 明朝" w:hAnsi="ＭＳ 明朝"/>
          <w:sz w:val="18"/>
          <w:szCs w:val="18"/>
          <w:lang w:eastAsia="ja-JP"/>
        </w:rPr>
      </w:pPr>
      <w:r w:rsidRPr="008C55CA">
        <w:rPr>
          <w:rFonts w:ascii="ＭＳ 明朝" w:eastAsia="ＭＳ 明朝" w:hAnsi="ＭＳ 明朝"/>
          <w:sz w:val="18"/>
          <w:szCs w:val="18"/>
          <w:lang w:eastAsia="ja-JP"/>
        </w:rPr>
        <w:t>- 合理的配慮の</w:t>
      </w:r>
      <w:r w:rsidR="00691EF2" w:rsidRPr="008C55CA">
        <w:rPr>
          <w:rFonts w:ascii="ＭＳ 明朝" w:eastAsia="ＭＳ 明朝" w:hAnsi="ＭＳ 明朝" w:hint="eastAsia"/>
          <w:sz w:val="18"/>
          <w:szCs w:val="18"/>
          <w:lang w:eastAsia="ja-JP"/>
        </w:rPr>
        <w:t>否定</w:t>
      </w:r>
      <w:r w:rsidRPr="008C55CA">
        <w:rPr>
          <w:rFonts w:ascii="ＭＳ 明朝" w:eastAsia="ＭＳ 明朝" w:hAnsi="ＭＳ 明朝"/>
          <w:sz w:val="18"/>
          <w:szCs w:val="18"/>
          <w:lang w:eastAsia="ja-JP"/>
        </w:rPr>
        <w:t>を障害に基づく差別とみなす</w:t>
      </w:r>
    </w:p>
    <w:p w14:paraId="100EFA9B" w14:textId="5C2F409B" w:rsidR="00A45D00" w:rsidRPr="008C55CA" w:rsidRDefault="00A45D00" w:rsidP="00A45D00">
      <w:pPr>
        <w:pStyle w:val="a7"/>
        <w:ind w:leftChars="337" w:left="708"/>
        <w:jc w:val="both"/>
        <w:rPr>
          <w:rFonts w:ascii="ＭＳ 明朝" w:eastAsia="ＭＳ 明朝" w:hAnsi="ＭＳ 明朝"/>
          <w:sz w:val="18"/>
          <w:szCs w:val="18"/>
          <w:lang w:eastAsia="ja-JP"/>
        </w:rPr>
      </w:pPr>
      <w:r w:rsidRPr="008C55CA">
        <w:rPr>
          <w:rFonts w:ascii="ＭＳ 明朝" w:eastAsia="ＭＳ 明朝" w:hAnsi="ＭＳ 明朝"/>
          <w:sz w:val="18"/>
          <w:szCs w:val="18"/>
          <w:lang w:eastAsia="ja-JP"/>
        </w:rPr>
        <w:t>- 違反</w:t>
      </w:r>
      <w:r w:rsidRPr="008C55CA">
        <w:rPr>
          <w:rFonts w:ascii="ＭＳ 明朝" w:eastAsia="ＭＳ 明朝" w:hAnsi="ＭＳ 明朝" w:hint="eastAsia"/>
          <w:sz w:val="18"/>
          <w:szCs w:val="18"/>
          <w:lang w:eastAsia="ja-JP"/>
        </w:rPr>
        <w:t>の程度</w:t>
      </w:r>
      <w:r w:rsidRPr="008C55CA">
        <w:rPr>
          <w:rFonts w:ascii="ＭＳ 明朝" w:eastAsia="ＭＳ 明朝" w:hAnsi="ＭＳ 明朝"/>
          <w:sz w:val="18"/>
          <w:szCs w:val="18"/>
          <w:lang w:eastAsia="ja-JP"/>
        </w:rPr>
        <w:t>に応じた有効な制裁と救済を規定する</w:t>
      </w:r>
    </w:p>
  </w:endnote>
  <w:endnote w:id="2">
    <w:p w14:paraId="4009BEFE" w14:textId="61DA3F21" w:rsidR="006B4F03" w:rsidRPr="008C55CA" w:rsidRDefault="006B4F03" w:rsidP="006B4F03">
      <w:pPr>
        <w:pStyle w:val="a7"/>
        <w:jc w:val="both"/>
        <w:rPr>
          <w:rFonts w:ascii="ＭＳ 明朝" w:eastAsia="ＭＳ 明朝" w:hAnsi="ＭＳ 明朝" w:cstheme="minorHAnsi"/>
          <w:sz w:val="18"/>
          <w:szCs w:val="18"/>
          <w:lang w:eastAsia="ja-JP"/>
        </w:rPr>
      </w:pPr>
      <w:r w:rsidRPr="008C55CA">
        <w:rPr>
          <w:rStyle w:val="a9"/>
          <w:rFonts w:ascii="ＭＳ 明朝" w:eastAsia="ＭＳ 明朝" w:hAnsi="ＭＳ 明朝" w:cstheme="minorHAnsi"/>
          <w:sz w:val="18"/>
          <w:szCs w:val="18"/>
        </w:rPr>
        <w:endnoteRef/>
      </w:r>
      <w:r w:rsidRPr="008C55CA">
        <w:rPr>
          <w:rFonts w:ascii="ＭＳ 明朝" w:eastAsia="ＭＳ 明朝" w:hAnsi="ＭＳ 明朝" w:cstheme="minorHAnsi"/>
          <w:sz w:val="18"/>
          <w:szCs w:val="18"/>
          <w:lang w:eastAsia="ja-JP"/>
        </w:rPr>
        <w:t xml:space="preserve"> </w:t>
      </w:r>
      <w:r w:rsidR="00A45D00" w:rsidRPr="008C55CA">
        <w:rPr>
          <w:rFonts w:ascii="ＭＳ 明朝" w:eastAsia="ＭＳ 明朝" w:hAnsi="ＭＳ 明朝" w:cstheme="minorHAnsi" w:hint="eastAsia"/>
          <w:sz w:val="18"/>
          <w:szCs w:val="18"/>
          <w:lang w:eastAsia="ja-JP"/>
        </w:rPr>
        <w:t xml:space="preserve">　</w:t>
      </w:r>
      <w:r w:rsidRPr="008C55CA">
        <w:rPr>
          <w:rFonts w:ascii="ＭＳ 明朝" w:eastAsia="ＭＳ 明朝" w:hAnsi="ＭＳ 明朝" w:cstheme="minorHAnsi" w:hint="eastAsia"/>
          <w:sz w:val="18"/>
          <w:szCs w:val="18"/>
          <w:lang w:eastAsia="ja-JP"/>
        </w:rPr>
        <w:t>農村部に住む人々、高齢の女性、先住民族や少数派グループに属する人々を含む。</w:t>
      </w:r>
    </w:p>
  </w:endnote>
  <w:endnote w:id="3">
    <w:p w14:paraId="1A367278" w14:textId="61AF4225" w:rsidR="00D445C1" w:rsidRPr="008C55CA" w:rsidRDefault="006B4F03" w:rsidP="006B4F03">
      <w:pPr>
        <w:rPr>
          <w:rFonts w:ascii="ＭＳ 明朝" w:eastAsia="ＭＳ 明朝" w:hAnsi="ＭＳ 明朝" w:cstheme="minorHAnsi"/>
          <w:sz w:val="18"/>
          <w:szCs w:val="18"/>
        </w:rPr>
      </w:pPr>
      <w:r w:rsidRPr="008C55CA">
        <w:rPr>
          <w:rStyle w:val="a9"/>
          <w:rFonts w:ascii="ＭＳ 明朝" w:eastAsia="ＭＳ 明朝" w:hAnsi="ＭＳ 明朝" w:cstheme="minorHAnsi"/>
          <w:sz w:val="18"/>
          <w:szCs w:val="18"/>
        </w:rPr>
        <w:endnoteRef/>
      </w:r>
      <w:r w:rsidRPr="008C55CA">
        <w:rPr>
          <w:rFonts w:ascii="ＭＳ 明朝" w:eastAsia="ＭＳ 明朝" w:hAnsi="ＭＳ 明朝" w:cstheme="minorHAnsi"/>
          <w:sz w:val="18"/>
          <w:szCs w:val="18"/>
        </w:rPr>
        <w:t xml:space="preserve">  ツイントラック・アプローチは、インクルーシブな一般プログラムと、障害のある女性と少女のための的を絞った介入を組み合わせたものである。女性、子ども、</w:t>
      </w:r>
      <w:r w:rsidR="00691EF2" w:rsidRPr="008C55CA">
        <w:rPr>
          <w:rFonts w:ascii="ＭＳ 明朝" w:eastAsia="ＭＳ 明朝" w:hAnsi="ＭＳ 明朝" w:cstheme="minorHAnsi"/>
          <w:sz w:val="18"/>
          <w:szCs w:val="18"/>
        </w:rPr>
        <w:t>障害のある人</w:t>
      </w:r>
      <w:r w:rsidRPr="008C55CA">
        <w:rPr>
          <w:rFonts w:ascii="ＭＳ 明朝" w:eastAsia="ＭＳ 明朝" w:hAnsi="ＭＳ 明朝" w:cstheme="minorHAnsi"/>
          <w:sz w:val="18"/>
          <w:szCs w:val="18"/>
        </w:rPr>
        <w:t>に関する一般のすべての国家行動計画／戦略／政策の中で、また、部門別計画の中で、障害のある女性と少女の権利に関する明確な行動と言及があるべきである。また、特別に障害のある女性と少女に的を絞り、監視を伴ったプログラムと取り組みがあるべきである。</w:t>
      </w:r>
    </w:p>
  </w:endnote>
  <w:endnote w:id="4">
    <w:p w14:paraId="0FF93369" w14:textId="02E337A4" w:rsidR="006B4F03" w:rsidRPr="008C55CA" w:rsidRDefault="006B4F03" w:rsidP="006B4F03">
      <w:pPr>
        <w:pStyle w:val="a7"/>
        <w:jc w:val="both"/>
        <w:rPr>
          <w:rFonts w:ascii="ＭＳ 明朝" w:eastAsia="ＭＳ 明朝" w:hAnsi="ＭＳ 明朝"/>
          <w:sz w:val="18"/>
          <w:szCs w:val="18"/>
          <w:lang w:eastAsia="ja-JP"/>
        </w:rPr>
      </w:pPr>
      <w:r w:rsidRPr="008C55CA">
        <w:rPr>
          <w:rStyle w:val="a9"/>
          <w:rFonts w:ascii="ＭＳ 明朝" w:eastAsia="ＭＳ 明朝" w:hAnsi="ＭＳ 明朝"/>
          <w:sz w:val="18"/>
          <w:szCs w:val="18"/>
        </w:rPr>
        <w:endnoteRef/>
      </w:r>
      <w:r w:rsidRPr="008C55CA">
        <w:rPr>
          <w:rFonts w:ascii="ＭＳ 明朝" w:eastAsia="ＭＳ 明朝" w:hAnsi="ＭＳ 明朝"/>
          <w:sz w:val="18"/>
          <w:szCs w:val="18"/>
          <w:lang w:eastAsia="ja-JP"/>
        </w:rPr>
        <w:t xml:space="preserve"> </w:t>
      </w:r>
      <w:r w:rsidR="00A45D00" w:rsidRPr="008C55CA">
        <w:rPr>
          <w:rFonts w:ascii="ＭＳ 明朝" w:eastAsia="ＭＳ 明朝" w:hAnsi="ＭＳ 明朝" w:hint="eastAsia"/>
          <w:sz w:val="18"/>
          <w:szCs w:val="18"/>
          <w:lang w:eastAsia="ja-JP"/>
        </w:rPr>
        <w:t xml:space="preserve">　</w:t>
      </w:r>
      <w:r w:rsidRPr="008C55CA">
        <w:rPr>
          <w:rFonts w:ascii="ＭＳ 明朝" w:eastAsia="ＭＳ 明朝" w:hAnsi="ＭＳ 明朝" w:hint="eastAsia"/>
          <w:sz w:val="18"/>
          <w:szCs w:val="18"/>
          <w:lang w:eastAsia="ja-JP"/>
        </w:rPr>
        <w:t>ジェンダーと障害のマーカーを採用し、すべての分野に配分・発生した予算を追跡する。</w:t>
      </w:r>
      <w:r w:rsidRPr="008C55CA">
        <w:rPr>
          <w:rFonts w:ascii="ＭＳ 明朝" w:eastAsia="ＭＳ 明朝" w:hAnsi="ＭＳ 明朝"/>
          <w:sz w:val="18"/>
          <w:szCs w:val="18"/>
          <w:lang w:eastAsia="ja-JP"/>
        </w:rPr>
        <w:t xml:space="preserve"> </w:t>
      </w:r>
    </w:p>
  </w:endnote>
  <w:endnote w:id="5">
    <w:p w14:paraId="449555B2" w14:textId="20E4C195" w:rsidR="006B4F03" w:rsidRPr="008C55CA" w:rsidRDefault="006B4F03" w:rsidP="006B4F03">
      <w:pPr>
        <w:pStyle w:val="a7"/>
        <w:jc w:val="both"/>
        <w:rPr>
          <w:rFonts w:ascii="ＭＳ 明朝" w:eastAsia="ＭＳ 明朝" w:hAnsi="ＭＳ 明朝"/>
          <w:sz w:val="18"/>
          <w:szCs w:val="18"/>
          <w:lang w:eastAsia="ja-JP"/>
        </w:rPr>
      </w:pPr>
      <w:r w:rsidRPr="008C55CA">
        <w:rPr>
          <w:rStyle w:val="a9"/>
          <w:rFonts w:ascii="ＭＳ 明朝" w:eastAsia="ＭＳ 明朝" w:hAnsi="ＭＳ 明朝"/>
          <w:sz w:val="18"/>
          <w:szCs w:val="18"/>
        </w:rPr>
        <w:endnoteRef/>
      </w:r>
      <w:r w:rsidRPr="008C55CA">
        <w:rPr>
          <w:rFonts w:ascii="ＭＳ 明朝" w:eastAsia="ＭＳ 明朝" w:hAnsi="ＭＳ 明朝"/>
          <w:sz w:val="18"/>
          <w:szCs w:val="18"/>
          <w:lang w:eastAsia="ja-JP"/>
        </w:rPr>
        <w:t xml:space="preserve"> </w:t>
      </w:r>
      <w:r w:rsidR="00A45D00" w:rsidRPr="008C55CA">
        <w:rPr>
          <w:rFonts w:ascii="ＭＳ 明朝" w:eastAsia="ＭＳ 明朝" w:hAnsi="ＭＳ 明朝" w:hint="eastAsia"/>
          <w:sz w:val="18"/>
          <w:szCs w:val="18"/>
          <w:lang w:eastAsia="ja-JP"/>
        </w:rPr>
        <w:t xml:space="preserve">　</w:t>
      </w:r>
      <w:r w:rsidRPr="008C55CA">
        <w:rPr>
          <w:rFonts w:ascii="ＭＳ 明朝" w:eastAsia="ＭＳ 明朝" w:hAnsi="ＭＳ 明朝" w:hint="eastAsia"/>
          <w:sz w:val="18"/>
          <w:szCs w:val="18"/>
          <w:lang w:eastAsia="ja-JP"/>
        </w:rPr>
        <w:t>また、年齢や障害の有無などでも集計。</w:t>
      </w:r>
    </w:p>
  </w:endnote>
  <w:endnote w:id="6">
    <w:p w14:paraId="061148CE" w14:textId="589B6508" w:rsidR="00A02FF5" w:rsidRPr="008C55CA" w:rsidRDefault="00A02FF5" w:rsidP="00A02FF5">
      <w:pPr>
        <w:pStyle w:val="a7"/>
        <w:rPr>
          <w:rFonts w:ascii="ＭＳ 明朝" w:eastAsia="ＭＳ 明朝" w:hAnsi="ＭＳ 明朝"/>
          <w:sz w:val="18"/>
          <w:szCs w:val="18"/>
          <w:lang w:val="en-US" w:eastAsia="ja-JP"/>
        </w:rPr>
      </w:pPr>
      <w:r w:rsidRPr="008C55CA">
        <w:rPr>
          <w:rStyle w:val="a9"/>
          <w:rFonts w:ascii="ＭＳ 明朝" w:eastAsia="ＭＳ 明朝" w:hAnsi="ＭＳ 明朝"/>
          <w:sz w:val="18"/>
          <w:szCs w:val="18"/>
        </w:rPr>
        <w:endnoteRef/>
      </w:r>
      <w:r w:rsidRPr="008C55CA">
        <w:rPr>
          <w:rFonts w:ascii="ＭＳ 明朝" w:eastAsia="ＭＳ 明朝" w:hAnsi="ＭＳ 明朝"/>
          <w:sz w:val="18"/>
          <w:szCs w:val="18"/>
          <w:lang w:eastAsia="ja-JP"/>
        </w:rPr>
        <w:t xml:space="preserve">   例えば、国の男女平等法と政策、障害に関する国の行動計画、</w:t>
      </w:r>
      <w:r w:rsidR="00691EF2" w:rsidRPr="008C55CA">
        <w:rPr>
          <w:rFonts w:ascii="ＭＳ 明朝" w:eastAsia="ＭＳ 明朝" w:hAnsi="ＭＳ 明朝"/>
          <w:sz w:val="18"/>
          <w:szCs w:val="18"/>
          <w:lang w:eastAsia="ja-JP"/>
        </w:rPr>
        <w:t>障害のある人</w:t>
      </w:r>
      <w:r w:rsidRPr="008C55CA">
        <w:rPr>
          <w:rFonts w:ascii="ＭＳ 明朝" w:eastAsia="ＭＳ 明朝" w:hAnsi="ＭＳ 明朝"/>
          <w:sz w:val="18"/>
          <w:szCs w:val="18"/>
          <w:lang w:eastAsia="ja-JP"/>
        </w:rPr>
        <w:t>の性と生殖の権利に関するプログラムなど。</w:t>
      </w:r>
      <w:r w:rsidRPr="008C55CA">
        <w:rPr>
          <w:rFonts w:ascii="ＭＳ 明朝" w:eastAsia="ＭＳ 明朝" w:hAnsi="ＭＳ 明朝"/>
          <w:sz w:val="18"/>
          <w:szCs w:val="18"/>
          <w:lang w:val="en-US" w:eastAsia="ja-JP"/>
        </w:rPr>
        <w:t xml:space="preserve"> </w:t>
      </w:r>
    </w:p>
  </w:endnote>
  <w:endnote w:id="7">
    <w:p w14:paraId="18FE3250" w14:textId="2F08F2BF" w:rsidR="003C5F21" w:rsidRPr="008C55CA" w:rsidRDefault="003C5F21" w:rsidP="003C5F21">
      <w:pPr>
        <w:pStyle w:val="a7"/>
        <w:jc w:val="both"/>
        <w:rPr>
          <w:rFonts w:ascii="ＭＳ 明朝" w:eastAsia="ＭＳ 明朝" w:hAnsi="ＭＳ 明朝"/>
          <w:sz w:val="18"/>
          <w:szCs w:val="18"/>
          <w:lang w:eastAsia="ja-JP"/>
        </w:rPr>
      </w:pPr>
      <w:r w:rsidRPr="008C55CA">
        <w:rPr>
          <w:rStyle w:val="a9"/>
          <w:rFonts w:ascii="ＭＳ 明朝" w:eastAsia="ＭＳ 明朝" w:hAnsi="ＭＳ 明朝"/>
          <w:sz w:val="18"/>
          <w:szCs w:val="18"/>
        </w:rPr>
        <w:endnoteRef/>
      </w:r>
      <w:r w:rsidRPr="008C55CA">
        <w:rPr>
          <w:rFonts w:ascii="ＭＳ 明朝" w:eastAsia="ＭＳ 明朝" w:hAnsi="ＭＳ 明朝"/>
          <w:sz w:val="18"/>
          <w:szCs w:val="18"/>
          <w:lang w:eastAsia="ja-JP"/>
        </w:rPr>
        <w:t xml:space="preserve">   </w:t>
      </w:r>
      <w:r w:rsidRPr="008C55CA">
        <w:rPr>
          <w:rFonts w:ascii="ＭＳ 明朝" w:eastAsia="ＭＳ 明朝" w:hAnsi="ＭＳ 明朝" w:hint="eastAsia"/>
          <w:sz w:val="18"/>
          <w:szCs w:val="18"/>
          <w:lang w:eastAsia="ja-JP"/>
        </w:rPr>
        <w:t>女性と少女、</w:t>
      </w:r>
      <w:r w:rsidR="00691EF2" w:rsidRPr="008C55CA">
        <w:rPr>
          <w:rFonts w:ascii="ＭＳ 明朝" w:eastAsia="ＭＳ 明朝" w:hAnsi="ＭＳ 明朝" w:hint="eastAsia"/>
          <w:sz w:val="18"/>
          <w:szCs w:val="18"/>
          <w:lang w:eastAsia="ja-JP"/>
        </w:rPr>
        <w:t>障害のある人</w:t>
      </w:r>
      <w:r w:rsidRPr="008C55CA">
        <w:rPr>
          <w:rFonts w:ascii="ＭＳ 明朝" w:eastAsia="ＭＳ 明朝" w:hAnsi="ＭＳ 明朝" w:hint="eastAsia"/>
          <w:sz w:val="18"/>
          <w:szCs w:val="18"/>
          <w:lang w:eastAsia="ja-JP"/>
        </w:rPr>
        <w:t>、子ども、健康、雇用、教育、司法、社会的保護、暴力防止、参加などを対象とした政策や取り組みに関連するものを含む。</w:t>
      </w:r>
    </w:p>
  </w:endnote>
  <w:endnote w:id="8">
    <w:p w14:paraId="79DC3829" w14:textId="0C38BFBE" w:rsidR="003C5F21" w:rsidRPr="008C55CA" w:rsidRDefault="003C5F21" w:rsidP="003C5F21">
      <w:pPr>
        <w:pStyle w:val="a7"/>
        <w:jc w:val="both"/>
        <w:rPr>
          <w:rFonts w:ascii="ＭＳ 明朝" w:eastAsia="ＭＳ 明朝" w:hAnsi="ＭＳ 明朝"/>
          <w:lang w:eastAsia="ja-JP"/>
        </w:rPr>
      </w:pPr>
      <w:r w:rsidRPr="008C55CA">
        <w:rPr>
          <w:rStyle w:val="a9"/>
          <w:rFonts w:ascii="ＭＳ 明朝" w:eastAsia="ＭＳ 明朝" w:hAnsi="ＭＳ 明朝"/>
        </w:rPr>
        <w:endnoteRef/>
      </w:r>
      <w:r w:rsidRPr="008C55CA">
        <w:rPr>
          <w:rFonts w:ascii="ＭＳ 明朝" w:eastAsia="ＭＳ 明朝" w:hAnsi="ＭＳ 明朝"/>
          <w:sz w:val="18"/>
          <w:szCs w:val="18"/>
          <w:lang w:eastAsia="ja-JP"/>
        </w:rPr>
        <w:t xml:space="preserve">   訓練と意識向上活動は、障害のある先住民族の女性など、隠れがちなグループの障害のある女性を対象とし、これを含めるべきである。CRPD</w:t>
      </w:r>
      <w:r w:rsidRPr="008C55CA">
        <w:rPr>
          <w:rFonts w:ascii="ＭＳ 明朝" w:eastAsia="ＭＳ 明朝" w:hAnsi="ＭＳ 明朝"/>
          <w:sz w:val="18"/>
          <w:szCs w:val="18"/>
          <w:lang w:eastAsia="ja-JP"/>
        </w:rPr>
        <w:t>委員会</w:t>
      </w:r>
      <w:r w:rsidR="00A02FF5" w:rsidRPr="008C55CA">
        <w:rPr>
          <w:rFonts w:ascii="ＭＳ 明朝" w:eastAsia="ＭＳ 明朝" w:hAnsi="ＭＳ 明朝" w:hint="eastAsia"/>
          <w:sz w:val="18"/>
          <w:szCs w:val="18"/>
          <w:lang w:eastAsia="ja-JP"/>
        </w:rPr>
        <w:t>の</w:t>
      </w:r>
      <w:hyperlink r:id="rId1" w:history="1">
        <w:r w:rsidRPr="007A265B">
          <w:rPr>
            <w:rStyle w:val="ac"/>
            <w:rFonts w:ascii="ＭＳ 明朝" w:eastAsia="ＭＳ 明朝" w:hAnsi="ＭＳ 明朝"/>
            <w:sz w:val="18"/>
            <w:szCs w:val="18"/>
            <w:lang w:eastAsia="ja-JP"/>
          </w:rPr>
          <w:t>一般的意見7号</w:t>
        </w:r>
      </w:hyperlink>
      <w:r w:rsidRPr="008C55CA">
        <w:rPr>
          <w:rFonts w:ascii="ＭＳ 明朝" w:eastAsia="ＭＳ 明朝" w:hAnsi="ＭＳ 明朝"/>
          <w:sz w:val="18"/>
          <w:szCs w:val="18"/>
          <w:lang w:eastAsia="ja-JP"/>
        </w:rPr>
        <w:t>、60項参照。</w:t>
      </w:r>
    </w:p>
  </w:endnote>
  <w:endnote w:id="9">
    <w:p w14:paraId="70D97DD3" w14:textId="4B4493BE" w:rsidR="003C5F21" w:rsidRPr="008C55CA" w:rsidRDefault="003C5F21" w:rsidP="003C5F21">
      <w:pPr>
        <w:pStyle w:val="a7"/>
        <w:rPr>
          <w:rFonts w:ascii="ＭＳ 明朝" w:eastAsia="ＭＳ 明朝" w:hAnsi="ＭＳ 明朝" w:cstheme="minorHAnsi"/>
          <w:sz w:val="18"/>
          <w:szCs w:val="18"/>
          <w:lang w:eastAsia="ja-JP"/>
        </w:rPr>
      </w:pPr>
      <w:r w:rsidRPr="008C55CA">
        <w:rPr>
          <w:rStyle w:val="a9"/>
          <w:rFonts w:ascii="ＭＳ 明朝" w:eastAsia="ＭＳ 明朝" w:hAnsi="ＭＳ 明朝" w:cstheme="minorHAnsi"/>
        </w:rPr>
        <w:endnoteRef/>
      </w:r>
      <w:r w:rsidR="00A45D00" w:rsidRPr="008C55CA">
        <w:rPr>
          <w:rFonts w:ascii="ＭＳ 明朝" w:eastAsia="ＭＳ 明朝" w:hAnsi="ＭＳ 明朝" w:cstheme="minorHAnsi" w:hint="eastAsia"/>
          <w:sz w:val="18"/>
          <w:szCs w:val="18"/>
          <w:lang w:eastAsia="ja-JP"/>
        </w:rPr>
        <w:t xml:space="preserve">　</w:t>
      </w:r>
      <w:r w:rsidRPr="008C55CA">
        <w:rPr>
          <w:rFonts w:ascii="ＭＳ 明朝" w:eastAsia="ＭＳ 明朝" w:hAnsi="ＭＳ 明朝" w:cstheme="minorHAnsi" w:hint="eastAsia"/>
          <w:sz w:val="18"/>
          <w:szCs w:val="18"/>
          <w:lang w:eastAsia="ja-JP"/>
        </w:rPr>
        <w:t>研修には以下が含まれるべきである。</w:t>
      </w:r>
    </w:p>
    <w:p w14:paraId="62BD00BC" w14:textId="1BCE6310" w:rsidR="003C5F21" w:rsidRPr="008C55CA" w:rsidRDefault="003C5F21" w:rsidP="003C5F21">
      <w:pPr>
        <w:pStyle w:val="a7"/>
        <w:ind w:leftChars="202" w:left="424"/>
        <w:rPr>
          <w:rFonts w:ascii="ＭＳ 明朝" w:eastAsia="ＭＳ 明朝" w:hAnsi="ＭＳ 明朝" w:cstheme="minorHAnsi"/>
          <w:sz w:val="18"/>
          <w:szCs w:val="18"/>
          <w:lang w:eastAsia="ja-JP"/>
        </w:rPr>
      </w:pPr>
      <w:r w:rsidRPr="008C55CA">
        <w:rPr>
          <w:rFonts w:ascii="ＭＳ 明朝" w:eastAsia="ＭＳ 明朝" w:hAnsi="ＭＳ 明朝" w:cstheme="minorHAnsi"/>
          <w:sz w:val="18"/>
          <w:szCs w:val="18"/>
          <w:lang w:eastAsia="ja-JP"/>
        </w:rPr>
        <w:t>- 障害への人権に基づくアプローチ</w:t>
      </w:r>
    </w:p>
    <w:p w14:paraId="07D21A85" w14:textId="77777777" w:rsidR="003C5F21" w:rsidRPr="008C55CA" w:rsidRDefault="003C5F21" w:rsidP="003C5F21">
      <w:pPr>
        <w:pStyle w:val="a7"/>
        <w:ind w:leftChars="202" w:left="424"/>
        <w:rPr>
          <w:rFonts w:ascii="ＭＳ 明朝" w:eastAsia="ＭＳ 明朝" w:hAnsi="ＭＳ 明朝" w:cstheme="minorHAnsi"/>
          <w:sz w:val="18"/>
          <w:szCs w:val="18"/>
          <w:lang w:eastAsia="ja-JP"/>
        </w:rPr>
      </w:pPr>
      <w:r w:rsidRPr="008C55CA">
        <w:rPr>
          <w:rFonts w:ascii="ＭＳ 明朝" w:eastAsia="ＭＳ 明朝" w:hAnsi="ＭＳ 明朝" w:cstheme="minorHAnsi"/>
          <w:sz w:val="18"/>
          <w:szCs w:val="18"/>
          <w:lang w:eastAsia="ja-JP"/>
        </w:rPr>
        <w:t>- 合理的配慮を提供する義務</w:t>
      </w:r>
    </w:p>
    <w:p w14:paraId="22501B36" w14:textId="57BB0DBD" w:rsidR="003C5F21" w:rsidRPr="008C55CA" w:rsidRDefault="003C5F21" w:rsidP="003C5F21">
      <w:pPr>
        <w:pStyle w:val="a7"/>
        <w:ind w:leftChars="202" w:left="424"/>
        <w:rPr>
          <w:rFonts w:ascii="ＭＳ 明朝" w:eastAsia="ＭＳ 明朝" w:hAnsi="ＭＳ 明朝" w:cstheme="minorHAnsi"/>
          <w:sz w:val="18"/>
          <w:szCs w:val="18"/>
          <w:lang w:eastAsia="ja-JP"/>
        </w:rPr>
      </w:pPr>
      <w:r w:rsidRPr="008C55CA">
        <w:rPr>
          <w:rFonts w:ascii="ＭＳ 明朝" w:eastAsia="ＭＳ 明朝" w:hAnsi="ＭＳ 明朝" w:cstheme="minorHAnsi"/>
          <w:sz w:val="18"/>
          <w:szCs w:val="18"/>
          <w:lang w:eastAsia="ja-JP"/>
        </w:rPr>
        <w:t>- アクセス可能なおよび代替的なコミュニケーションの形態</w:t>
      </w:r>
    </w:p>
    <w:p w14:paraId="7630B79D" w14:textId="3E0AFCF4" w:rsidR="003C5F21" w:rsidRPr="008C55CA" w:rsidRDefault="003C5F21" w:rsidP="003C5F21">
      <w:pPr>
        <w:pStyle w:val="a7"/>
        <w:ind w:leftChars="202" w:left="424"/>
        <w:rPr>
          <w:rFonts w:ascii="ＭＳ 明朝" w:eastAsia="ＭＳ 明朝" w:hAnsi="ＭＳ 明朝" w:cstheme="minorHAnsi"/>
          <w:sz w:val="18"/>
          <w:szCs w:val="18"/>
          <w:lang w:eastAsia="ja-JP"/>
        </w:rPr>
      </w:pPr>
      <w:r w:rsidRPr="008C55CA">
        <w:rPr>
          <w:rFonts w:ascii="ＭＳ 明朝" w:eastAsia="ＭＳ 明朝" w:hAnsi="ＭＳ 明朝" w:cstheme="minorHAnsi"/>
          <w:sz w:val="18"/>
          <w:szCs w:val="18"/>
          <w:lang w:eastAsia="ja-JP"/>
        </w:rPr>
        <w:t>- 障害と年齢に応じた支援の提供</w:t>
      </w:r>
    </w:p>
    <w:p w14:paraId="348E3DEC" w14:textId="4696E8B1" w:rsidR="003C5F21" w:rsidRPr="008C55CA" w:rsidRDefault="003C5F21" w:rsidP="003C5F21">
      <w:pPr>
        <w:pStyle w:val="a7"/>
        <w:ind w:leftChars="202" w:left="424"/>
        <w:rPr>
          <w:rFonts w:ascii="ＭＳ 明朝" w:eastAsia="ＭＳ 明朝" w:hAnsi="ＭＳ 明朝" w:cstheme="minorHAnsi"/>
          <w:sz w:val="18"/>
          <w:szCs w:val="18"/>
          <w:lang w:eastAsia="ja-JP"/>
        </w:rPr>
      </w:pPr>
      <w:r w:rsidRPr="008C55CA">
        <w:rPr>
          <w:rFonts w:ascii="ＭＳ 明朝" w:eastAsia="ＭＳ 明朝" w:hAnsi="ＭＳ 明朝" w:cstheme="minorHAnsi"/>
          <w:sz w:val="18"/>
          <w:szCs w:val="18"/>
          <w:lang w:eastAsia="ja-JP"/>
        </w:rPr>
        <w:t>- 研修の設計、実施、監視に障害のある女性や少女を参加させること</w:t>
      </w:r>
    </w:p>
  </w:endnote>
  <w:endnote w:id="10">
    <w:p w14:paraId="57DB8B69" w14:textId="723F9B97" w:rsidR="00A45D00" w:rsidRPr="008C55CA" w:rsidRDefault="003C5F21" w:rsidP="00A45D00">
      <w:pPr>
        <w:pStyle w:val="a7"/>
        <w:rPr>
          <w:rFonts w:ascii="ＭＳ 明朝" w:eastAsia="ＭＳ 明朝" w:hAnsi="ＭＳ 明朝"/>
          <w:sz w:val="18"/>
          <w:szCs w:val="18"/>
          <w:lang w:eastAsia="ja-JP"/>
        </w:rPr>
      </w:pPr>
      <w:r w:rsidRPr="008C55CA">
        <w:rPr>
          <w:rStyle w:val="a9"/>
          <w:rFonts w:ascii="ＭＳ 明朝" w:eastAsia="ＭＳ 明朝" w:hAnsi="ＭＳ 明朝"/>
          <w:sz w:val="18"/>
          <w:szCs w:val="18"/>
        </w:rPr>
        <w:endnoteRef/>
      </w:r>
      <w:r w:rsidRPr="008C55CA">
        <w:rPr>
          <w:rFonts w:ascii="ＭＳ 明朝" w:eastAsia="ＭＳ 明朝" w:hAnsi="ＭＳ 明朝"/>
          <w:sz w:val="18"/>
          <w:szCs w:val="18"/>
          <w:lang w:eastAsia="ja-JP"/>
        </w:rPr>
        <w:t xml:space="preserve">  この指標では、CRPD第4条3およびCRPD</w:t>
      </w:r>
      <w:r w:rsidRPr="008C55CA">
        <w:rPr>
          <w:rFonts w:ascii="ＭＳ 明朝" w:eastAsia="ＭＳ 明朝" w:hAnsi="ＭＳ 明朝"/>
          <w:sz w:val="18"/>
          <w:szCs w:val="18"/>
          <w:lang w:eastAsia="ja-JP"/>
        </w:rPr>
        <w:t>委員会の</w:t>
      </w:r>
      <w:hyperlink r:id="rId2" w:history="1">
        <w:r w:rsidRPr="007A265B">
          <w:rPr>
            <w:rStyle w:val="ac"/>
            <w:rFonts w:ascii="ＭＳ 明朝" w:eastAsia="ＭＳ 明朝" w:hAnsi="ＭＳ 明朝"/>
            <w:sz w:val="18"/>
            <w:szCs w:val="18"/>
            <w:lang w:eastAsia="ja-JP"/>
          </w:rPr>
          <w:t>一般的意見7号</w:t>
        </w:r>
      </w:hyperlink>
      <w:r w:rsidRPr="008C55CA">
        <w:rPr>
          <w:rFonts w:ascii="ＭＳ 明朝" w:eastAsia="ＭＳ 明朝" w:hAnsi="ＭＳ 明朝"/>
          <w:sz w:val="18"/>
          <w:szCs w:val="18"/>
          <w:lang w:eastAsia="ja-JP"/>
        </w:rPr>
        <w:t>に沿って、</w:t>
      </w:r>
      <w:r w:rsidR="00691EF2" w:rsidRPr="008C55CA">
        <w:rPr>
          <w:rFonts w:ascii="ＭＳ 明朝" w:eastAsia="ＭＳ 明朝" w:hAnsi="ＭＳ 明朝"/>
          <w:sz w:val="18"/>
          <w:szCs w:val="18"/>
          <w:lang w:eastAsia="ja-JP"/>
        </w:rPr>
        <w:t>障害のある人</w:t>
      </w:r>
      <w:r w:rsidRPr="008C55CA">
        <w:rPr>
          <w:rFonts w:ascii="ＭＳ 明朝" w:eastAsia="ＭＳ 明朝" w:hAnsi="ＭＳ 明朝"/>
          <w:sz w:val="18"/>
          <w:szCs w:val="18"/>
          <w:lang w:eastAsia="ja-JP"/>
        </w:rPr>
        <w:t>に直接または間接的に影響を与える問題に関連する</w:t>
      </w:r>
      <w:r w:rsidR="00691EF2" w:rsidRPr="008C55CA">
        <w:rPr>
          <w:rFonts w:ascii="ＭＳ 明朝" w:eastAsia="ＭＳ 明朝" w:hAnsi="ＭＳ 明朝" w:hint="eastAsia"/>
          <w:sz w:val="18"/>
          <w:szCs w:val="18"/>
          <w:lang w:eastAsia="ja-JP"/>
        </w:rPr>
        <w:t>政策</w:t>
      </w:r>
      <w:r w:rsidRPr="008C55CA">
        <w:rPr>
          <w:rFonts w:ascii="ＭＳ 明朝" w:eastAsia="ＭＳ 明朝" w:hAnsi="ＭＳ 明朝"/>
          <w:sz w:val="18"/>
          <w:szCs w:val="18"/>
          <w:lang w:eastAsia="ja-JP"/>
        </w:rPr>
        <w:t>決定プロセスに</w:t>
      </w:r>
      <w:r w:rsidR="00691EF2" w:rsidRPr="008C55CA">
        <w:rPr>
          <w:rFonts w:ascii="ＭＳ 明朝" w:eastAsia="ＭＳ 明朝" w:hAnsi="ＭＳ 明朝"/>
          <w:sz w:val="18"/>
          <w:szCs w:val="18"/>
          <w:lang w:eastAsia="ja-JP"/>
        </w:rPr>
        <w:t>障害のある人</w:t>
      </w:r>
      <w:r w:rsidRPr="008C55CA">
        <w:rPr>
          <w:rFonts w:ascii="ＭＳ 明朝" w:eastAsia="ＭＳ 明朝" w:hAnsi="ＭＳ 明朝"/>
          <w:sz w:val="18"/>
          <w:szCs w:val="18"/>
          <w:lang w:eastAsia="ja-JP"/>
        </w:rPr>
        <w:t>を関与させるために公的機関が行った具体的な活動（協議会合、技術的説明会、オンライン意見調査、法や政策の素案への意見募集などの参加方法と仕組み）を検証することが求められている。</w:t>
      </w:r>
      <w:r w:rsidR="00A45D00" w:rsidRPr="008C55CA">
        <w:rPr>
          <w:rFonts w:ascii="ＭＳ 明朝" w:eastAsia="ＭＳ 明朝" w:hAnsi="ＭＳ 明朝" w:hint="eastAsia"/>
          <w:sz w:val="18"/>
          <w:szCs w:val="18"/>
          <w:lang w:eastAsia="ja-JP"/>
        </w:rPr>
        <w:t>この点において、国は以下のことを行わなければならない。</w:t>
      </w:r>
    </w:p>
    <w:p w14:paraId="1C802ADD" w14:textId="2669B627" w:rsidR="00A45D00" w:rsidRPr="008C55CA" w:rsidRDefault="00A45D00" w:rsidP="00A45D00">
      <w:pPr>
        <w:pStyle w:val="a7"/>
        <w:ind w:leftChars="202" w:left="424"/>
        <w:rPr>
          <w:rFonts w:ascii="ＭＳ 明朝" w:eastAsia="ＭＳ 明朝" w:hAnsi="ＭＳ 明朝"/>
          <w:sz w:val="18"/>
          <w:szCs w:val="18"/>
          <w:lang w:eastAsia="ja-JP"/>
        </w:rPr>
      </w:pPr>
      <w:r w:rsidRPr="008C55CA">
        <w:rPr>
          <w:rFonts w:ascii="ＭＳ 明朝" w:eastAsia="ＭＳ 明朝" w:hAnsi="ＭＳ 明朝"/>
          <w:sz w:val="18"/>
          <w:szCs w:val="18"/>
          <w:lang w:eastAsia="ja-JP"/>
        </w:rPr>
        <w:t>- 協議プロセスが透明でアクセスしやすいものにする</w:t>
      </w:r>
    </w:p>
    <w:p w14:paraId="7BF93374" w14:textId="407DC691" w:rsidR="00A45D00" w:rsidRPr="008C55CA" w:rsidRDefault="00A45D00" w:rsidP="00A45D00">
      <w:pPr>
        <w:pStyle w:val="a7"/>
        <w:ind w:leftChars="202" w:left="424"/>
        <w:rPr>
          <w:rFonts w:ascii="ＭＳ 明朝" w:eastAsia="ＭＳ 明朝" w:hAnsi="ＭＳ 明朝"/>
          <w:sz w:val="18"/>
          <w:szCs w:val="18"/>
          <w:lang w:eastAsia="ja-JP"/>
        </w:rPr>
      </w:pPr>
      <w:r w:rsidRPr="008C55CA">
        <w:rPr>
          <w:rFonts w:ascii="ＭＳ 明朝" w:eastAsia="ＭＳ 明朝" w:hAnsi="ＭＳ 明朝"/>
          <w:sz w:val="18"/>
          <w:szCs w:val="18"/>
          <w:lang w:eastAsia="ja-JP"/>
        </w:rPr>
        <w:t>- 適切でアクセス可能な情報の提供を確保する</w:t>
      </w:r>
    </w:p>
    <w:p w14:paraId="2237DACF" w14:textId="34377EB2" w:rsidR="00A45D00" w:rsidRPr="008C55CA" w:rsidRDefault="00A45D00" w:rsidP="00A45D00">
      <w:pPr>
        <w:pStyle w:val="a7"/>
        <w:ind w:leftChars="202" w:left="424"/>
        <w:rPr>
          <w:rFonts w:ascii="ＭＳ 明朝" w:eastAsia="ＭＳ 明朝" w:hAnsi="ＭＳ 明朝"/>
          <w:sz w:val="18"/>
          <w:szCs w:val="18"/>
          <w:lang w:eastAsia="ja-JP"/>
        </w:rPr>
      </w:pPr>
      <w:r w:rsidRPr="008C55CA">
        <w:rPr>
          <w:rFonts w:ascii="ＭＳ 明朝" w:eastAsia="ＭＳ 明朝" w:hAnsi="ＭＳ 明朝"/>
          <w:sz w:val="18"/>
          <w:szCs w:val="18"/>
          <w:lang w:eastAsia="ja-JP"/>
        </w:rPr>
        <w:t>- 情報を保留したり、障害者団体が自由に意見を表明することに対して条件づけたり、妨げたりしない</w:t>
      </w:r>
    </w:p>
    <w:p w14:paraId="53D1FFCE" w14:textId="50043A38" w:rsidR="00A45D00" w:rsidRPr="008C55CA" w:rsidRDefault="00A45D00" w:rsidP="00A45D00">
      <w:pPr>
        <w:pStyle w:val="a7"/>
        <w:ind w:leftChars="202" w:left="424"/>
        <w:rPr>
          <w:rFonts w:ascii="ＭＳ 明朝" w:eastAsia="ＭＳ 明朝" w:hAnsi="ＭＳ 明朝"/>
          <w:sz w:val="18"/>
          <w:szCs w:val="18"/>
          <w:lang w:eastAsia="ja-JP"/>
        </w:rPr>
      </w:pPr>
      <w:r w:rsidRPr="008C55CA">
        <w:rPr>
          <w:rFonts w:ascii="ＭＳ 明朝" w:eastAsia="ＭＳ 明朝" w:hAnsi="ＭＳ 明朝"/>
          <w:sz w:val="18"/>
          <w:szCs w:val="18"/>
          <w:lang w:eastAsia="ja-JP"/>
        </w:rPr>
        <w:t>- 登録されている組織と登録されていない組織の両方を含める</w:t>
      </w:r>
    </w:p>
    <w:p w14:paraId="3A4F5C0D" w14:textId="4D3A6217" w:rsidR="00A45D00" w:rsidRPr="008C55CA" w:rsidRDefault="00A45D00" w:rsidP="00A45D00">
      <w:pPr>
        <w:pStyle w:val="a7"/>
        <w:ind w:leftChars="202" w:left="424"/>
        <w:rPr>
          <w:rFonts w:ascii="ＭＳ 明朝" w:eastAsia="ＭＳ 明朝" w:hAnsi="ＭＳ 明朝"/>
          <w:sz w:val="18"/>
          <w:szCs w:val="18"/>
          <w:lang w:eastAsia="ja-JP"/>
        </w:rPr>
      </w:pPr>
      <w:r w:rsidRPr="008C55CA">
        <w:rPr>
          <w:rFonts w:ascii="ＭＳ 明朝" w:eastAsia="ＭＳ 明朝" w:hAnsi="ＭＳ 明朝"/>
          <w:sz w:val="18"/>
          <w:szCs w:val="18"/>
          <w:lang w:eastAsia="ja-JP"/>
        </w:rPr>
        <w:t>- 早期かつ継続的な参加を確保する</w:t>
      </w:r>
    </w:p>
    <w:p w14:paraId="0A1E0272" w14:textId="53D1EDD6" w:rsidR="003C5F21" w:rsidRPr="008C55CA" w:rsidRDefault="00A45D00" w:rsidP="00A45D00">
      <w:pPr>
        <w:pStyle w:val="a7"/>
        <w:ind w:leftChars="202" w:left="424"/>
        <w:jc w:val="both"/>
        <w:rPr>
          <w:rFonts w:ascii="ＭＳ 明朝" w:eastAsia="ＭＳ 明朝" w:hAnsi="ＭＳ 明朝"/>
          <w:sz w:val="18"/>
          <w:szCs w:val="18"/>
          <w:lang w:eastAsia="ja-JP"/>
        </w:rPr>
      </w:pPr>
      <w:r w:rsidRPr="008C55CA">
        <w:rPr>
          <w:rFonts w:ascii="ＭＳ 明朝" w:eastAsia="ＭＳ 明朝" w:hAnsi="ＭＳ 明朝"/>
          <w:sz w:val="18"/>
          <w:szCs w:val="18"/>
          <w:lang w:eastAsia="ja-JP"/>
        </w:rPr>
        <w:t>- 参加者の関連費用を負担する</w:t>
      </w:r>
    </w:p>
  </w:endnote>
  <w:endnote w:id="11">
    <w:p w14:paraId="63F88414" w14:textId="5CD5DCBF" w:rsidR="00A45D00" w:rsidRPr="008C55CA" w:rsidRDefault="00A45D00" w:rsidP="00A45D00">
      <w:pPr>
        <w:pStyle w:val="a7"/>
        <w:jc w:val="both"/>
        <w:rPr>
          <w:rFonts w:ascii="ＭＳ 明朝" w:eastAsia="ＭＳ 明朝" w:hAnsi="ＭＳ 明朝"/>
          <w:sz w:val="18"/>
          <w:szCs w:val="18"/>
          <w:lang w:eastAsia="ja-JP"/>
        </w:rPr>
      </w:pPr>
      <w:r w:rsidRPr="008C55CA">
        <w:rPr>
          <w:rStyle w:val="a9"/>
          <w:rFonts w:ascii="ＭＳ 明朝" w:eastAsia="ＭＳ 明朝" w:hAnsi="ＭＳ 明朝"/>
          <w:sz w:val="18"/>
          <w:szCs w:val="18"/>
        </w:rPr>
        <w:endnoteRef/>
      </w:r>
      <w:r w:rsidRPr="008C55CA">
        <w:rPr>
          <w:rFonts w:ascii="ＭＳ 明朝" w:eastAsia="ＭＳ 明朝" w:hAnsi="ＭＳ 明朝"/>
          <w:sz w:val="18"/>
          <w:szCs w:val="18"/>
          <w:lang w:eastAsia="ja-JP"/>
        </w:rPr>
        <w:t xml:space="preserve">   例えば、これには、政府省庁の管理職、国会議員、村や地方議会の議員などが含まれる。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282319"/>
      <w:docPartObj>
        <w:docPartGallery w:val="Page Numbers (Bottom of Page)"/>
        <w:docPartUnique/>
      </w:docPartObj>
    </w:sdtPr>
    <w:sdtEndPr/>
    <w:sdtContent>
      <w:p w14:paraId="60BBF13F" w14:textId="481365B4" w:rsidR="00A45D00" w:rsidRDefault="00A45D00">
        <w:pPr>
          <w:pStyle w:val="a5"/>
        </w:pPr>
        <w:r>
          <w:fldChar w:fldCharType="begin"/>
        </w:r>
        <w:r>
          <w:instrText>PAGE   \* MERGEFORMAT</w:instrText>
        </w:r>
        <w:r>
          <w:fldChar w:fldCharType="separate"/>
        </w:r>
        <w:r>
          <w:rPr>
            <w:lang w:val="ja-JP"/>
          </w:rPr>
          <w:t>2</w:t>
        </w:r>
        <w:r>
          <w:fldChar w:fldCharType="end"/>
        </w:r>
      </w:p>
    </w:sdtContent>
  </w:sdt>
  <w:p w14:paraId="2B8C81D1" w14:textId="77777777" w:rsidR="00A45D00" w:rsidRDefault="00A45D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A785A" w14:textId="77777777" w:rsidR="006442B1" w:rsidRDefault="006442B1" w:rsidP="00751C0C">
      <w:r>
        <w:separator/>
      </w:r>
    </w:p>
  </w:footnote>
  <w:footnote w:type="continuationSeparator" w:id="0">
    <w:p w14:paraId="07947C82" w14:textId="77777777" w:rsidR="006442B1" w:rsidRDefault="006442B1" w:rsidP="0075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6717B"/>
    <w:multiLevelType w:val="hybridMultilevel"/>
    <w:tmpl w:val="9780931E"/>
    <w:lvl w:ilvl="0" w:tplc="92ECE194">
      <w:start w:val="3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1282D"/>
    <w:multiLevelType w:val="hybridMultilevel"/>
    <w:tmpl w:val="0D54BB38"/>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B4"/>
    <w:rsid w:val="00016F8D"/>
    <w:rsid w:val="000445B6"/>
    <w:rsid w:val="00061A72"/>
    <w:rsid w:val="000A3A30"/>
    <w:rsid w:val="00164C7A"/>
    <w:rsid w:val="001866D7"/>
    <w:rsid w:val="002C50D8"/>
    <w:rsid w:val="002F0D39"/>
    <w:rsid w:val="00396BE0"/>
    <w:rsid w:val="003C5F21"/>
    <w:rsid w:val="003D0A0B"/>
    <w:rsid w:val="00442E05"/>
    <w:rsid w:val="0053494F"/>
    <w:rsid w:val="00595B5E"/>
    <w:rsid w:val="005C149B"/>
    <w:rsid w:val="006442B1"/>
    <w:rsid w:val="00665F95"/>
    <w:rsid w:val="00691EF2"/>
    <w:rsid w:val="006B4F03"/>
    <w:rsid w:val="00751C0C"/>
    <w:rsid w:val="007A265B"/>
    <w:rsid w:val="00857382"/>
    <w:rsid w:val="008C55CA"/>
    <w:rsid w:val="009C7C5A"/>
    <w:rsid w:val="00A02FF5"/>
    <w:rsid w:val="00A45D00"/>
    <w:rsid w:val="00B178B4"/>
    <w:rsid w:val="00B26E55"/>
    <w:rsid w:val="00C60DA4"/>
    <w:rsid w:val="00D445C1"/>
    <w:rsid w:val="00EC48AB"/>
    <w:rsid w:val="00ED23D6"/>
    <w:rsid w:val="00EE63F0"/>
    <w:rsid w:val="00F1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1C6E12"/>
  <w15:chartTrackingRefBased/>
  <w15:docId w15:val="{4C7558AE-D42E-41F6-AEE9-CCA57D97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0C"/>
    <w:pPr>
      <w:tabs>
        <w:tab w:val="center" w:pos="4252"/>
        <w:tab w:val="right" w:pos="8504"/>
      </w:tabs>
      <w:snapToGrid w:val="0"/>
    </w:pPr>
  </w:style>
  <w:style w:type="character" w:customStyle="1" w:styleId="a4">
    <w:name w:val="ヘッダー (文字)"/>
    <w:basedOn w:val="a0"/>
    <w:link w:val="a3"/>
    <w:uiPriority w:val="99"/>
    <w:rsid w:val="00751C0C"/>
  </w:style>
  <w:style w:type="paragraph" w:styleId="a5">
    <w:name w:val="footer"/>
    <w:basedOn w:val="a"/>
    <w:link w:val="a6"/>
    <w:uiPriority w:val="99"/>
    <w:unhideWhenUsed/>
    <w:rsid w:val="00751C0C"/>
    <w:pPr>
      <w:tabs>
        <w:tab w:val="center" w:pos="4252"/>
        <w:tab w:val="right" w:pos="8504"/>
      </w:tabs>
      <w:snapToGrid w:val="0"/>
    </w:pPr>
  </w:style>
  <w:style w:type="character" w:customStyle="1" w:styleId="a6">
    <w:name w:val="フッター (文字)"/>
    <w:basedOn w:val="a0"/>
    <w:link w:val="a5"/>
    <w:uiPriority w:val="99"/>
    <w:rsid w:val="00751C0C"/>
  </w:style>
  <w:style w:type="paragraph" w:styleId="a7">
    <w:name w:val="endnote text"/>
    <w:basedOn w:val="a"/>
    <w:link w:val="a8"/>
    <w:uiPriority w:val="99"/>
    <w:unhideWhenUsed/>
    <w:rsid w:val="00396BE0"/>
    <w:pPr>
      <w:widowControl/>
      <w:jc w:val="left"/>
    </w:pPr>
    <w:rPr>
      <w:kern w:val="0"/>
      <w:sz w:val="20"/>
      <w:szCs w:val="20"/>
      <w:lang w:val="en-GB" w:eastAsia="en-US"/>
    </w:rPr>
  </w:style>
  <w:style w:type="character" w:customStyle="1" w:styleId="a8">
    <w:name w:val="文末脚注文字列 (文字)"/>
    <w:basedOn w:val="a0"/>
    <w:link w:val="a7"/>
    <w:uiPriority w:val="99"/>
    <w:rsid w:val="00396BE0"/>
    <w:rPr>
      <w:kern w:val="0"/>
      <w:sz w:val="20"/>
      <w:szCs w:val="20"/>
      <w:lang w:val="en-GB" w:eastAsia="en-US"/>
    </w:rPr>
  </w:style>
  <w:style w:type="character" w:styleId="a9">
    <w:name w:val="endnote reference"/>
    <w:basedOn w:val="a0"/>
    <w:uiPriority w:val="99"/>
    <w:unhideWhenUsed/>
    <w:rsid w:val="00396BE0"/>
    <w:rPr>
      <w:vertAlign w:val="superscript"/>
    </w:rPr>
  </w:style>
  <w:style w:type="paragraph" w:styleId="aa">
    <w:name w:val="Balloon Text"/>
    <w:basedOn w:val="a"/>
    <w:link w:val="ab"/>
    <w:uiPriority w:val="99"/>
    <w:semiHidden/>
    <w:unhideWhenUsed/>
    <w:rsid w:val="003D0A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0A0B"/>
    <w:rPr>
      <w:rFonts w:asciiTheme="majorHAnsi" w:eastAsiaTheme="majorEastAsia" w:hAnsiTheme="majorHAnsi" w:cstheme="majorBidi"/>
      <w:sz w:val="18"/>
      <w:szCs w:val="18"/>
    </w:rPr>
  </w:style>
  <w:style w:type="character" w:styleId="ac">
    <w:name w:val="Hyperlink"/>
    <w:basedOn w:val="a0"/>
    <w:uiPriority w:val="99"/>
    <w:unhideWhenUsed/>
    <w:rsid w:val="009C7C5A"/>
    <w:rPr>
      <w:color w:val="0563C1" w:themeColor="hyperlink"/>
      <w:u w:val="single"/>
    </w:rPr>
  </w:style>
  <w:style w:type="character" w:styleId="ad">
    <w:name w:val="Unresolved Mention"/>
    <w:basedOn w:val="a0"/>
    <w:uiPriority w:val="99"/>
    <w:semiHidden/>
    <w:unhideWhenUsed/>
    <w:rsid w:val="007A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3&amp;La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9B20-7932-4116-BF80-E5CCBA8F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2020-07-08T04:47:00Z</cp:lastPrinted>
  <dcterms:created xsi:type="dcterms:W3CDTF">2021-03-21T04:55:00Z</dcterms:created>
  <dcterms:modified xsi:type="dcterms:W3CDTF">2021-03-21T04:55:00Z</dcterms:modified>
</cp:coreProperties>
</file>